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6" w:rsidRDefault="00FE1056" w:rsidP="0018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Доступ к </w:t>
      </w:r>
      <w:r w:rsidR="0018076D" w:rsidRPr="0018076D">
        <w:rPr>
          <w:rFonts w:ascii="Times New Roman" w:eastAsia="Times New Roman" w:hAnsi="Times New Roman" w:cs="Times New Roman"/>
          <w:b/>
          <w:sz w:val="28"/>
          <w:szCs w:val="28"/>
        </w:rPr>
        <w:t>информационным системам и информационно-телекоммуникационным сетя</w:t>
      </w:r>
      <w:r w:rsidR="0018076D"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:rsidR="0018076D" w:rsidRPr="0018076D" w:rsidRDefault="0018076D" w:rsidP="0018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056" w:rsidRPr="0018076D" w:rsidRDefault="00FE1056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Компьютеризация учебного процесса является приоритетным направлением </w:t>
      </w:r>
      <w:r w:rsidR="0018076D">
        <w:rPr>
          <w:rFonts w:ascii="Times New Roman" w:eastAsia="Times New Roman" w:hAnsi="Times New Roman" w:cs="Times New Roman"/>
          <w:sz w:val="28"/>
          <w:szCs w:val="28"/>
        </w:rPr>
        <w:t xml:space="preserve">ГПОУ ТО «Сельскохозяйственный колледж «Богородицкий» имени И.А. Стебута» 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>по подготовке специалистов высокого уровня.</w:t>
      </w:r>
    </w:p>
    <w:p w:rsidR="00FE1056" w:rsidRPr="0018076D" w:rsidRDefault="0018076D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056" w:rsidRPr="0018076D">
        <w:rPr>
          <w:rFonts w:ascii="Times New Roman" w:eastAsia="Times New Roman" w:hAnsi="Times New Roman" w:cs="Times New Roman"/>
          <w:sz w:val="28"/>
          <w:szCs w:val="28"/>
        </w:rPr>
        <w:t>в достаточном объеме обеспечены компьютеризированными рабочими местами:</w:t>
      </w:r>
    </w:p>
    <w:p w:rsidR="00FE1056" w:rsidRPr="0018076D" w:rsidRDefault="00FE1056" w:rsidP="001807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Общее число компьютеров, включая персональные компьютеры, сервера, портативные компьютеры и терминалы – 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FE1056" w:rsidRPr="0018076D" w:rsidRDefault="00FE1056" w:rsidP="001807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>Число компьютеров, используемых в образовательном процессе -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FE1056" w:rsidRPr="0018076D" w:rsidRDefault="00FE1056" w:rsidP="001807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>Число компьютеров, используемых в управлении колледжем  -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FE1056" w:rsidRPr="0018076D" w:rsidRDefault="00FE1056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>Компьютеризована работа учебного отдела, учебно-методическая работа, работа библиотеки, отдела кадров, канцелярии, бухгалтерии.</w:t>
      </w:r>
    </w:p>
    <w:p w:rsidR="0018076D" w:rsidRDefault="00FE1056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>Размещение информации на сервере колледжа обеспечивает ее оперативное обновление и доступность учебных материалов и обучающих п</w:t>
      </w:r>
      <w:r w:rsidR="0018076D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18076D" w:rsidRDefault="00FE1056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процессе колледжа используются 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принтеров, среди них принтер формата А</w:t>
      </w:r>
      <w:proofErr w:type="gramStart"/>
      <w:r w:rsidRPr="0018076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, сканеры – 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шт., копировальные автоматы – 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076D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18076D" w:rsidRDefault="00FE1056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6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 xml:space="preserve">лледж подключен к сети </w:t>
      </w:r>
      <w:proofErr w:type="spellStart"/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. Доступ к сети </w:t>
      </w:r>
      <w:proofErr w:type="spellStart"/>
      <w:r w:rsidRPr="0018076D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имеется с 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терминалов. В колледже действу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локальны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DC2132" w:rsidRPr="001807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076D">
        <w:rPr>
          <w:rFonts w:ascii="Times New Roman" w:eastAsia="Times New Roman" w:hAnsi="Times New Roman" w:cs="Times New Roman"/>
          <w:sz w:val="28"/>
          <w:szCs w:val="28"/>
        </w:rPr>
        <w:t xml:space="preserve">, есть </w:t>
      </w:r>
      <w:proofErr w:type="spellStart"/>
      <w:r w:rsidR="0018076D">
        <w:rPr>
          <w:rFonts w:ascii="Times New Roman" w:eastAsia="Times New Roman" w:hAnsi="Times New Roman" w:cs="Times New Roman"/>
          <w:sz w:val="28"/>
          <w:szCs w:val="28"/>
        </w:rPr>
        <w:t>Intranet</w:t>
      </w:r>
      <w:proofErr w:type="spellEnd"/>
      <w:r w:rsidR="0018076D">
        <w:rPr>
          <w:rFonts w:ascii="Times New Roman" w:eastAsia="Times New Roman" w:hAnsi="Times New Roman" w:cs="Times New Roman"/>
          <w:sz w:val="28"/>
          <w:szCs w:val="28"/>
        </w:rPr>
        <w:t>- сервер.</w:t>
      </w:r>
    </w:p>
    <w:p w:rsidR="00FE1056" w:rsidRPr="00FE1056" w:rsidRDefault="00FE1056" w:rsidP="0018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76D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используется: руководством колледжа (сайты Минобразования России, ГУ «ФИРО», </w:t>
      </w:r>
      <w:proofErr w:type="spellStart"/>
      <w:r w:rsidRPr="0018076D">
        <w:rPr>
          <w:rFonts w:ascii="Times New Roman" w:eastAsia="Times New Roman" w:hAnsi="Times New Roman" w:cs="Times New Roman"/>
          <w:sz w:val="28"/>
          <w:szCs w:val="28"/>
        </w:rPr>
        <w:t>Росаккредитагентства</w:t>
      </w:r>
      <w:proofErr w:type="spellEnd"/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 и др.), преподавателями, </w:t>
      </w:r>
      <w:r w:rsidR="0018076D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18076D">
        <w:rPr>
          <w:rFonts w:ascii="Times New Roman" w:eastAsia="Times New Roman" w:hAnsi="Times New Roman" w:cs="Times New Roman"/>
          <w:sz w:val="28"/>
          <w:szCs w:val="28"/>
        </w:rPr>
        <w:t xml:space="preserve">и другими </w:t>
      </w:r>
      <w:r w:rsidR="0018076D">
        <w:rPr>
          <w:rFonts w:ascii="Times New Roman" w:eastAsia="Times New Roman" w:hAnsi="Times New Roman" w:cs="Times New Roman"/>
          <w:sz w:val="28"/>
          <w:szCs w:val="28"/>
        </w:rPr>
        <w:t>сотрудниками.</w:t>
      </w:r>
      <w:bookmarkStart w:id="0" w:name="_GoBack"/>
      <w:bookmarkEnd w:id="0"/>
    </w:p>
    <w:p w:rsidR="00217CF0" w:rsidRDefault="00217CF0" w:rsidP="0018076D">
      <w:pPr>
        <w:spacing w:after="0" w:line="240" w:lineRule="auto"/>
        <w:ind w:firstLine="709"/>
        <w:jc w:val="both"/>
      </w:pPr>
    </w:p>
    <w:sectPr w:rsidR="00217CF0" w:rsidSect="008E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D96"/>
    <w:multiLevelType w:val="multilevel"/>
    <w:tmpl w:val="AE5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56"/>
    <w:rsid w:val="0018076D"/>
    <w:rsid w:val="00217CF0"/>
    <w:rsid w:val="008E2B2C"/>
    <w:rsid w:val="00DC2132"/>
    <w:rsid w:val="00FE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FE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1">
    <w:name w:val="style131"/>
    <w:basedOn w:val="a0"/>
    <w:rsid w:val="00FE1056"/>
  </w:style>
  <w:style w:type="character" w:customStyle="1" w:styleId="style90">
    <w:name w:val="style90"/>
    <w:basedOn w:val="a0"/>
    <w:rsid w:val="00FE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6</cp:revision>
  <dcterms:created xsi:type="dcterms:W3CDTF">2017-05-10T09:05:00Z</dcterms:created>
  <dcterms:modified xsi:type="dcterms:W3CDTF">2017-05-11T11:45:00Z</dcterms:modified>
</cp:coreProperties>
</file>