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20" w:rsidRDefault="00C00520" w:rsidP="00F37C0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Рекомендации составлены на основании «Положения</w:t>
      </w:r>
      <w:r w:rsidR="00F37C05">
        <w:rPr>
          <w:rFonts w:ascii="Times New Roman" w:hAnsi="Times New Roman"/>
          <w:sz w:val="28"/>
          <w:szCs w:val="28"/>
        </w:rPr>
        <w:t xml:space="preserve"> </w:t>
      </w:r>
      <w:r w:rsidRPr="00C00520">
        <w:rPr>
          <w:rFonts w:ascii="Times New Roman" w:hAnsi="Times New Roman"/>
          <w:sz w:val="28"/>
          <w:szCs w:val="28"/>
        </w:rPr>
        <w:t>об организации выполнения и защиты курсовой работы (проекта) по учебной дисциплине, междисциплинарному курсу или профессиональному модулю в ГПОУ ТО «Сельскохозяйственный колледж «Богородицкий» имени И.А. Стебута»</w:t>
      </w:r>
    </w:p>
    <w:p w:rsidR="00F37C05" w:rsidRPr="00C00520" w:rsidRDefault="00F37C05" w:rsidP="00F37C0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C0C78" w:rsidRDefault="009043B5" w:rsidP="00F37C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1. Общие положения</w:t>
      </w:r>
    </w:p>
    <w:p w:rsidR="009043B5" w:rsidRPr="009043B5" w:rsidRDefault="009043B5" w:rsidP="00F37C05">
      <w:pPr>
        <w:spacing w:after="0" w:line="240" w:lineRule="auto"/>
        <w:ind w:firstLine="709"/>
        <w:jc w:val="both"/>
        <w:rPr>
          <w:lang w:eastAsia="x-none"/>
        </w:rPr>
      </w:pPr>
    </w:p>
    <w:p w:rsidR="00734162" w:rsidRPr="009043B5" w:rsidRDefault="00734162" w:rsidP="00F37C05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57D">
        <w:rPr>
          <w:rFonts w:ascii="Times New Roman" w:hAnsi="Times New Roman"/>
          <w:sz w:val="28"/>
          <w:szCs w:val="28"/>
        </w:rPr>
        <w:t xml:space="preserve">Согласно Типовому положению об образовательном учреждении среднего профессионального образования (среднем специальном учебном заведении), утвержденному постановлением Правительства Российской Федерации от </w:t>
      </w:r>
      <w:r w:rsidR="001035C5">
        <w:rPr>
          <w:rFonts w:ascii="Times New Roman" w:hAnsi="Times New Roman"/>
          <w:sz w:val="28"/>
          <w:szCs w:val="28"/>
        </w:rPr>
        <w:t>18.07.2008 г. №543</w:t>
      </w:r>
      <w:r w:rsidRPr="0032157D">
        <w:rPr>
          <w:rFonts w:ascii="Times New Roman" w:hAnsi="Times New Roman"/>
          <w:sz w:val="28"/>
          <w:szCs w:val="28"/>
        </w:rPr>
        <w:t xml:space="preserve">, курсовая работа (проект) по дисциплине является одним из основных видов учебных занятий и формой контроля учебной работы </w:t>
      </w:r>
      <w:r w:rsidR="006005DF">
        <w:rPr>
          <w:rFonts w:ascii="Times New Roman" w:hAnsi="Times New Roman"/>
          <w:sz w:val="28"/>
          <w:szCs w:val="28"/>
        </w:rPr>
        <w:t>обучающихся</w:t>
      </w:r>
      <w:r w:rsidRPr="0032157D">
        <w:rPr>
          <w:rFonts w:ascii="Times New Roman" w:hAnsi="Times New Roman"/>
          <w:sz w:val="28"/>
          <w:szCs w:val="28"/>
        </w:rPr>
        <w:t>.</w:t>
      </w:r>
    </w:p>
    <w:p w:rsidR="00734162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34162" w:rsidRPr="00734162">
        <w:rPr>
          <w:rFonts w:ascii="Times New Roman" w:hAnsi="Times New Roman"/>
          <w:sz w:val="28"/>
          <w:szCs w:val="28"/>
        </w:rPr>
        <w:t>Тематика курсовых работ (проектов) разрабатывается</w:t>
      </w:r>
      <w:r w:rsidR="00F7707D">
        <w:rPr>
          <w:rFonts w:ascii="Times New Roman" w:hAnsi="Times New Roman"/>
          <w:sz w:val="28"/>
          <w:szCs w:val="28"/>
        </w:rPr>
        <w:t xml:space="preserve"> преподавателями</w:t>
      </w:r>
      <w:r w:rsidR="00734162" w:rsidRPr="00734162">
        <w:rPr>
          <w:rFonts w:ascii="Times New Roman" w:hAnsi="Times New Roman"/>
          <w:sz w:val="28"/>
          <w:szCs w:val="28"/>
        </w:rPr>
        <w:t>, рассматривается и принимаетс</w:t>
      </w:r>
      <w:r w:rsidR="000F50A6">
        <w:rPr>
          <w:rFonts w:ascii="Times New Roman" w:hAnsi="Times New Roman"/>
          <w:sz w:val="28"/>
          <w:szCs w:val="28"/>
        </w:rPr>
        <w:t xml:space="preserve">я соответствующими предметными цикловыми </w:t>
      </w:r>
      <w:r w:rsidR="00734162" w:rsidRPr="00734162">
        <w:rPr>
          <w:rFonts w:ascii="Times New Roman" w:hAnsi="Times New Roman"/>
          <w:sz w:val="28"/>
          <w:szCs w:val="28"/>
        </w:rPr>
        <w:t>комиссиями, утверждается зам</w:t>
      </w:r>
      <w:r w:rsidR="00F7707D">
        <w:rPr>
          <w:rFonts w:ascii="Times New Roman" w:hAnsi="Times New Roman"/>
          <w:sz w:val="28"/>
          <w:szCs w:val="28"/>
        </w:rPr>
        <w:t xml:space="preserve">естителем </w:t>
      </w:r>
      <w:r w:rsidR="00734162" w:rsidRPr="00734162">
        <w:rPr>
          <w:rFonts w:ascii="Times New Roman" w:hAnsi="Times New Roman"/>
          <w:sz w:val="28"/>
          <w:szCs w:val="28"/>
        </w:rPr>
        <w:t>директора по учебно</w:t>
      </w:r>
      <w:r w:rsidR="00F7707D">
        <w:rPr>
          <w:rFonts w:ascii="Times New Roman" w:hAnsi="Times New Roman"/>
          <w:sz w:val="28"/>
          <w:szCs w:val="28"/>
        </w:rPr>
        <w:t>-воспитательной</w:t>
      </w:r>
      <w:r w:rsidR="00734162" w:rsidRPr="00734162">
        <w:rPr>
          <w:rFonts w:ascii="Times New Roman" w:hAnsi="Times New Roman"/>
          <w:sz w:val="28"/>
          <w:szCs w:val="28"/>
        </w:rPr>
        <w:t xml:space="preserve"> работе.</w:t>
      </w:r>
    </w:p>
    <w:p w:rsidR="00734162" w:rsidRPr="00734162" w:rsidRDefault="00734162" w:rsidP="00F77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162" w:rsidRPr="00734162" w:rsidRDefault="009043B5" w:rsidP="00F37C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34162" w:rsidRPr="00734162">
        <w:rPr>
          <w:rFonts w:ascii="Times New Roman" w:hAnsi="Times New Roman"/>
          <w:color w:val="auto"/>
          <w:sz w:val="28"/>
          <w:szCs w:val="28"/>
        </w:rPr>
        <w:t>Требования к структуре курсовой работы (проекта)</w:t>
      </w:r>
    </w:p>
    <w:p w:rsidR="00734162" w:rsidRPr="00734162" w:rsidRDefault="00734162" w:rsidP="00F37C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07D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162" w:rsidRPr="00734162">
        <w:rPr>
          <w:rFonts w:ascii="Times New Roman" w:hAnsi="Times New Roman"/>
          <w:sz w:val="28"/>
          <w:szCs w:val="28"/>
        </w:rPr>
        <w:t>.1. По содержанию курсовая работа может носить реферативный, практический или опытно-экспериментальный характер. По объему курсовая работа должна быть не менее 15 - 20 страниц печатного текста или 20 - 25 страниц рукописного текста</w:t>
      </w:r>
      <w:r w:rsidR="009543A1">
        <w:rPr>
          <w:rFonts w:ascii="Times New Roman" w:hAnsi="Times New Roman"/>
          <w:sz w:val="28"/>
          <w:szCs w:val="28"/>
        </w:rPr>
        <w:t>, включая титульный лист, таблицы, рисунки, список использованной литературы</w:t>
      </w:r>
      <w:r w:rsidR="00734162" w:rsidRPr="00734162">
        <w:rPr>
          <w:rFonts w:ascii="Times New Roman" w:hAnsi="Times New Roman"/>
          <w:sz w:val="28"/>
          <w:szCs w:val="28"/>
        </w:rPr>
        <w:t>.</w:t>
      </w:r>
    </w:p>
    <w:p w:rsidR="00F7707D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162" w:rsidRPr="00734162">
        <w:rPr>
          <w:rFonts w:ascii="Times New Roman" w:hAnsi="Times New Roman"/>
          <w:sz w:val="28"/>
          <w:szCs w:val="28"/>
        </w:rPr>
        <w:t>.2. По структуре курсовая работа реферативного характера состоит из:</w:t>
      </w:r>
    </w:p>
    <w:p w:rsidR="00734162" w:rsidRPr="00734162" w:rsidRDefault="00734162" w:rsidP="00F37C05">
      <w:pPr>
        <w:widowControl w:val="0"/>
        <w:numPr>
          <w:ilvl w:val="1"/>
          <w:numId w:val="3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введения, в котором раскрываются актуальность и значение темы, формулируется цель работы;</w:t>
      </w:r>
    </w:p>
    <w:p w:rsidR="00734162" w:rsidRPr="00734162" w:rsidRDefault="00734162" w:rsidP="00F37C05">
      <w:pPr>
        <w:widowControl w:val="0"/>
        <w:numPr>
          <w:ilvl w:val="1"/>
          <w:numId w:val="3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734162" w:rsidRPr="00734162" w:rsidRDefault="00734162" w:rsidP="00F37C05">
      <w:pPr>
        <w:widowControl w:val="0"/>
        <w:numPr>
          <w:ilvl w:val="1"/>
          <w:numId w:val="3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734162" w:rsidRPr="00734162" w:rsidRDefault="00734162" w:rsidP="00F37C05">
      <w:pPr>
        <w:widowControl w:val="0"/>
        <w:numPr>
          <w:ilvl w:val="1"/>
          <w:numId w:val="3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списка используемой литературы;</w:t>
      </w:r>
    </w:p>
    <w:p w:rsidR="00765594" w:rsidRPr="009043B5" w:rsidRDefault="00734162" w:rsidP="00F37C05">
      <w:pPr>
        <w:widowControl w:val="0"/>
        <w:numPr>
          <w:ilvl w:val="1"/>
          <w:numId w:val="3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приложения.</w:t>
      </w:r>
    </w:p>
    <w:p w:rsidR="00734162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="00734162" w:rsidRPr="00734162">
        <w:rPr>
          <w:rFonts w:ascii="Times New Roman" w:hAnsi="Times New Roman"/>
          <w:spacing w:val="-4"/>
          <w:sz w:val="28"/>
          <w:szCs w:val="28"/>
        </w:rPr>
        <w:t>.3. По структуре курсовая работа практического характера состоит</w:t>
      </w:r>
      <w:r w:rsidR="00734162" w:rsidRPr="00734162">
        <w:rPr>
          <w:rFonts w:ascii="Times New Roman" w:hAnsi="Times New Roman"/>
          <w:sz w:val="28"/>
          <w:szCs w:val="28"/>
        </w:rPr>
        <w:t xml:space="preserve"> из:</w:t>
      </w:r>
    </w:p>
    <w:p w:rsidR="00734162" w:rsidRPr="00734162" w:rsidRDefault="00734162" w:rsidP="00F37C05">
      <w:pPr>
        <w:widowControl w:val="0"/>
        <w:numPr>
          <w:ilvl w:val="1"/>
          <w:numId w:val="2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введения, в котором раскрываются актуальность и значение темы, формулируются цели и задачи работы;</w:t>
      </w:r>
    </w:p>
    <w:p w:rsidR="00734162" w:rsidRPr="00734162" w:rsidRDefault="00734162" w:rsidP="00F37C05">
      <w:pPr>
        <w:widowControl w:val="0"/>
        <w:numPr>
          <w:ilvl w:val="1"/>
          <w:numId w:val="2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основной части, которая обычно состоит из двух разделов:</w:t>
      </w:r>
    </w:p>
    <w:p w:rsidR="00734162" w:rsidRPr="00734162" w:rsidRDefault="00734162" w:rsidP="00F37C05">
      <w:pPr>
        <w:widowControl w:val="0"/>
        <w:numPr>
          <w:ilvl w:val="1"/>
          <w:numId w:val="2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в первом разделе содержатся теоретические основы разрабатываемой темы;</w:t>
      </w:r>
    </w:p>
    <w:p w:rsidR="00734162" w:rsidRPr="00734162" w:rsidRDefault="00734162" w:rsidP="00F37C05">
      <w:pPr>
        <w:widowControl w:val="0"/>
        <w:numPr>
          <w:ilvl w:val="1"/>
          <w:numId w:val="2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вторым разделом является практическая часть, которая представлена расчетами, графиками, таблицами, схемами и т.п.;</w:t>
      </w:r>
    </w:p>
    <w:p w:rsidR="00734162" w:rsidRPr="00734162" w:rsidRDefault="00734162" w:rsidP="00F37C05">
      <w:pPr>
        <w:widowControl w:val="0"/>
        <w:numPr>
          <w:ilvl w:val="1"/>
          <w:numId w:val="2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lastRenderedPageBreak/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734162" w:rsidRPr="00734162" w:rsidRDefault="00734162" w:rsidP="00F37C05">
      <w:pPr>
        <w:widowControl w:val="0"/>
        <w:numPr>
          <w:ilvl w:val="1"/>
          <w:numId w:val="2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списка используемой литературы;</w:t>
      </w:r>
    </w:p>
    <w:p w:rsidR="00F7707D" w:rsidRPr="00F37C05" w:rsidRDefault="00734162" w:rsidP="00F37C05">
      <w:pPr>
        <w:widowControl w:val="0"/>
        <w:numPr>
          <w:ilvl w:val="1"/>
          <w:numId w:val="2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приложения.</w:t>
      </w:r>
    </w:p>
    <w:p w:rsidR="00734162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162" w:rsidRPr="00734162">
        <w:rPr>
          <w:rFonts w:ascii="Times New Roman" w:hAnsi="Times New Roman"/>
          <w:sz w:val="28"/>
          <w:szCs w:val="28"/>
        </w:rPr>
        <w:t>.4. По структуре курсовая работа опытно-экспериментального характера состоит из:</w:t>
      </w:r>
    </w:p>
    <w:p w:rsidR="00734162" w:rsidRPr="00734162" w:rsidRDefault="00734162" w:rsidP="00F37C05">
      <w:pPr>
        <w:widowControl w:val="0"/>
        <w:numPr>
          <w:ilvl w:val="1"/>
          <w:numId w:val="4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введения, в котором раскрываются актуальность и значение темы, определяются цели и задачи эксперимента;</w:t>
      </w:r>
    </w:p>
    <w:p w:rsidR="00734162" w:rsidRPr="00734162" w:rsidRDefault="00734162" w:rsidP="00F37C05">
      <w:pPr>
        <w:widowControl w:val="0"/>
        <w:numPr>
          <w:ilvl w:val="1"/>
          <w:numId w:val="4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основной части, которая обычно состоит из двух разделов:</w:t>
      </w:r>
    </w:p>
    <w:p w:rsidR="00734162" w:rsidRPr="00734162" w:rsidRDefault="00734162" w:rsidP="00F37C05">
      <w:pPr>
        <w:widowControl w:val="0"/>
        <w:numPr>
          <w:ilvl w:val="1"/>
          <w:numId w:val="4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</w:p>
    <w:p w:rsidR="00734162" w:rsidRPr="00734162" w:rsidRDefault="00734162" w:rsidP="00F37C05">
      <w:pPr>
        <w:widowControl w:val="0"/>
        <w:numPr>
          <w:ilvl w:val="1"/>
          <w:numId w:val="4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</w:t>
      </w:r>
    </w:p>
    <w:p w:rsidR="00734162" w:rsidRPr="00734162" w:rsidRDefault="00734162" w:rsidP="00F37C05">
      <w:pPr>
        <w:widowControl w:val="0"/>
        <w:numPr>
          <w:ilvl w:val="1"/>
          <w:numId w:val="4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заключения, в котором содержатся выводы и рекомендации о возможности применения полученных результатов;</w:t>
      </w:r>
    </w:p>
    <w:p w:rsidR="00734162" w:rsidRPr="00734162" w:rsidRDefault="00734162" w:rsidP="00F37C05">
      <w:pPr>
        <w:widowControl w:val="0"/>
        <w:numPr>
          <w:ilvl w:val="1"/>
          <w:numId w:val="4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списка используемой литературы;</w:t>
      </w:r>
    </w:p>
    <w:p w:rsidR="00F7707D" w:rsidRPr="00F37C05" w:rsidRDefault="00734162" w:rsidP="00F37C05">
      <w:pPr>
        <w:widowControl w:val="0"/>
        <w:numPr>
          <w:ilvl w:val="1"/>
          <w:numId w:val="4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приложения.</w:t>
      </w:r>
    </w:p>
    <w:p w:rsidR="00765594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162" w:rsidRPr="00734162">
        <w:rPr>
          <w:rFonts w:ascii="Times New Roman" w:hAnsi="Times New Roman"/>
          <w:sz w:val="28"/>
          <w:szCs w:val="28"/>
        </w:rPr>
        <w:t>.5. По содержанию курсовой проект может носить конструкторский или технологический характер. По структуре курсовой проект состоит из пояснительной записки и практической части.</w:t>
      </w:r>
    </w:p>
    <w:p w:rsidR="00734162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162" w:rsidRPr="00734162">
        <w:rPr>
          <w:rFonts w:ascii="Times New Roman" w:hAnsi="Times New Roman"/>
          <w:sz w:val="28"/>
          <w:szCs w:val="28"/>
        </w:rPr>
        <w:t>.6. Пояснительная записка курсового проекта конструкторского характера включает в себя:</w:t>
      </w:r>
    </w:p>
    <w:p w:rsidR="00734162" w:rsidRPr="00734162" w:rsidRDefault="00734162" w:rsidP="00F37C05">
      <w:pPr>
        <w:widowControl w:val="0"/>
        <w:numPr>
          <w:ilvl w:val="1"/>
          <w:numId w:val="5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введение, в котором раскрываются актуальность и значение темы, формулируется цель;</w:t>
      </w:r>
    </w:p>
    <w:p w:rsidR="00734162" w:rsidRPr="00734162" w:rsidRDefault="00734162" w:rsidP="00F37C05">
      <w:pPr>
        <w:widowControl w:val="0"/>
        <w:numPr>
          <w:ilvl w:val="1"/>
          <w:numId w:val="5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расчетную часть, содержащую расчеты по профилю специальности;</w:t>
      </w:r>
    </w:p>
    <w:p w:rsidR="00734162" w:rsidRPr="00734162" w:rsidRDefault="00734162" w:rsidP="00F37C05">
      <w:pPr>
        <w:widowControl w:val="0"/>
        <w:numPr>
          <w:ilvl w:val="1"/>
          <w:numId w:val="5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описательную часть, в которой приводятся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734162" w:rsidRPr="00734162" w:rsidRDefault="00734162" w:rsidP="00F37C05">
      <w:pPr>
        <w:widowControl w:val="0"/>
        <w:numPr>
          <w:ilvl w:val="1"/>
          <w:numId w:val="5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организационно-экономическую часть;</w:t>
      </w:r>
    </w:p>
    <w:p w:rsidR="00734162" w:rsidRPr="00734162" w:rsidRDefault="00734162" w:rsidP="00F37C05">
      <w:pPr>
        <w:widowControl w:val="0"/>
        <w:numPr>
          <w:ilvl w:val="1"/>
          <w:numId w:val="5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734162" w:rsidRPr="00734162" w:rsidRDefault="00734162" w:rsidP="00F37C05">
      <w:pPr>
        <w:widowControl w:val="0"/>
        <w:numPr>
          <w:ilvl w:val="1"/>
          <w:numId w:val="5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F7707D" w:rsidRPr="009043B5" w:rsidRDefault="00734162" w:rsidP="00F37C05">
      <w:pPr>
        <w:widowControl w:val="0"/>
        <w:numPr>
          <w:ilvl w:val="1"/>
          <w:numId w:val="5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приложения.</w:t>
      </w:r>
    </w:p>
    <w:p w:rsidR="00734162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162" w:rsidRPr="00734162">
        <w:rPr>
          <w:rFonts w:ascii="Times New Roman" w:hAnsi="Times New Roman"/>
          <w:sz w:val="28"/>
          <w:szCs w:val="28"/>
        </w:rPr>
        <w:t>.7. Пояснительная записка курсового проекта технологического характера включает в себя:</w:t>
      </w:r>
    </w:p>
    <w:p w:rsidR="00734162" w:rsidRPr="00734162" w:rsidRDefault="00734162" w:rsidP="00F37C05">
      <w:pPr>
        <w:widowControl w:val="0"/>
        <w:numPr>
          <w:ilvl w:val="1"/>
          <w:numId w:val="6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введение, в котором раскрываются актуальность и значение темы, формулируется цель;</w:t>
      </w:r>
    </w:p>
    <w:p w:rsidR="00734162" w:rsidRPr="00734162" w:rsidRDefault="00734162" w:rsidP="00F37C05">
      <w:pPr>
        <w:widowControl w:val="0"/>
        <w:numPr>
          <w:ilvl w:val="1"/>
          <w:numId w:val="6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описание узла или детали, на которую разрабатывается технологический процесс;</w:t>
      </w:r>
    </w:p>
    <w:p w:rsidR="00734162" w:rsidRPr="00734162" w:rsidRDefault="00734162" w:rsidP="00F37C05">
      <w:pPr>
        <w:widowControl w:val="0"/>
        <w:numPr>
          <w:ilvl w:val="1"/>
          <w:numId w:val="6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lastRenderedPageBreak/>
        <w:t>описание спроектированной оснастки, приспособлений и т.п.;</w:t>
      </w:r>
    </w:p>
    <w:p w:rsidR="00734162" w:rsidRPr="00734162" w:rsidRDefault="00734162" w:rsidP="00F37C05">
      <w:pPr>
        <w:widowControl w:val="0"/>
        <w:numPr>
          <w:ilvl w:val="1"/>
          <w:numId w:val="6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организационно-экономическую часть;</w:t>
      </w:r>
    </w:p>
    <w:p w:rsidR="00734162" w:rsidRPr="00734162" w:rsidRDefault="00734162" w:rsidP="00F37C05">
      <w:pPr>
        <w:widowControl w:val="0"/>
        <w:numPr>
          <w:ilvl w:val="1"/>
          <w:numId w:val="6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проекта;</w:t>
      </w:r>
    </w:p>
    <w:p w:rsidR="00734162" w:rsidRPr="00734162" w:rsidRDefault="00734162" w:rsidP="00F37C05">
      <w:pPr>
        <w:widowControl w:val="0"/>
        <w:numPr>
          <w:ilvl w:val="1"/>
          <w:numId w:val="6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6E33C2" w:rsidRPr="009043B5" w:rsidRDefault="00734162" w:rsidP="00F37C05">
      <w:pPr>
        <w:widowControl w:val="0"/>
        <w:numPr>
          <w:ilvl w:val="1"/>
          <w:numId w:val="6"/>
        </w:numPr>
        <w:tabs>
          <w:tab w:val="clear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приложения.</w:t>
      </w:r>
    </w:p>
    <w:p w:rsidR="00734162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162" w:rsidRPr="00734162">
        <w:rPr>
          <w:rFonts w:ascii="Times New Roman" w:hAnsi="Times New Roman"/>
          <w:sz w:val="28"/>
          <w:szCs w:val="28"/>
        </w:rPr>
        <w:t>.8. Практическая часть курсового проекта как конструкторского, так и технологического характера может быть представлена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765594" w:rsidRDefault="00734162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>Объем пояснительной записки курсового проекта должен быть не менее 5 страниц печатного текста, объем графической части - 1,5 - 2 листа.</w:t>
      </w:r>
    </w:p>
    <w:p w:rsid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162" w:rsidRPr="00734162">
        <w:rPr>
          <w:rFonts w:ascii="Times New Roman" w:hAnsi="Times New Roman"/>
          <w:sz w:val="28"/>
          <w:szCs w:val="28"/>
        </w:rPr>
        <w:t xml:space="preserve">.9. </w:t>
      </w:r>
      <w:r w:rsidR="00B666DE">
        <w:rPr>
          <w:rFonts w:ascii="Times New Roman" w:hAnsi="Times New Roman"/>
          <w:sz w:val="28"/>
          <w:szCs w:val="28"/>
        </w:rPr>
        <w:t>Обучающийся</w:t>
      </w:r>
      <w:r w:rsidR="00734162" w:rsidRPr="00734162">
        <w:rPr>
          <w:rFonts w:ascii="Times New Roman" w:hAnsi="Times New Roman"/>
          <w:sz w:val="28"/>
          <w:szCs w:val="28"/>
        </w:rPr>
        <w:t xml:space="preserve"> разрабатывает и оформляет курсовую работу (проект) в соответствии с требованиями ЕСТД и ЕСКД.</w:t>
      </w:r>
    </w:p>
    <w:p w:rsidR="00CF7219" w:rsidRPr="00734162" w:rsidRDefault="00CF7219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162" w:rsidRPr="00734162" w:rsidRDefault="009043B5" w:rsidP="00F37C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734162" w:rsidRPr="00734162">
        <w:rPr>
          <w:rFonts w:ascii="Times New Roman" w:hAnsi="Times New Roman"/>
          <w:color w:val="auto"/>
          <w:sz w:val="28"/>
          <w:szCs w:val="28"/>
        </w:rPr>
        <w:t>. Организация выполнения курсовой работы (проекта)</w:t>
      </w:r>
    </w:p>
    <w:p w:rsidR="00734162" w:rsidRPr="00734162" w:rsidRDefault="00734162" w:rsidP="00F37C0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34162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4162" w:rsidRPr="00734162">
        <w:rPr>
          <w:rFonts w:ascii="Times New Roman" w:hAnsi="Times New Roman"/>
          <w:sz w:val="28"/>
          <w:szCs w:val="28"/>
        </w:rPr>
        <w:t xml:space="preserve">.1. Общее руководство и контроль за ходом выполнения курсовой работы (проекта) осуществляет преподаватель соответствующей </w:t>
      </w:r>
      <w:r w:rsidR="006E33C2">
        <w:rPr>
          <w:rFonts w:ascii="Times New Roman" w:hAnsi="Times New Roman"/>
          <w:sz w:val="28"/>
          <w:szCs w:val="28"/>
        </w:rPr>
        <w:t xml:space="preserve">учебной </w:t>
      </w:r>
      <w:r w:rsidR="00734162" w:rsidRPr="00734162">
        <w:rPr>
          <w:rFonts w:ascii="Times New Roman" w:hAnsi="Times New Roman"/>
          <w:sz w:val="28"/>
          <w:szCs w:val="28"/>
        </w:rPr>
        <w:t>дисциплины</w:t>
      </w:r>
      <w:r w:rsidR="006E33C2">
        <w:rPr>
          <w:rFonts w:ascii="Times New Roman" w:hAnsi="Times New Roman"/>
          <w:sz w:val="28"/>
          <w:szCs w:val="28"/>
        </w:rPr>
        <w:t xml:space="preserve"> или профессионального модуля</w:t>
      </w:r>
      <w:r w:rsidR="00734162" w:rsidRPr="00734162">
        <w:rPr>
          <w:rFonts w:ascii="Times New Roman" w:hAnsi="Times New Roman"/>
          <w:sz w:val="28"/>
          <w:szCs w:val="28"/>
        </w:rPr>
        <w:t>.</w:t>
      </w:r>
    </w:p>
    <w:p w:rsidR="00734162" w:rsidRPr="00734162" w:rsidRDefault="009043B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4162" w:rsidRPr="00734162">
        <w:rPr>
          <w:rFonts w:ascii="Times New Roman" w:hAnsi="Times New Roman"/>
          <w:sz w:val="28"/>
          <w:szCs w:val="28"/>
        </w:rPr>
        <w:t xml:space="preserve">.2. Консультации </w:t>
      </w:r>
      <w:r w:rsidR="00765594">
        <w:rPr>
          <w:rFonts w:ascii="Times New Roman" w:hAnsi="Times New Roman"/>
          <w:sz w:val="28"/>
          <w:szCs w:val="28"/>
        </w:rPr>
        <w:t>по выполнению</w:t>
      </w:r>
      <w:r w:rsidR="00765594" w:rsidRPr="00734162">
        <w:rPr>
          <w:rFonts w:ascii="Times New Roman" w:hAnsi="Times New Roman"/>
          <w:sz w:val="28"/>
          <w:szCs w:val="28"/>
        </w:rPr>
        <w:t xml:space="preserve"> курсовой работы (проекта)</w:t>
      </w:r>
      <w:r w:rsidR="00765594">
        <w:rPr>
          <w:rFonts w:ascii="Times New Roman" w:hAnsi="Times New Roman"/>
          <w:sz w:val="28"/>
          <w:szCs w:val="28"/>
        </w:rPr>
        <w:t xml:space="preserve"> </w:t>
      </w:r>
      <w:r w:rsidR="00734162" w:rsidRPr="00734162">
        <w:rPr>
          <w:rFonts w:ascii="Times New Roman" w:hAnsi="Times New Roman"/>
          <w:sz w:val="28"/>
          <w:szCs w:val="28"/>
        </w:rPr>
        <w:t>проводятся за счет объема времени, отведенного в рабочем учебном плане на консультации.</w:t>
      </w:r>
    </w:p>
    <w:p w:rsidR="00734162" w:rsidRPr="00734162" w:rsidRDefault="00734162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162">
        <w:rPr>
          <w:rFonts w:ascii="Times New Roman" w:hAnsi="Times New Roman"/>
          <w:sz w:val="28"/>
          <w:szCs w:val="28"/>
        </w:rPr>
        <w:t xml:space="preserve">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 (проекта), даются ответы на вопросы </w:t>
      </w:r>
      <w:r w:rsidR="00B666DE">
        <w:rPr>
          <w:rFonts w:ascii="Times New Roman" w:hAnsi="Times New Roman"/>
          <w:sz w:val="28"/>
          <w:szCs w:val="28"/>
        </w:rPr>
        <w:t>обучающихся</w:t>
      </w:r>
      <w:r w:rsidRPr="00734162">
        <w:rPr>
          <w:rFonts w:ascii="Times New Roman" w:hAnsi="Times New Roman"/>
          <w:sz w:val="28"/>
          <w:szCs w:val="28"/>
        </w:rPr>
        <w:t>.</w:t>
      </w:r>
    </w:p>
    <w:p w:rsidR="006E33C2" w:rsidRPr="00734162" w:rsidRDefault="006E33C2" w:rsidP="00F37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162" w:rsidRPr="00734162" w:rsidRDefault="00F37C0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34162" w:rsidRPr="00734162">
        <w:rPr>
          <w:rFonts w:ascii="Times New Roman" w:hAnsi="Times New Roman"/>
          <w:sz w:val="28"/>
          <w:szCs w:val="28"/>
        </w:rPr>
        <w:t xml:space="preserve">. По завершении </w:t>
      </w:r>
      <w:r w:rsidR="00B666DE">
        <w:rPr>
          <w:rFonts w:ascii="Times New Roman" w:hAnsi="Times New Roman"/>
          <w:sz w:val="28"/>
          <w:szCs w:val="28"/>
        </w:rPr>
        <w:t>обучающимся</w:t>
      </w:r>
      <w:r w:rsidR="00734162" w:rsidRPr="00734162">
        <w:rPr>
          <w:rFonts w:ascii="Times New Roman" w:hAnsi="Times New Roman"/>
          <w:sz w:val="28"/>
          <w:szCs w:val="28"/>
        </w:rPr>
        <w:t xml:space="preserve"> курсовой работы (проекта) руководитель проверяет, подписывает ее и вместе с письменным отзывом передает </w:t>
      </w:r>
      <w:r w:rsidR="00B666DE">
        <w:rPr>
          <w:rFonts w:ascii="Times New Roman" w:hAnsi="Times New Roman"/>
          <w:sz w:val="28"/>
          <w:szCs w:val="28"/>
        </w:rPr>
        <w:t>обучающемуся</w:t>
      </w:r>
      <w:r w:rsidR="00734162" w:rsidRPr="00734162">
        <w:rPr>
          <w:rFonts w:ascii="Times New Roman" w:hAnsi="Times New Roman"/>
          <w:sz w:val="28"/>
          <w:szCs w:val="28"/>
        </w:rPr>
        <w:t xml:space="preserve"> для ознакомления.</w:t>
      </w:r>
    </w:p>
    <w:p w:rsidR="00734162" w:rsidRPr="00734162" w:rsidRDefault="00F37C0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34162" w:rsidRPr="00734162">
        <w:rPr>
          <w:rFonts w:ascii="Times New Roman" w:hAnsi="Times New Roman"/>
          <w:sz w:val="28"/>
          <w:szCs w:val="28"/>
        </w:rPr>
        <w:t>. При необходимости руководитель курсовой работы</w:t>
      </w:r>
      <w:r w:rsidR="009543A1">
        <w:rPr>
          <w:rFonts w:ascii="Times New Roman" w:hAnsi="Times New Roman"/>
          <w:sz w:val="28"/>
          <w:szCs w:val="28"/>
        </w:rPr>
        <w:t xml:space="preserve"> </w:t>
      </w:r>
      <w:r w:rsidR="00734162" w:rsidRPr="00734162">
        <w:rPr>
          <w:rFonts w:ascii="Times New Roman" w:hAnsi="Times New Roman"/>
          <w:sz w:val="28"/>
          <w:szCs w:val="28"/>
        </w:rPr>
        <w:t>по дисциплине</w:t>
      </w:r>
      <w:r w:rsidR="009543A1">
        <w:rPr>
          <w:rFonts w:ascii="Times New Roman" w:hAnsi="Times New Roman"/>
          <w:sz w:val="28"/>
          <w:szCs w:val="28"/>
        </w:rPr>
        <w:t xml:space="preserve"> модулю</w:t>
      </w:r>
      <w:r w:rsidR="00734162" w:rsidRPr="00734162">
        <w:rPr>
          <w:rFonts w:ascii="Times New Roman" w:hAnsi="Times New Roman"/>
          <w:sz w:val="28"/>
          <w:szCs w:val="28"/>
        </w:rPr>
        <w:t xml:space="preserve"> может предусмотреть защиту курсовой работы. Защита курсового </w:t>
      </w:r>
      <w:proofErr w:type="gramStart"/>
      <w:r w:rsidR="00734162" w:rsidRPr="00734162">
        <w:rPr>
          <w:rFonts w:ascii="Times New Roman" w:hAnsi="Times New Roman"/>
          <w:sz w:val="28"/>
          <w:szCs w:val="28"/>
        </w:rPr>
        <w:t>проекта</w:t>
      </w:r>
      <w:r w:rsidR="009543A1">
        <w:rPr>
          <w:rFonts w:ascii="Times New Roman" w:hAnsi="Times New Roman"/>
          <w:sz w:val="28"/>
          <w:szCs w:val="28"/>
        </w:rPr>
        <w:t xml:space="preserve"> </w:t>
      </w:r>
      <w:r w:rsidR="00734162" w:rsidRPr="00734162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="00734162" w:rsidRPr="00734162">
        <w:rPr>
          <w:rFonts w:ascii="Times New Roman" w:hAnsi="Times New Roman"/>
          <w:sz w:val="28"/>
          <w:szCs w:val="28"/>
        </w:rPr>
        <w:t xml:space="preserve"> обязательной и проводится за счет объема времени, предусмотренного на изучение дисциплины.</w:t>
      </w:r>
    </w:p>
    <w:p w:rsidR="00734162" w:rsidRPr="00734162" w:rsidRDefault="00F37C0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734162" w:rsidRPr="00734162">
        <w:rPr>
          <w:rFonts w:ascii="Times New Roman" w:hAnsi="Times New Roman"/>
          <w:sz w:val="28"/>
          <w:szCs w:val="28"/>
        </w:rPr>
        <w:t xml:space="preserve">. Курсовая работа (проект) оценивается по пятибалльной системе. Положительная оценка по той </w:t>
      </w:r>
      <w:r w:rsidR="00534759">
        <w:rPr>
          <w:rFonts w:ascii="Times New Roman" w:hAnsi="Times New Roman"/>
          <w:sz w:val="28"/>
          <w:szCs w:val="28"/>
        </w:rPr>
        <w:t xml:space="preserve">учебной </w:t>
      </w:r>
      <w:r w:rsidR="00734162" w:rsidRPr="00734162">
        <w:rPr>
          <w:rFonts w:ascii="Times New Roman" w:hAnsi="Times New Roman"/>
          <w:sz w:val="28"/>
          <w:szCs w:val="28"/>
        </w:rPr>
        <w:t>дисциплине</w:t>
      </w:r>
      <w:r w:rsidR="00765594">
        <w:rPr>
          <w:rFonts w:ascii="Times New Roman" w:hAnsi="Times New Roman"/>
          <w:sz w:val="28"/>
          <w:szCs w:val="28"/>
        </w:rPr>
        <w:t>, междисциплинарному курсу</w:t>
      </w:r>
      <w:r w:rsidR="00534759">
        <w:rPr>
          <w:rFonts w:ascii="Times New Roman" w:hAnsi="Times New Roman"/>
          <w:sz w:val="28"/>
          <w:szCs w:val="28"/>
        </w:rPr>
        <w:t xml:space="preserve"> или профессиональному модулю</w:t>
      </w:r>
      <w:r w:rsidR="00765594">
        <w:rPr>
          <w:rFonts w:ascii="Times New Roman" w:hAnsi="Times New Roman"/>
          <w:sz w:val="28"/>
          <w:szCs w:val="28"/>
        </w:rPr>
        <w:t>, по которым</w:t>
      </w:r>
      <w:r w:rsidR="00734162" w:rsidRPr="00734162">
        <w:rPr>
          <w:rFonts w:ascii="Times New Roman" w:hAnsi="Times New Roman"/>
          <w:sz w:val="28"/>
          <w:szCs w:val="28"/>
        </w:rPr>
        <w:t xml:space="preserve"> предусматривается курсовая работа (проект), выставляется только при условии успешной сдачи курсовой работы (проекта) на оценку не ниже "удовлетворительно".</w:t>
      </w:r>
    </w:p>
    <w:p w:rsidR="00734162" w:rsidRDefault="00F37C0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734162" w:rsidRPr="00734162">
        <w:rPr>
          <w:rFonts w:ascii="Times New Roman" w:hAnsi="Times New Roman"/>
          <w:sz w:val="28"/>
          <w:szCs w:val="28"/>
        </w:rPr>
        <w:t xml:space="preserve">. </w:t>
      </w:r>
      <w:r w:rsidR="00B666DE">
        <w:rPr>
          <w:rFonts w:ascii="Times New Roman" w:hAnsi="Times New Roman"/>
          <w:sz w:val="28"/>
          <w:szCs w:val="28"/>
        </w:rPr>
        <w:t>Обучающимся</w:t>
      </w:r>
      <w:r w:rsidR="00734162" w:rsidRPr="00734162">
        <w:rPr>
          <w:rFonts w:ascii="Times New Roman" w:hAnsi="Times New Roman"/>
          <w:sz w:val="28"/>
          <w:szCs w:val="28"/>
        </w:rPr>
        <w:t xml:space="preserve">, получившим неудовлетворительную оценку по курсовой работе (проекту), предоставляется право выбора новой темы </w:t>
      </w:r>
      <w:r w:rsidR="00734162" w:rsidRPr="00734162">
        <w:rPr>
          <w:rFonts w:ascii="Times New Roman" w:hAnsi="Times New Roman"/>
          <w:sz w:val="28"/>
          <w:szCs w:val="28"/>
        </w:rPr>
        <w:lastRenderedPageBreak/>
        <w:t>курсовой работы (проекта) или, по решению преподавателя, доработки прежней темы и определяется новый срок для ее выполнения.</w:t>
      </w:r>
    </w:p>
    <w:p w:rsidR="00EB3FAF" w:rsidRDefault="00EB3FAF" w:rsidP="00F37C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F0C" w:rsidRDefault="00F37C05" w:rsidP="00F37C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672F0C" w:rsidRPr="0073416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72F0C">
        <w:rPr>
          <w:rFonts w:ascii="Times New Roman" w:hAnsi="Times New Roman"/>
          <w:color w:val="auto"/>
          <w:sz w:val="28"/>
          <w:szCs w:val="28"/>
        </w:rPr>
        <w:t xml:space="preserve">Оформление </w:t>
      </w:r>
      <w:r w:rsidR="00672F0C" w:rsidRPr="00734162">
        <w:rPr>
          <w:rFonts w:ascii="Times New Roman" w:hAnsi="Times New Roman"/>
          <w:color w:val="auto"/>
          <w:sz w:val="28"/>
          <w:szCs w:val="28"/>
        </w:rPr>
        <w:t>курсовых работ (проектов)</w:t>
      </w:r>
    </w:p>
    <w:p w:rsidR="00EB3FAF" w:rsidRPr="00EB3FAF" w:rsidRDefault="00EB3FAF" w:rsidP="00F37C05">
      <w:pPr>
        <w:spacing w:after="0" w:line="240" w:lineRule="auto"/>
        <w:ind w:firstLine="709"/>
        <w:jc w:val="both"/>
      </w:pPr>
    </w:p>
    <w:p w:rsidR="00635200" w:rsidRDefault="00F37C0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2F0C" w:rsidRPr="00672F0C">
        <w:rPr>
          <w:rFonts w:ascii="Times New Roman" w:hAnsi="Times New Roman"/>
          <w:sz w:val="28"/>
          <w:szCs w:val="28"/>
        </w:rPr>
        <w:t>.1</w:t>
      </w:r>
      <w:r w:rsidR="00672F0C">
        <w:rPr>
          <w:rFonts w:ascii="Times New Roman" w:hAnsi="Times New Roman"/>
          <w:sz w:val="28"/>
          <w:szCs w:val="28"/>
        </w:rPr>
        <w:t xml:space="preserve">. </w:t>
      </w:r>
      <w:r w:rsidR="00672F0C">
        <w:rPr>
          <w:rFonts w:ascii="Times New Roman" w:hAnsi="Times New Roman"/>
          <w:sz w:val="28"/>
          <w:szCs w:val="28"/>
        </w:rPr>
        <w:tab/>
      </w:r>
      <w:r w:rsidR="00635200">
        <w:rPr>
          <w:rFonts w:ascii="Times New Roman" w:hAnsi="Times New Roman"/>
          <w:sz w:val="28"/>
          <w:szCs w:val="28"/>
        </w:rPr>
        <w:t>Сброшюрованная в мягкий переплет работа (проект) должна соответствовать всем указанным ниже требованиям.</w:t>
      </w:r>
    </w:p>
    <w:p w:rsidR="00635200" w:rsidRDefault="00635200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Печатать следует на одной стороне листа формата А4.</w:t>
      </w:r>
    </w:p>
    <w:p w:rsidR="00635200" w:rsidRDefault="00635200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 страницы: левое 3 см, правовое 1,5 см, нижнее 2 см, верхнее 2 см.</w:t>
      </w:r>
    </w:p>
    <w:p w:rsidR="00635200" w:rsidRDefault="00635200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печатается через 1,5 интервала, красная строка 1,25 см. Шрифт </w:t>
      </w:r>
      <w:r w:rsidRPr="00635200"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Times New Roman"/>
          <w:sz w:val="28"/>
          <w:szCs w:val="28"/>
        </w:rPr>
        <w:t>, размер шрифта 14 пт, без переносов. Формат абзаца – «Без интервалов», выравнивание «По ширине».</w:t>
      </w:r>
    </w:p>
    <w:p w:rsidR="00635200" w:rsidRDefault="00635200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Страницы нумеруются арабскими цифрами, соблюдается сквозная нумерация по всей работе. Номер проставляется внизу страницы справа, размер шрифта </w:t>
      </w:r>
      <w:r w:rsidR="00FB0BA3">
        <w:rPr>
          <w:rFonts w:ascii="Times New Roman" w:hAnsi="Times New Roman"/>
          <w:sz w:val="28"/>
          <w:szCs w:val="28"/>
        </w:rPr>
        <w:t xml:space="preserve">10 пт. Титульный лист, </w:t>
      </w:r>
      <w:r>
        <w:rPr>
          <w:rFonts w:ascii="Times New Roman" w:hAnsi="Times New Roman"/>
          <w:sz w:val="28"/>
          <w:szCs w:val="28"/>
        </w:rPr>
        <w:t>включается в общую нумерацию, номер страницы на нем не ставится.</w:t>
      </w:r>
      <w:r w:rsidR="00FB0BA3">
        <w:rPr>
          <w:rFonts w:ascii="Times New Roman" w:hAnsi="Times New Roman"/>
          <w:sz w:val="28"/>
          <w:szCs w:val="28"/>
        </w:rPr>
        <w:t xml:space="preserve"> Таблицы, графики, расположенные на отдельных листах, включаются в общую нумерацию страниц.</w:t>
      </w:r>
    </w:p>
    <w:p w:rsidR="00FB0BA3" w:rsidRDefault="00F37C05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0BA3">
        <w:rPr>
          <w:rFonts w:ascii="Times New Roman" w:hAnsi="Times New Roman"/>
          <w:sz w:val="28"/>
          <w:szCs w:val="28"/>
        </w:rPr>
        <w:t>.2. Основная часть работы состоит из разделов, подразделов, глав, параграфов, пунктов. Они нумеруются (кроме введения, заключения, списка литературы, приложений) арабскими цифрами. Пример оформления содержания:</w:t>
      </w:r>
    </w:p>
    <w:p w:rsidR="00FB0BA3" w:rsidRDefault="00FB0BA3" w:rsidP="006352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……………….</w:t>
      </w:r>
    </w:p>
    <w:p w:rsidR="00FB0BA3" w:rsidRDefault="00FB0BA3" w:rsidP="006352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  ……............ </w:t>
      </w:r>
    </w:p>
    <w:p w:rsidR="00FB0BA3" w:rsidRDefault="00FB0BA3" w:rsidP="006352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1.1.1.  ……….</w:t>
      </w:r>
    </w:p>
    <w:p w:rsidR="00FB0BA3" w:rsidRDefault="00FB0BA3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Каждая глава должна начинаться с новой страницы. Разделы и подразделы должны иметь заголовки. Наименования разделов (в т.ч. Введение, Заключение, Список используемой литературы и т.д.) записываются в виде заголовков строчными буквами (первая буква прописная), располагаются в середине </w:t>
      </w:r>
      <w:r w:rsidR="002C0689">
        <w:rPr>
          <w:rFonts w:ascii="Times New Roman" w:hAnsi="Times New Roman"/>
          <w:sz w:val="28"/>
          <w:szCs w:val="28"/>
        </w:rPr>
        <w:t xml:space="preserve">строки без точки в конце строки, отделяются от текста межстрочным интервалом. </w:t>
      </w:r>
    </w:p>
    <w:p w:rsidR="002C0689" w:rsidRDefault="002C0689" w:rsidP="00F37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Цифровой материал представляется в виде таблиц. Каждая таблица должна иметь заголовок, который помещается ниже слова «Таблица». Если какие-либо данные в строке отсутствуют, ставится прочерк.</w:t>
      </w:r>
    </w:p>
    <w:p w:rsidR="002C0689" w:rsidRDefault="002C0689" w:rsidP="002C06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BA3" w:rsidRDefault="00FB0BA3" w:rsidP="006352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200" w:rsidRDefault="00635200" w:rsidP="006352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2F0C" w:rsidRPr="00672F0C" w:rsidRDefault="00672F0C" w:rsidP="0063520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72F0C">
        <w:rPr>
          <w:rFonts w:ascii="Times New Roman" w:hAnsi="Times New Roman"/>
          <w:sz w:val="28"/>
          <w:szCs w:val="28"/>
        </w:rPr>
        <w:t xml:space="preserve"> </w:t>
      </w:r>
    </w:p>
    <w:p w:rsidR="00672F0C" w:rsidRDefault="00672F0C" w:rsidP="00672F0C"/>
    <w:p w:rsidR="00672F0C" w:rsidRPr="00534759" w:rsidRDefault="00672F0C" w:rsidP="00672F0C"/>
    <w:p w:rsidR="009543A1" w:rsidRDefault="009543A1" w:rsidP="00F37C05">
      <w:pPr>
        <w:jc w:val="both"/>
        <w:rPr>
          <w:rFonts w:ascii="Times New Roman" w:hAnsi="Times New Roman"/>
          <w:sz w:val="28"/>
          <w:szCs w:val="28"/>
        </w:rPr>
      </w:pPr>
    </w:p>
    <w:sectPr w:rsidR="009543A1" w:rsidSect="000C0C7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D7" w:rsidRDefault="00383FD7" w:rsidP="00765594">
      <w:pPr>
        <w:spacing w:after="0" w:line="240" w:lineRule="auto"/>
      </w:pPr>
      <w:r>
        <w:separator/>
      </w:r>
    </w:p>
  </w:endnote>
  <w:endnote w:type="continuationSeparator" w:id="0">
    <w:p w:rsidR="00383FD7" w:rsidRDefault="00383FD7" w:rsidP="0076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78" w:rsidRDefault="000C0C7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F35">
      <w:rPr>
        <w:noProof/>
      </w:rPr>
      <w:t>4</w:t>
    </w:r>
    <w:r>
      <w:fldChar w:fldCharType="end"/>
    </w:r>
  </w:p>
  <w:p w:rsidR="00765594" w:rsidRDefault="007655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05" w:rsidRDefault="00F37C0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F35">
      <w:rPr>
        <w:noProof/>
      </w:rPr>
      <w:t>1</w:t>
    </w:r>
    <w:r>
      <w:fldChar w:fldCharType="end"/>
    </w:r>
  </w:p>
  <w:p w:rsidR="00F37C05" w:rsidRDefault="00F37C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D7" w:rsidRDefault="00383FD7" w:rsidP="00765594">
      <w:pPr>
        <w:spacing w:after="0" w:line="240" w:lineRule="auto"/>
      </w:pPr>
      <w:r>
        <w:separator/>
      </w:r>
    </w:p>
  </w:footnote>
  <w:footnote w:type="continuationSeparator" w:id="0">
    <w:p w:rsidR="00383FD7" w:rsidRDefault="00383FD7" w:rsidP="0076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15D3"/>
    <w:multiLevelType w:val="multilevel"/>
    <w:tmpl w:val="B5D64F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2EC2BC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">
    <w:nsid w:val="187270F9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">
    <w:nsid w:val="2AB22478"/>
    <w:multiLevelType w:val="multilevel"/>
    <w:tmpl w:val="2312D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701CB5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5">
    <w:nsid w:val="3D81487F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6">
    <w:nsid w:val="414F2F7A"/>
    <w:multiLevelType w:val="multilevel"/>
    <w:tmpl w:val="504A822A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5C42B92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8">
    <w:nsid w:val="638C39B5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9">
    <w:nsid w:val="77140DE2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0">
    <w:nsid w:val="79F048D5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62"/>
    <w:rsid w:val="000B0F01"/>
    <w:rsid w:val="000B3C49"/>
    <w:rsid w:val="000C0C78"/>
    <w:rsid w:val="000F50A6"/>
    <w:rsid w:val="001035C5"/>
    <w:rsid w:val="00152A8F"/>
    <w:rsid w:val="00183A58"/>
    <w:rsid w:val="001901DF"/>
    <w:rsid w:val="00196262"/>
    <w:rsid w:val="002757BE"/>
    <w:rsid w:val="002A7F16"/>
    <w:rsid w:val="002C0689"/>
    <w:rsid w:val="0032157D"/>
    <w:rsid w:val="0033370B"/>
    <w:rsid w:val="00336EBF"/>
    <w:rsid w:val="0034221D"/>
    <w:rsid w:val="00365DC0"/>
    <w:rsid w:val="00383FD7"/>
    <w:rsid w:val="003F6F05"/>
    <w:rsid w:val="00401609"/>
    <w:rsid w:val="00414F98"/>
    <w:rsid w:val="004312D9"/>
    <w:rsid w:val="004A7836"/>
    <w:rsid w:val="004D4509"/>
    <w:rsid w:val="004E4959"/>
    <w:rsid w:val="00502558"/>
    <w:rsid w:val="00534759"/>
    <w:rsid w:val="005357DE"/>
    <w:rsid w:val="00565168"/>
    <w:rsid w:val="00595401"/>
    <w:rsid w:val="005D6F35"/>
    <w:rsid w:val="006005DF"/>
    <w:rsid w:val="00635200"/>
    <w:rsid w:val="00641C1C"/>
    <w:rsid w:val="00672F0C"/>
    <w:rsid w:val="006B3DFA"/>
    <w:rsid w:val="006D4714"/>
    <w:rsid w:val="006D6FC3"/>
    <w:rsid w:val="006E33C2"/>
    <w:rsid w:val="00716E97"/>
    <w:rsid w:val="007223D3"/>
    <w:rsid w:val="00734162"/>
    <w:rsid w:val="00765594"/>
    <w:rsid w:val="007A41E1"/>
    <w:rsid w:val="007B3059"/>
    <w:rsid w:val="0080410F"/>
    <w:rsid w:val="00891DD5"/>
    <w:rsid w:val="008A7663"/>
    <w:rsid w:val="008B0DA7"/>
    <w:rsid w:val="008D4D55"/>
    <w:rsid w:val="008E6F5D"/>
    <w:rsid w:val="009043B5"/>
    <w:rsid w:val="00906AD6"/>
    <w:rsid w:val="009073B2"/>
    <w:rsid w:val="009543A1"/>
    <w:rsid w:val="0096205C"/>
    <w:rsid w:val="00993F9C"/>
    <w:rsid w:val="00AA3E67"/>
    <w:rsid w:val="00AA61C8"/>
    <w:rsid w:val="00B33F98"/>
    <w:rsid w:val="00B666DE"/>
    <w:rsid w:val="00B6778A"/>
    <w:rsid w:val="00B961A5"/>
    <w:rsid w:val="00B97CB8"/>
    <w:rsid w:val="00BE5706"/>
    <w:rsid w:val="00C00520"/>
    <w:rsid w:val="00C67C7A"/>
    <w:rsid w:val="00CA450A"/>
    <w:rsid w:val="00CC1BD6"/>
    <w:rsid w:val="00CD3148"/>
    <w:rsid w:val="00CF3249"/>
    <w:rsid w:val="00CF7219"/>
    <w:rsid w:val="00E14255"/>
    <w:rsid w:val="00E63A18"/>
    <w:rsid w:val="00E941B5"/>
    <w:rsid w:val="00E9581D"/>
    <w:rsid w:val="00EB3FAF"/>
    <w:rsid w:val="00EB7A62"/>
    <w:rsid w:val="00F143D8"/>
    <w:rsid w:val="00F36B0D"/>
    <w:rsid w:val="00F37C05"/>
    <w:rsid w:val="00F7707D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F323-8016-4B7A-9A92-108DD721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34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416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734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34162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734162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321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2157D"/>
    <w:pPr>
      <w:ind w:left="720"/>
      <w:contextualSpacing/>
    </w:pPr>
  </w:style>
  <w:style w:type="table" w:styleId="a7">
    <w:name w:val="Table Grid"/>
    <w:basedOn w:val="a1"/>
    <w:uiPriority w:val="59"/>
    <w:rsid w:val="00F36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655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559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655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655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DA22-6111-4E26-AD6C-1CCCC7FD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2015-12-16T10:27:00Z</cp:lastPrinted>
  <dcterms:created xsi:type="dcterms:W3CDTF">2016-03-10T13:44:00Z</dcterms:created>
  <dcterms:modified xsi:type="dcterms:W3CDTF">2016-03-10T13:44:00Z</dcterms:modified>
</cp:coreProperties>
</file>