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8" w:rsidRPr="00042836" w:rsidRDefault="000A2E3C" w:rsidP="0004283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2836">
        <w:rPr>
          <w:rFonts w:ascii="Times New Roman" w:hAnsi="Times New Roman" w:cs="Times New Roman"/>
          <w:b/>
        </w:rPr>
        <w:t>ХАРАКТЕРИСТИКА ПРОФЕССИОНАЛЬНОЙ ДЕЯТЕЛЬНОСТИ</w:t>
      </w:r>
      <w:bookmarkStart w:id="0" w:name="bookmark6"/>
      <w:r w:rsidR="00042836">
        <w:rPr>
          <w:rFonts w:ascii="Times New Roman" w:hAnsi="Times New Roman" w:cs="Times New Roman"/>
          <w:b/>
        </w:rPr>
        <w:t xml:space="preserve"> </w:t>
      </w:r>
      <w:r w:rsidRPr="00042836">
        <w:rPr>
          <w:rFonts w:ascii="Times New Roman" w:hAnsi="Times New Roman" w:cs="Times New Roman"/>
          <w:b/>
        </w:rPr>
        <w:t>ВЫПУСКНИКОВ</w:t>
      </w:r>
      <w:bookmarkEnd w:id="0"/>
    </w:p>
    <w:p w:rsidR="00042836" w:rsidRDefault="00042836" w:rsidP="00042836">
      <w:pPr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042836">
        <w:rPr>
          <w:rFonts w:ascii="Times New Roman" w:hAnsi="Times New Roman" w:cs="Times New Roman"/>
          <w:b/>
        </w:rPr>
        <w:t xml:space="preserve">Специалист по </w:t>
      </w:r>
      <w:r>
        <w:rPr>
          <w:rFonts w:ascii="Times New Roman" w:hAnsi="Times New Roman" w:cs="Times New Roman"/>
          <w:b/>
        </w:rPr>
        <w:t xml:space="preserve"> </w:t>
      </w:r>
      <w:r w:rsidRPr="00042836">
        <w:rPr>
          <w:rFonts w:ascii="Times New Roman" w:hAnsi="Times New Roman" w:cs="Times New Roman"/>
          <w:b/>
        </w:rPr>
        <w:t>земельно- имущественным отношениям</w:t>
      </w:r>
    </w:p>
    <w:p w:rsidR="00042836" w:rsidRPr="00042836" w:rsidRDefault="00042836" w:rsidP="00042836">
      <w:pPr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4B21D8" w:rsidRPr="005C06A6" w:rsidRDefault="000A2E3C" w:rsidP="000428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1.</w:t>
      </w:r>
      <w:r w:rsidRPr="005C06A6">
        <w:rPr>
          <w:rFonts w:ascii="Times New Roman" w:hAnsi="Times New Roman" w:cs="Times New Roman"/>
        </w:rPr>
        <w:tab/>
        <w:t>Область профессиональной деятельности выпускников:</w:t>
      </w:r>
      <w:r w:rsidRPr="005C06A6">
        <w:rPr>
          <w:rFonts w:ascii="Times New Roman" w:hAnsi="Times New Roman" w:cs="Times New Roman"/>
        </w:rPr>
        <w:tab/>
        <w:t>управление</w:t>
      </w:r>
    </w:p>
    <w:p w:rsidR="004B21D8" w:rsidRPr="005C06A6" w:rsidRDefault="000A2E3C" w:rsidP="000428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4B21D8" w:rsidRPr="005C06A6" w:rsidRDefault="000A2E3C" w:rsidP="000428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2.</w:t>
      </w:r>
      <w:r w:rsidRPr="005C06A6">
        <w:rPr>
          <w:rFonts w:ascii="Times New Roman" w:hAnsi="Times New Roman" w:cs="Times New Roman"/>
        </w:rPr>
        <w:tab/>
        <w:t>Объектами профессиональной деятельности выпускников являются: земельно-имущественный комплекс;</w:t>
      </w:r>
    </w:p>
    <w:p w:rsidR="004B21D8" w:rsidRPr="005C06A6" w:rsidRDefault="000A2E3C" w:rsidP="000428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процесс кадастровых отношений;</w:t>
      </w:r>
    </w:p>
    <w:p w:rsidR="004B21D8" w:rsidRPr="005C06A6" w:rsidRDefault="000A2E3C" w:rsidP="000428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технология картографо-геодезического сопровождения земельно- имущественных отношений;</w:t>
      </w:r>
    </w:p>
    <w:p w:rsidR="004B21D8" w:rsidRPr="005C06A6" w:rsidRDefault="000A2E3C" w:rsidP="0004283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технология определения стоимости недвижимого имущества.</w:t>
      </w:r>
    </w:p>
    <w:p w:rsidR="004B21D8" w:rsidRPr="005C06A6" w:rsidRDefault="000A2E3C" w:rsidP="00BE03E0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3.Специалист по земельно-имущественным отношениям базовой подготовки готовится к следующим видам деятельности:</w:t>
      </w:r>
    </w:p>
    <w:p w:rsidR="004B21D8" w:rsidRPr="005C06A6" w:rsidRDefault="000A2E3C" w:rsidP="00BE03E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43.1.</w:t>
      </w:r>
      <w:r w:rsidRPr="005C06A6">
        <w:rPr>
          <w:rFonts w:ascii="Times New Roman" w:hAnsi="Times New Roman" w:cs="Times New Roman"/>
        </w:rPr>
        <w:tab/>
        <w:t>Управление земельно-имущественным комплексом.</w:t>
      </w:r>
    </w:p>
    <w:p w:rsidR="004B21D8" w:rsidRPr="005C06A6" w:rsidRDefault="000A2E3C" w:rsidP="00BE03E0">
      <w:pPr>
        <w:tabs>
          <w:tab w:val="left" w:pos="-524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3.2.</w:t>
      </w:r>
      <w:r w:rsidRPr="005C06A6">
        <w:rPr>
          <w:rFonts w:ascii="Times New Roman" w:hAnsi="Times New Roman" w:cs="Times New Roman"/>
        </w:rPr>
        <w:tab/>
        <w:t>Осуществление кадастровых отношений.</w:t>
      </w:r>
    </w:p>
    <w:p w:rsidR="004B21D8" w:rsidRPr="005C06A6" w:rsidRDefault="000A2E3C" w:rsidP="00BE03E0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3.3.</w:t>
      </w:r>
      <w:r w:rsidRPr="005C06A6">
        <w:rPr>
          <w:rFonts w:ascii="Times New Roman" w:hAnsi="Times New Roman" w:cs="Times New Roman"/>
        </w:rPr>
        <w:tab/>
        <w:t>Картографо-геодезическое сопровождение земельно-имущественных отношений.</w:t>
      </w:r>
    </w:p>
    <w:p w:rsidR="004B21D8" w:rsidRPr="005C06A6" w:rsidRDefault="000A2E3C" w:rsidP="00BE03E0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C06A6">
        <w:rPr>
          <w:rFonts w:ascii="Times New Roman" w:hAnsi="Times New Roman" w:cs="Times New Roman"/>
        </w:rPr>
        <w:t>3.4.</w:t>
      </w:r>
      <w:r w:rsidRPr="005C06A6">
        <w:rPr>
          <w:rFonts w:ascii="Times New Roman" w:hAnsi="Times New Roman" w:cs="Times New Roman"/>
        </w:rPr>
        <w:tab/>
        <w:t>Определение</w:t>
      </w:r>
      <w:r w:rsidR="00B22007">
        <w:rPr>
          <w:rFonts w:ascii="Times New Roman" w:hAnsi="Times New Roman" w:cs="Times New Roman"/>
        </w:rPr>
        <w:t xml:space="preserve"> стоимости недвижимого имущества.</w:t>
      </w:r>
    </w:p>
    <w:sectPr w:rsidR="004B21D8" w:rsidRPr="005C06A6" w:rsidSect="00BE03E0">
      <w:type w:val="continuous"/>
      <w:pgSz w:w="12240" w:h="15840"/>
      <w:pgMar w:top="1430" w:right="1041" w:bottom="143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1D" w:rsidRDefault="00F93F1D" w:rsidP="004B21D8">
      <w:r>
        <w:separator/>
      </w:r>
    </w:p>
  </w:endnote>
  <w:endnote w:type="continuationSeparator" w:id="0">
    <w:p w:rsidR="00F93F1D" w:rsidRDefault="00F93F1D" w:rsidP="004B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1D" w:rsidRDefault="00F93F1D">
      <w:r>
        <w:separator/>
      </w:r>
    </w:p>
  </w:footnote>
  <w:footnote w:type="continuationSeparator" w:id="0">
    <w:p w:rsidR="00F93F1D" w:rsidRDefault="00F93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21D8"/>
    <w:rsid w:val="00042836"/>
    <w:rsid w:val="000A2E3C"/>
    <w:rsid w:val="0024047F"/>
    <w:rsid w:val="002644BF"/>
    <w:rsid w:val="002B1DFE"/>
    <w:rsid w:val="00320B2F"/>
    <w:rsid w:val="004B21D8"/>
    <w:rsid w:val="005C06A6"/>
    <w:rsid w:val="005E6C9E"/>
    <w:rsid w:val="006C18FA"/>
    <w:rsid w:val="006D56C8"/>
    <w:rsid w:val="008177E1"/>
    <w:rsid w:val="008269B0"/>
    <w:rsid w:val="00830F53"/>
    <w:rsid w:val="008D141B"/>
    <w:rsid w:val="00914921"/>
    <w:rsid w:val="00A53C5C"/>
    <w:rsid w:val="00AF5E1B"/>
    <w:rsid w:val="00B22007"/>
    <w:rsid w:val="00B618AC"/>
    <w:rsid w:val="00BC2EA9"/>
    <w:rsid w:val="00BE03E0"/>
    <w:rsid w:val="00CA39D4"/>
    <w:rsid w:val="00CA4594"/>
    <w:rsid w:val="00EB5B84"/>
    <w:rsid w:val="00F93F1D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2AC2-78CE-4554-9398-7BAFC4FB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1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2016-06-18T06:44:00Z</dcterms:created>
  <dcterms:modified xsi:type="dcterms:W3CDTF">2016-06-20T13:13:00Z</dcterms:modified>
</cp:coreProperties>
</file>