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C9E" w:rsidP="0046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9E">
        <w:rPr>
          <w:rFonts w:ascii="Times New Roman" w:hAnsi="Times New Roman" w:cs="Times New Roman"/>
          <w:b/>
          <w:sz w:val="28"/>
          <w:szCs w:val="28"/>
        </w:rPr>
        <w:t>Информация для выпускников</w:t>
      </w:r>
    </w:p>
    <w:p w:rsidR="00467C9E" w:rsidRDefault="00467C9E" w:rsidP="00467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9E" w:rsidRPr="00467C9E" w:rsidRDefault="00467C9E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775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 России от 13 августа 2021 г. № 753 внесены изменения в Порядок приема на обучение по образовательным программам высшего образования - программам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, программам магистратуры, утвержденный приказом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 России от 21 августа 2020 г. № 1076 (далее - Порядок), в части приема на обучение по программам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 лиц, поступающих на обучение на базе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СПО).</w:t>
      </w:r>
      <w:proofErr w:type="gramEnd"/>
    </w:p>
    <w:p w:rsidR="00467C9E" w:rsidRDefault="00467C9E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 xml:space="preserve">Согласно пункту 16 Порядка, с 2022 года вступительные испытания для поступающих на базе СПО (далее - вступительные испытания на базе СПО) проводятся в соответствии с направленностью (профилем) образовательных программ СПО, родственных образовательным программам высшего образования (программам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>), на обучение по которым осуществляется прие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67C9E" w:rsidRDefault="00467C9E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>Изменения направлены на усиление законодательно закрепленных принципов непрерывности и преемственности образовательных программ</w:t>
      </w:r>
      <w:r w:rsidR="004C475C">
        <w:rPr>
          <w:rFonts w:ascii="Times New Roman" w:hAnsi="Times New Roman" w:cs="Times New Roman"/>
          <w:sz w:val="28"/>
          <w:szCs w:val="28"/>
        </w:rPr>
        <w:t>.</w:t>
      </w:r>
    </w:p>
    <w:p w:rsidR="004C475C" w:rsidRPr="00547752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 xml:space="preserve">Требование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профильности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 вступительных испытаний на базе СПО не является обязательным для вступительного испытания по русскому языку. Такое вступительное испытание проводится в соответствии с профилем СПО или без учета указанного профиля, то есть может проводиться как общеобразовательное вступительное испытание.</w:t>
      </w:r>
    </w:p>
    <w:p w:rsidR="004C475C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>Установление профильных вступительных испытаний на базе СПО осуществляется следующим образом</w:t>
      </w:r>
      <w:r w:rsidR="00953468">
        <w:rPr>
          <w:rFonts w:ascii="Times New Roman" w:hAnsi="Times New Roman" w:cs="Times New Roman"/>
          <w:sz w:val="28"/>
          <w:szCs w:val="28"/>
        </w:rPr>
        <w:t>.</w:t>
      </w:r>
    </w:p>
    <w:p w:rsidR="004C475C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высшего образования (далее - вуз) определяет родственные образовательные программы СПО (специальности и (или) профессии) для реализуемых программ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47752">
        <w:rPr>
          <w:rFonts w:ascii="Times New Roman" w:hAnsi="Times New Roman" w:cs="Times New Roman"/>
          <w:sz w:val="28"/>
          <w:szCs w:val="28"/>
        </w:rPr>
        <w:t>родственный профиль СПО). Далее вуз формирует содержание вступительных испытаний на базе СПО таким образом, чтобы оно однозначно соответствовало родственному профилю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75C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>Таким образом, содержание вступительных испытаний на базе СПО должно быть максимально ориентировано на п</w:t>
      </w:r>
      <w:r>
        <w:rPr>
          <w:rFonts w:ascii="Times New Roman" w:hAnsi="Times New Roman" w:cs="Times New Roman"/>
          <w:sz w:val="28"/>
          <w:szCs w:val="28"/>
        </w:rPr>
        <w:t xml:space="preserve">рием на обучение лиц, имеющих СПО </w:t>
      </w:r>
      <w:r w:rsidRPr="00547752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4C475C" w:rsidRPr="00547752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 xml:space="preserve">В качестве родственных образовательных программ СПО могут устанавливаться специальности и (или) профессии из той же укрупненной группы профессий, специальностей, направлений подготовки (далее - укрупненная группа), к которой относятся программы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54775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47752">
        <w:rPr>
          <w:rFonts w:ascii="Times New Roman" w:hAnsi="Times New Roman" w:cs="Times New Roman"/>
          <w:sz w:val="28"/>
          <w:szCs w:val="28"/>
        </w:rPr>
        <w:t>, а также из других укрупненных групп.</w:t>
      </w:r>
    </w:p>
    <w:p w:rsidR="004C475C" w:rsidRPr="00547752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 xml:space="preserve">Для специальности высшего образования «36.05.01 Ветеринария» целесообразно установить в качестве </w:t>
      </w:r>
      <w:proofErr w:type="gramStart"/>
      <w:r w:rsidRPr="00547752">
        <w:rPr>
          <w:rFonts w:ascii="Times New Roman" w:hAnsi="Times New Roman" w:cs="Times New Roman"/>
          <w:sz w:val="28"/>
          <w:szCs w:val="28"/>
        </w:rPr>
        <w:t>родственных</w:t>
      </w:r>
      <w:proofErr w:type="gramEnd"/>
      <w:r w:rsidRPr="00547752">
        <w:rPr>
          <w:rFonts w:ascii="Times New Roman" w:hAnsi="Times New Roman" w:cs="Times New Roman"/>
          <w:sz w:val="28"/>
          <w:szCs w:val="28"/>
        </w:rPr>
        <w:t xml:space="preserve"> не только специальности СПО, относящиеся к укрупненной группе «36.00.00 Ветеринария и зоотехния» («36.02.01 Ветеринария» и «36.02.02 Зоотехния»), но и специальности СПО «35.02.14 Охотоведение и звероводство» и «35.02.15 Кинология».</w:t>
      </w:r>
    </w:p>
    <w:p w:rsidR="004C475C" w:rsidRPr="00547752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lastRenderedPageBreak/>
        <w:t>В ряде случаев родственные образовательные программы СПО могут отсутствовать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475C">
        <w:rPr>
          <w:rFonts w:ascii="Times New Roman" w:hAnsi="Times New Roman" w:cs="Times New Roman"/>
          <w:sz w:val="28"/>
          <w:szCs w:val="28"/>
        </w:rPr>
        <w:t xml:space="preserve"> </w:t>
      </w:r>
      <w:r w:rsidRPr="00547752">
        <w:rPr>
          <w:rFonts w:ascii="Times New Roman" w:hAnsi="Times New Roman" w:cs="Times New Roman"/>
          <w:sz w:val="28"/>
          <w:szCs w:val="28"/>
        </w:rPr>
        <w:t>В этом случае вузы устанавливают, что формой вступительных испытаний на базе СПО является ЕГЭ, и не проводят вступительные испытания.</w:t>
      </w:r>
    </w:p>
    <w:p w:rsidR="004C475C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>По тем специальностям, направлениям подготовки, по которым имеются родственные образовательные программы СПО, вузы также могут установить, что формой вступительных испытаний на базе СПО является ЕГЭ, и не проводить вступительные испытан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4C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5C" w:rsidRDefault="004C475C" w:rsidP="003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52">
        <w:rPr>
          <w:rFonts w:ascii="Times New Roman" w:hAnsi="Times New Roman" w:cs="Times New Roman"/>
          <w:sz w:val="28"/>
          <w:szCs w:val="28"/>
        </w:rPr>
        <w:t>Информация о вступительных испытаниях на базе СПО размещается на официальных сайтах вузов в информационно-телекоммуникационной сети «Интернет» (далее - официальные сайты) не позднее 1 ноября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C475C" w:rsidSect="003C175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C9E"/>
    <w:rsid w:val="003C1757"/>
    <w:rsid w:val="004533F0"/>
    <w:rsid w:val="00467C9E"/>
    <w:rsid w:val="004C475C"/>
    <w:rsid w:val="0095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2021-10-28T06:14:00Z</dcterms:created>
  <dcterms:modified xsi:type="dcterms:W3CDTF">2021-10-28T07:48:00Z</dcterms:modified>
</cp:coreProperties>
</file>