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E0" w:rsidRPr="00021BE0" w:rsidRDefault="00021BE0" w:rsidP="00021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1BE0">
        <w:rPr>
          <w:rFonts w:ascii="Times New Roman" w:hAnsi="Times New Roman" w:cs="Times New Roman"/>
          <w:b/>
          <w:i/>
          <w:sz w:val="28"/>
          <w:szCs w:val="28"/>
        </w:rPr>
        <w:t>Собеседование при трудоустройстве: какие бывают и как к ним подготовиться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b/>
          <w:sz w:val="28"/>
          <w:szCs w:val="28"/>
        </w:rPr>
        <w:t>Цель интервью</w:t>
      </w:r>
      <w:r w:rsidRPr="00021BE0">
        <w:rPr>
          <w:rFonts w:ascii="Times New Roman" w:hAnsi="Times New Roman" w:cs="Times New Roman"/>
          <w:sz w:val="28"/>
          <w:szCs w:val="28"/>
        </w:rPr>
        <w:t xml:space="preserve"> — договориться о сотрудничестве вас как работника и компании как работодателя. Предмет разговора — выявление компетенций, необходимых для выполнения задач. Поэтому задача соискателя — максимально продемонстрировать знания, умения и навыки, которые требуются конкретному работодателю. Рассказываем, чего ждать от интервью и как к нему подготовиться.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Перед интервью важно изучить информацию о компании и предлагаемой должности, понять портрет идеального кандидата и подготовить примеры, иллюстрирующие те или иные компетенции, чтобы максимально подходить под этот портрет.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Например, вы претендуете на позицию помощника руководителя и хотите продемонстрировать умение работать в режиме многозадачности. Расскажите, как в течение стандартного рабочего дня вы решали разные задачи, на основе каких вводных расставляли приоритеты, что помогало укладываться в установленные сроки. Два других распространенных требования — хорошие навыки коммуникации и умение решать конфликтные ситуации. Чтобы проиллюстрировать их, приведите конкретный пример разговора с эмоциональным клиентом: вспомните, как реагировали, как снижали напряжённость, что предложили для разрешения конфликта.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Аналогично подготовьте два-три примера по каждой компетенции. А затем на собеседовании вам останется лишь вовремя вынуть нужный пример из памяти.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1BE0">
        <w:rPr>
          <w:rFonts w:ascii="Times New Roman" w:hAnsi="Times New Roman" w:cs="Times New Roman"/>
          <w:i/>
          <w:sz w:val="28"/>
          <w:szCs w:val="28"/>
        </w:rPr>
        <w:t>Что нужно знать об интервью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Обычно на собеседовании проводится комплексная оценка кандидата (поведение, речь, внешний вид, компетенции, энергия). Средняя продолжительность интервью — от 30 до 60 минут. По формату оно бывает очным или онлайн.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BE0">
        <w:rPr>
          <w:rFonts w:ascii="Times New Roman" w:hAnsi="Times New Roman" w:cs="Times New Roman"/>
          <w:b/>
          <w:sz w:val="28"/>
          <w:szCs w:val="28"/>
        </w:rPr>
        <w:t>Если вас пригласили на очное интервью, обязательно уточните: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• точный адрес его проведения (желательно записать, заранее выяснить варианты, как добраться до места, и выбрать оптимальный);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• имя и фамилию сотрудника, который будет проводить собеседование, его контактный телефон, как его найти в офисе;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• какие документы необходимо взять с собой;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• сколько примерно продлится встреча.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BE0">
        <w:rPr>
          <w:rFonts w:ascii="Times New Roman" w:hAnsi="Times New Roman" w:cs="Times New Roman"/>
          <w:b/>
          <w:sz w:val="28"/>
          <w:szCs w:val="28"/>
        </w:rPr>
        <w:t>Если вас пригласили на онлайн-интервью: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• уточните, на каком ресурсе будет проводиться интервью (возможно, понадобится скачать программу на телефон или компьютер — сделайте это заранее, протестируйте звук и видео);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• в день проведения собеседования найдите место, где будет максимально нейтральная обстановка за спиной (однотонная стена, книжный шкаф с аккуратно разложенными книгами) и атмосфера (квартира без шумящих родственников и соседей, делающих ремонт, тихая улица с хорошей погодой).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lastRenderedPageBreak/>
        <w:t xml:space="preserve">Будьте готовы к тому, что на интервью могут предложить дополнительные испытания, чтобы лучше понять ваши </w:t>
      </w:r>
      <w:proofErr w:type="spellStart"/>
      <w:r w:rsidRPr="00021BE0">
        <w:rPr>
          <w:rFonts w:ascii="Times New Roman" w:hAnsi="Times New Roman" w:cs="Times New Roman"/>
          <w:sz w:val="28"/>
          <w:szCs w:val="28"/>
        </w:rPr>
        <w:t>хард</w:t>
      </w:r>
      <w:proofErr w:type="spellEnd"/>
      <w:r w:rsidRPr="00021BE0">
        <w:rPr>
          <w:rFonts w:ascii="Times New Roman" w:hAnsi="Times New Roman" w:cs="Times New Roman"/>
          <w:sz w:val="28"/>
          <w:szCs w:val="28"/>
        </w:rPr>
        <w:t>- и софт-навыки. Это могут быть: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— Вопросы, относящиеся к профессиональным компетенциям.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— Задания на проверку навыков пользования специальными программами.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— Отработка кейсов.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— Оценка личных качеств.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Собеседование при трудоустройстве: какие бывают и как к ним подготовиться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BE0">
        <w:rPr>
          <w:rFonts w:ascii="Times New Roman" w:hAnsi="Times New Roman" w:cs="Times New Roman"/>
          <w:b/>
          <w:sz w:val="28"/>
          <w:szCs w:val="28"/>
        </w:rPr>
        <w:t>Групповые методы отбора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 xml:space="preserve">Иногда работодатели используют групповые методы отбора: групповое интервью и </w:t>
      </w:r>
      <w:proofErr w:type="spellStart"/>
      <w:r w:rsidRPr="00021BE0">
        <w:rPr>
          <w:rFonts w:ascii="Times New Roman" w:hAnsi="Times New Roman" w:cs="Times New Roman"/>
          <w:sz w:val="28"/>
          <w:szCs w:val="28"/>
        </w:rPr>
        <w:t>ассессмент</w:t>
      </w:r>
      <w:proofErr w:type="spellEnd"/>
      <w:r w:rsidRPr="00021BE0">
        <w:rPr>
          <w:rFonts w:ascii="Times New Roman" w:hAnsi="Times New Roman" w:cs="Times New Roman"/>
          <w:sz w:val="28"/>
          <w:szCs w:val="28"/>
        </w:rPr>
        <w:t>-центр.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 xml:space="preserve">Групповое интервью проводится одновременно для нескольких кандидатов, участвующих в конкурсе на одну позицию. Обычно его используют для массового подбора персонала на такие вакансии, как оператор </w:t>
      </w:r>
      <w:proofErr w:type="spellStart"/>
      <w:r w:rsidRPr="00021BE0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021BE0">
        <w:rPr>
          <w:rFonts w:ascii="Times New Roman" w:hAnsi="Times New Roman" w:cs="Times New Roman"/>
          <w:sz w:val="28"/>
          <w:szCs w:val="28"/>
        </w:rPr>
        <w:t xml:space="preserve">-центра или менеджер по продажам. На групповом интервью важно показать развитые навыки </w:t>
      </w:r>
      <w:proofErr w:type="spellStart"/>
      <w:r w:rsidRPr="00021BE0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021BE0">
        <w:rPr>
          <w:rFonts w:ascii="Times New Roman" w:hAnsi="Times New Roman" w:cs="Times New Roman"/>
          <w:sz w:val="28"/>
          <w:szCs w:val="28"/>
        </w:rPr>
        <w:t>, уверенность, лидерские качества. В ходе него рекрутер обязательно отметит тех, кто первым отвечает на вопрос, обратит внимание на чёткую структурированную речь кандидата, мотивацию и энергию, взаимодействие с другими участниками.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E0" w:rsidRPr="00021BE0" w:rsidRDefault="00021BE0" w:rsidP="00021B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1BE0">
        <w:rPr>
          <w:rFonts w:ascii="Times New Roman" w:hAnsi="Times New Roman" w:cs="Times New Roman"/>
          <w:b/>
          <w:i/>
          <w:sz w:val="28"/>
          <w:szCs w:val="28"/>
        </w:rPr>
        <w:t>Собеседование при трудоустройстве: какие бывают и как к ним подготовиться</w:t>
      </w:r>
    </w:p>
    <w:p w:rsid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 xml:space="preserve">При подготовке к групповому интервью проведите репетицию. Попросите о помощи друзей или родственников: пускай одни задают вам вопросы и записывают ответы на видео, а другие подыгрывают, будто участвуют в собеседовании вместе с вами. В результате вы настроитесь психологически, потренируете навыки </w:t>
      </w:r>
      <w:proofErr w:type="spellStart"/>
      <w:r w:rsidRPr="00021BE0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021BE0">
        <w:rPr>
          <w:rFonts w:ascii="Times New Roman" w:hAnsi="Times New Roman" w:cs="Times New Roman"/>
          <w:sz w:val="28"/>
          <w:szCs w:val="28"/>
        </w:rPr>
        <w:t xml:space="preserve"> и умение работать в группе.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E0">
        <w:rPr>
          <w:rFonts w:ascii="Times New Roman" w:hAnsi="Times New Roman" w:cs="Times New Roman"/>
          <w:sz w:val="28"/>
          <w:szCs w:val="28"/>
        </w:rPr>
        <w:t>Ассессмент</w:t>
      </w:r>
      <w:proofErr w:type="spellEnd"/>
      <w:r w:rsidRPr="00021BE0">
        <w:rPr>
          <w:rFonts w:ascii="Times New Roman" w:hAnsi="Times New Roman" w:cs="Times New Roman"/>
          <w:sz w:val="28"/>
          <w:szCs w:val="28"/>
        </w:rPr>
        <w:t xml:space="preserve"> — это методика комплексной оценки кандидатов на позиции топ-менеджеров и высококвалифицированных специалистов. Претендентов тестируют в специализированных центрах или в самой компании. Технология позволяет не только оценить компетенции потенциальных сотрудников, но и дать рекомендации по их развитию. В рамках </w:t>
      </w:r>
      <w:proofErr w:type="spellStart"/>
      <w:r w:rsidRPr="00021BE0">
        <w:rPr>
          <w:rFonts w:ascii="Times New Roman" w:hAnsi="Times New Roman" w:cs="Times New Roman"/>
          <w:sz w:val="28"/>
          <w:szCs w:val="28"/>
        </w:rPr>
        <w:t>ассессмент</w:t>
      </w:r>
      <w:proofErr w:type="spellEnd"/>
      <w:r w:rsidRPr="00021BE0">
        <w:rPr>
          <w:rFonts w:ascii="Times New Roman" w:hAnsi="Times New Roman" w:cs="Times New Roman"/>
          <w:sz w:val="28"/>
          <w:szCs w:val="28"/>
        </w:rPr>
        <w:t>-центра участникам предлагают разные задания: групповая дискуссия (совместное решение вопроса в команде), ролевая игра (разговор с подчинённым), упражнение на сбор информации или аналитическое упражнение (выбор одного из двух вариантов на основе всестороннего анализа ситуации).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E0">
        <w:rPr>
          <w:rFonts w:ascii="Times New Roman" w:hAnsi="Times New Roman" w:cs="Times New Roman"/>
          <w:sz w:val="28"/>
          <w:szCs w:val="28"/>
        </w:rPr>
        <w:t>Ассессмент</w:t>
      </w:r>
      <w:proofErr w:type="spellEnd"/>
      <w:r w:rsidRPr="00021BE0">
        <w:rPr>
          <w:rFonts w:ascii="Times New Roman" w:hAnsi="Times New Roman" w:cs="Times New Roman"/>
          <w:sz w:val="28"/>
          <w:szCs w:val="28"/>
        </w:rPr>
        <w:t xml:space="preserve"> считается одним из самых надёжных способов отбора, поэтому подготовиться к нему очень сложно. Компетенции либо развиты, либо нет — третьего не дано. Поэтому здесь важен опыт прохождения таких заданий, когда кандидат знает, чего примерно ожидать.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1BE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Телефонное интервью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Ещё один вид интервью — это интервью по телефону. Именно оно, как правило, становится первым этапом пути трудоустройства.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Если телефонный звонок застал вас врасплох в магазине, на улице, во время совещания, вежливо объясните, что в данный момент не можете говорить, и предложите созвониться в другое конкретное время. Если вам удобно разговаривать, будьте готовы, что вам зададут несколько вопросов для оценки интереса к вакансии, зарплатных ожиданий, коммуникативных навыков и критически важных компетенций.</w:t>
      </w:r>
    </w:p>
    <w:p w:rsidR="00021BE0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Чтобы быть готовым к такому интервью и не оказаться застигнутым врасплох, распечатайте или скопируйте себе на телефон описания всех вакансий, на которые вы откликались. Тогда в момент звонка вы сможете оперативно найти эту информацию и ещё раз прочесть, какие требования к соискателю выдвигает компания и какие обязанности предполагает должность. Во время разговора обязательно задайте вопросы о вакансии, на которые особенно хотели бы получить ответы, чтобы оценить свой интерес к продолжению отношений с потенциальным работодателем.</w:t>
      </w:r>
    </w:p>
    <w:p w:rsidR="007B0691" w:rsidRPr="00021BE0" w:rsidRDefault="00021BE0" w:rsidP="000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E0">
        <w:rPr>
          <w:rFonts w:ascii="Times New Roman" w:hAnsi="Times New Roman" w:cs="Times New Roman"/>
          <w:sz w:val="28"/>
          <w:szCs w:val="28"/>
        </w:rPr>
        <w:t>Помните, что подготовка — один из факторов успеха. Удачи вам в поиске работы!</w:t>
      </w:r>
      <w:bookmarkStart w:id="0" w:name="_GoBack"/>
      <w:bookmarkEnd w:id="0"/>
    </w:p>
    <w:sectPr w:rsidR="007B0691" w:rsidRPr="0002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C2"/>
    <w:rsid w:val="00021BE0"/>
    <w:rsid w:val="00452DC2"/>
    <w:rsid w:val="00764924"/>
    <w:rsid w:val="007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84A3C-4302-4112-8717-2AB90501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2022-06-22T20:13:00Z</dcterms:created>
  <dcterms:modified xsi:type="dcterms:W3CDTF">2022-06-22T20:15:00Z</dcterms:modified>
</cp:coreProperties>
</file>