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81" w:rsidRDefault="00F9765B" w:rsidP="00F97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65B">
        <w:rPr>
          <w:rFonts w:ascii="Times New Roman" w:hAnsi="Times New Roman" w:cs="Times New Roman"/>
          <w:b/>
          <w:sz w:val="32"/>
          <w:szCs w:val="32"/>
        </w:rPr>
        <w:t xml:space="preserve">Сочинение </w:t>
      </w:r>
      <w:proofErr w:type="gramStart"/>
      <w:r w:rsidRPr="00F9765B">
        <w:rPr>
          <w:rFonts w:ascii="Times New Roman" w:hAnsi="Times New Roman" w:cs="Times New Roman"/>
          <w:b/>
          <w:sz w:val="32"/>
          <w:szCs w:val="32"/>
        </w:rPr>
        <w:t>« Математика</w:t>
      </w:r>
      <w:proofErr w:type="gramEnd"/>
      <w:r w:rsidRPr="00F9765B">
        <w:rPr>
          <w:rFonts w:ascii="Times New Roman" w:hAnsi="Times New Roman" w:cs="Times New Roman"/>
          <w:b/>
          <w:sz w:val="32"/>
          <w:szCs w:val="32"/>
        </w:rPr>
        <w:t xml:space="preserve"> ум в порядок  приводит»</w:t>
      </w:r>
    </w:p>
    <w:p w:rsidR="00F9765B" w:rsidRDefault="00F9765B" w:rsidP="00F976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9765B">
        <w:rPr>
          <w:rFonts w:ascii="Times New Roman" w:hAnsi="Times New Roman" w:cs="Times New Roman"/>
          <w:sz w:val="32"/>
          <w:szCs w:val="32"/>
        </w:rPr>
        <w:t xml:space="preserve">Фраза </w:t>
      </w:r>
      <w:proofErr w:type="gramStart"/>
      <w:r w:rsidRPr="00F9765B">
        <w:rPr>
          <w:rFonts w:ascii="Times New Roman" w:hAnsi="Times New Roman" w:cs="Times New Roman"/>
          <w:sz w:val="32"/>
          <w:szCs w:val="32"/>
        </w:rPr>
        <w:t>« Математика</w:t>
      </w:r>
      <w:proofErr w:type="gramEnd"/>
      <w:r w:rsidRPr="00F9765B">
        <w:rPr>
          <w:rFonts w:ascii="Times New Roman" w:hAnsi="Times New Roman" w:cs="Times New Roman"/>
          <w:sz w:val="32"/>
          <w:szCs w:val="32"/>
        </w:rPr>
        <w:t xml:space="preserve"> ум в порядок приводит»</w:t>
      </w:r>
      <w:r>
        <w:rPr>
          <w:rFonts w:ascii="Times New Roman" w:hAnsi="Times New Roman" w:cs="Times New Roman"/>
          <w:sz w:val="32"/>
          <w:szCs w:val="32"/>
        </w:rPr>
        <w:t xml:space="preserve"> в моем понимании означает, что она помогает развиваться человеку. Чтобы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доказать  свое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мнение я приведу несколько примеров. </w:t>
      </w:r>
    </w:p>
    <w:p w:rsidR="00F9765B" w:rsidRDefault="00F9765B" w:rsidP="00F976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Математика помогает развивать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логическое  мышление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Ведь  есть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случаи, когда нужно не зубрить формулы, а понять что и откуда   берется. К примеру возьмем тригонометрическую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формулы 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proofErr w:type="gramEnd"/>
      <w:r w:rsidRPr="00F9765B">
        <w:rPr>
          <w:rFonts w:ascii="Times New Roman" w:hAnsi="Times New Roman" w:cs="Times New Roman"/>
          <w:sz w:val="32"/>
          <w:szCs w:val="32"/>
          <w:vertAlign w:val="superscript"/>
        </w:rPr>
        <w:t xml:space="preserve">2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765B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r w:rsidRPr="00F9765B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765B">
        <w:rPr>
          <w:rFonts w:ascii="Times New Roman" w:hAnsi="Times New Roman" w:cs="Times New Roman"/>
          <w:sz w:val="32"/>
          <w:szCs w:val="32"/>
        </w:rPr>
        <w:t>=1</w:t>
      </w:r>
      <w:r>
        <w:rPr>
          <w:rFonts w:ascii="Times New Roman" w:hAnsi="Times New Roman" w:cs="Times New Roman"/>
          <w:sz w:val="32"/>
          <w:szCs w:val="32"/>
        </w:rPr>
        <w:t xml:space="preserve">, следовательно, чтобы найти 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F9765B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76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надо посчитать по формуле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F9765B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76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 1-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r w:rsidRPr="00F9765B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. То есть на этом примере мы рассмотрели пример применения логического мышления. Но математика учит не только логически мыслить, но и терпению. Если у вас есть пробелы в знании математики, то это может привести к ошибкам. Чтобы этого избежать,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следует  терпеливо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усердно учить основы, а так же быть готовым получать новые знания. Но нельзя забывать, что нужно уметь систематизировать и структурировать полученные знания. Этому тоже учит математика. Также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математика  может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пригодиться в выбранной вами профессии. </w:t>
      </w:r>
      <w:proofErr w:type="gramStart"/>
      <w:r>
        <w:rPr>
          <w:rFonts w:ascii="Times New Roman" w:hAnsi="Times New Roman" w:cs="Times New Roman"/>
          <w:sz w:val="32"/>
          <w:szCs w:val="32"/>
        </w:rPr>
        <w:t>Они  нужны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таких профессиях. </w:t>
      </w:r>
      <w:proofErr w:type="gramStart"/>
      <w:r>
        <w:rPr>
          <w:rFonts w:ascii="Times New Roman" w:hAnsi="Times New Roman" w:cs="Times New Roman"/>
          <w:sz w:val="32"/>
          <w:szCs w:val="32"/>
        </w:rPr>
        <w:t>Она  нужна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таких профессиях, которые связаны с программированием, строительством, авиастроением, финансами и т.д. Без математики не обойтись в составлении  отчетов бухгалтеров  и сложных программ в создании механизмов и в  расчетах их на прочность, т.е. сколько они прослужат и какую нагрузку они могут выдержать, анализ и прогнозирование экономических ситуаций, тоже включают в себя знания математики.</w:t>
      </w:r>
    </w:p>
    <w:p w:rsidR="00F9765B" w:rsidRPr="00F9765B" w:rsidRDefault="00F9765B" w:rsidP="00F976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Данными примерами я доказала, что математика очень важна для того, чтобы человек мог развиваться. По-другому можно сказать, что математика приводит наш ум в порядок, помогает не останавливаться на достигнутом.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F9765B" w:rsidRPr="00F9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5B"/>
    <w:rsid w:val="00913F81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2036-BA11-48F7-8D95-7BA0BB92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2020-10-22T16:15:00Z</dcterms:created>
  <dcterms:modified xsi:type="dcterms:W3CDTF">2020-10-22T16:48:00Z</dcterms:modified>
</cp:coreProperties>
</file>