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120" w:rsidRDefault="00A96D2A">
      <w:pPr>
        <w:pStyle w:val="30"/>
        <w:shd w:val="clear" w:color="auto" w:fill="auto"/>
        <w:ind w:left="1740"/>
      </w:pPr>
      <w:r>
        <w:t>Информация о необходимости прохождения поступающими обязательного предварительного медицинского осмотра (обследования)</w:t>
      </w:r>
    </w:p>
    <w:p w:rsidR="00105F36" w:rsidRDefault="00A96D2A" w:rsidP="00105F36">
      <w:pPr>
        <w:pStyle w:val="20"/>
        <w:shd w:val="clear" w:color="auto" w:fill="auto"/>
        <w:tabs>
          <w:tab w:val="left" w:pos="6552"/>
        </w:tabs>
        <w:spacing w:before="0"/>
        <w:ind w:firstLine="760"/>
      </w:pPr>
      <w:r>
        <w:t>Все специальности, по которым учреждение осуществляет набор в 2023</w:t>
      </w:r>
      <w:r w:rsidR="00B21422">
        <w:t xml:space="preserve"> </w:t>
      </w:r>
      <w:r>
        <w:t>-</w:t>
      </w:r>
      <w:r w:rsidR="00B21422">
        <w:t xml:space="preserve"> </w:t>
      </w:r>
      <w:r>
        <w:t>2024 учебном году, входят в Перечень специальностей, при приеме на обучение по которым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соответствующей должности или специальности</w:t>
      </w:r>
      <w:r w:rsidR="00B21422">
        <w:t xml:space="preserve"> </w:t>
      </w:r>
      <w:r>
        <w:t>(</w:t>
      </w:r>
      <w:r>
        <w:rPr>
          <w:rStyle w:val="21"/>
        </w:rPr>
        <w:t>утвержден постановлением</w:t>
      </w:r>
      <w:r w:rsidR="00B21422">
        <w:rPr>
          <w:rStyle w:val="21"/>
        </w:rPr>
        <w:t xml:space="preserve"> </w:t>
      </w:r>
      <w:r w:rsidRPr="00B21422">
        <w:rPr>
          <w:b/>
        </w:rPr>
        <w:t>Правительства Российской Федерации от 14.08.2013 № 697</w:t>
      </w:r>
      <w:r w:rsidRPr="00B21422">
        <w:rPr>
          <w:rStyle w:val="31"/>
          <w:b w:val="0"/>
          <w:bCs w:val="0"/>
        </w:rPr>
        <w:t>).</w:t>
      </w:r>
      <w:r w:rsidR="00105F36" w:rsidRPr="00105F36">
        <w:t xml:space="preserve"> </w:t>
      </w:r>
    </w:p>
    <w:p w:rsidR="001D564E" w:rsidRDefault="001D564E" w:rsidP="00105F36">
      <w:pPr>
        <w:pStyle w:val="20"/>
        <w:shd w:val="clear" w:color="auto" w:fill="auto"/>
        <w:tabs>
          <w:tab w:val="left" w:pos="6552"/>
        </w:tabs>
        <w:spacing w:before="0"/>
        <w:ind w:firstLine="760"/>
      </w:pPr>
    </w:p>
    <w:p w:rsidR="001D564E" w:rsidRDefault="00A96D2A" w:rsidP="001D564E">
      <w:pPr>
        <w:pStyle w:val="20"/>
        <w:shd w:val="clear" w:color="auto" w:fill="auto"/>
        <w:tabs>
          <w:tab w:val="left" w:pos="6552"/>
        </w:tabs>
        <w:spacing w:before="0"/>
        <w:ind w:firstLine="709"/>
        <w:rPr>
          <w:rStyle w:val="31"/>
          <w:b w:val="0"/>
          <w:bCs w:val="0"/>
        </w:rPr>
      </w:pPr>
      <w:r>
        <w:t>Перечень врачей-специалистов, перечень лабораторных и функциональных исследований, которые подлежат прохождению поступающими, определяется (с учетом возрастных особенностей), Порядком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перечнем медицинских противопоказаний к осуществлению работ с вредными и (или) опасными производственными факторами, а также работами, при выполнении которых проводятся обязательные предварительные и периодические медицинские осмотры (</w:t>
      </w:r>
      <w:r>
        <w:rPr>
          <w:rStyle w:val="21"/>
        </w:rPr>
        <w:t xml:space="preserve">утверждены приказом Министерства здравоохранения РФ от 28 января 2021 г. </w:t>
      </w:r>
      <w:r>
        <w:rPr>
          <w:rStyle w:val="21"/>
          <w:lang w:val="en-US" w:eastAsia="en-US" w:bidi="en-US"/>
        </w:rPr>
        <w:t>N</w:t>
      </w:r>
      <w:r w:rsidRPr="00B21422">
        <w:rPr>
          <w:rStyle w:val="21"/>
          <w:lang w:eastAsia="en-US" w:bidi="en-US"/>
        </w:rPr>
        <w:t xml:space="preserve"> </w:t>
      </w:r>
      <w:r>
        <w:rPr>
          <w:rStyle w:val="21"/>
        </w:rPr>
        <w:t>29н</w:t>
      </w:r>
      <w:r>
        <w:t>).</w:t>
      </w:r>
    </w:p>
    <w:p w:rsidR="001D564E" w:rsidRDefault="001D564E" w:rsidP="00105F36">
      <w:pPr>
        <w:pStyle w:val="20"/>
        <w:shd w:val="clear" w:color="auto" w:fill="auto"/>
        <w:spacing w:before="0" w:line="266" w:lineRule="exact"/>
        <w:ind w:firstLine="760"/>
      </w:pPr>
    </w:p>
    <w:p w:rsidR="003E2120" w:rsidRDefault="00A96D2A" w:rsidP="001D564E">
      <w:pPr>
        <w:pStyle w:val="20"/>
        <w:shd w:val="clear" w:color="auto" w:fill="auto"/>
        <w:spacing w:before="0" w:line="266" w:lineRule="exact"/>
        <w:ind w:firstLine="760"/>
      </w:pPr>
      <w:r>
        <w:t>При этом необходимо учитывать тип выполняемых обучающимися колледжа работ -</w:t>
      </w:r>
      <w:r w:rsidR="001D564E">
        <w:t xml:space="preserve"> </w:t>
      </w:r>
      <w:r>
        <w:t>«Работы в организациях, деятельность которых связана с воспитанием и обучением детей»</w:t>
      </w:r>
      <w:r>
        <w:rPr>
          <w:rStyle w:val="31"/>
          <w:b w:val="0"/>
          <w:bCs w:val="0"/>
        </w:rPr>
        <w:t>.</w:t>
      </w:r>
    </w:p>
    <w:p w:rsidR="003E2120" w:rsidRDefault="00A96D2A" w:rsidP="001D564E">
      <w:pPr>
        <w:pStyle w:val="20"/>
        <w:shd w:val="clear" w:color="auto" w:fill="auto"/>
        <w:spacing w:before="0" w:line="274" w:lineRule="exact"/>
      </w:pPr>
      <w:r>
        <w:t>Факт прохождения поступающими обязательных предварительных медицинских осмотров (обследований) подтверждается предъявлением приемной комиссии документа -</w:t>
      </w:r>
      <w:r w:rsidR="001D564E">
        <w:t xml:space="preserve"> </w:t>
      </w:r>
      <w:r>
        <w:t>заключения по результатам обязательного предварительного медицинского осмотра</w:t>
      </w:r>
      <w:r>
        <w:rPr>
          <w:rStyle w:val="31"/>
          <w:b w:val="0"/>
          <w:bCs w:val="0"/>
        </w:rPr>
        <w:t>,</w:t>
      </w:r>
      <w:r w:rsidR="001D564E">
        <w:rPr>
          <w:rStyle w:val="31"/>
          <w:b w:val="0"/>
          <w:bCs w:val="0"/>
        </w:rPr>
        <w:t xml:space="preserve"> </w:t>
      </w:r>
      <w:r>
        <w:t xml:space="preserve">выданного соответствующими уполномоченными медицинскими организациями и </w:t>
      </w:r>
      <w:r>
        <w:rPr>
          <w:rStyle w:val="22"/>
        </w:rPr>
        <w:t xml:space="preserve">НЕ ЯВЛЯЮЩЕГОСЯ </w:t>
      </w:r>
      <w:r>
        <w:rPr>
          <w:rStyle w:val="23"/>
        </w:rPr>
        <w:t>аналогом медицинской справки по форме 086-у.</w:t>
      </w:r>
    </w:p>
    <w:p w:rsidR="00105F36" w:rsidRDefault="00105F36" w:rsidP="00105F36">
      <w:pPr>
        <w:pStyle w:val="20"/>
        <w:shd w:val="clear" w:color="auto" w:fill="auto"/>
        <w:spacing w:before="0" w:line="283" w:lineRule="exact"/>
        <w:rPr>
          <w:rStyle w:val="2Arial105pt"/>
        </w:rPr>
      </w:pPr>
    </w:p>
    <w:p w:rsidR="003E2120" w:rsidRDefault="00A96D2A" w:rsidP="009E4AE4">
      <w:pPr>
        <w:pStyle w:val="20"/>
        <w:shd w:val="clear" w:color="auto" w:fill="auto"/>
        <w:spacing w:before="0" w:line="283" w:lineRule="exact"/>
        <w:ind w:firstLine="709"/>
      </w:pPr>
      <w:r w:rsidRPr="009E4AE4">
        <w:rPr>
          <w:rStyle w:val="2Arial105pt"/>
          <w:rFonts w:ascii="Times New Roman" w:hAnsi="Times New Roman" w:cs="Times New Roman"/>
        </w:rPr>
        <w:t>ВНИМАНИЕ!</w:t>
      </w:r>
      <w:r w:rsidRPr="009E4AE4">
        <w:rPr>
          <w:rStyle w:val="23"/>
        </w:rPr>
        <w:t xml:space="preserve"> </w:t>
      </w:r>
      <w:r w:rsidRPr="009E4AE4">
        <w:t>Документ</w:t>
      </w:r>
      <w:bookmarkStart w:id="0" w:name="_GoBack"/>
      <w:bookmarkEnd w:id="0"/>
      <w:r w:rsidRPr="009E4AE4">
        <w:t>, подтверждающий прохождение поступающим обязательного</w:t>
      </w:r>
      <w:r>
        <w:t xml:space="preserve"> предварительного медицинского осмотра (обследования), предоставляется в приемную комиссию не позднее </w:t>
      </w:r>
      <w:r>
        <w:rPr>
          <w:rStyle w:val="21"/>
        </w:rPr>
        <w:t>1</w:t>
      </w:r>
      <w:r w:rsidR="00B21422">
        <w:rPr>
          <w:rStyle w:val="21"/>
        </w:rPr>
        <w:t>6</w:t>
      </w:r>
      <w:r>
        <w:rPr>
          <w:rStyle w:val="21"/>
        </w:rPr>
        <w:t xml:space="preserve"> августа 2023 года</w:t>
      </w:r>
      <w:r>
        <w:t>.</w:t>
      </w:r>
    </w:p>
    <w:p w:rsidR="003E2120" w:rsidRPr="009E4AE4" w:rsidRDefault="00A96D2A" w:rsidP="009E4AE4">
      <w:pPr>
        <w:pStyle w:val="20"/>
        <w:shd w:val="clear" w:color="auto" w:fill="auto"/>
        <w:spacing w:before="0"/>
        <w:ind w:firstLine="709"/>
      </w:pPr>
      <w:r>
        <w:t xml:space="preserve">Зачисление абитуриентов без предъявления в приемную комиссию документов, подтверждающих прохождение поступающими обязательных предварительных медицинских осмотров (обследований) </w:t>
      </w:r>
      <w:r w:rsidRPr="009E4AE4">
        <w:rPr>
          <w:rStyle w:val="2Arial105pt"/>
          <w:rFonts w:ascii="Times New Roman" w:hAnsi="Times New Roman" w:cs="Times New Roman"/>
        </w:rPr>
        <w:t>НЕ ПРОИЗВОДИТСЯ.</w:t>
      </w:r>
    </w:p>
    <w:sectPr w:rsidR="003E2120" w:rsidRPr="009E4AE4">
      <w:pgSz w:w="11900" w:h="16840"/>
      <w:pgMar w:top="591" w:right="544" w:bottom="591" w:left="109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D2A" w:rsidRDefault="00A96D2A">
      <w:r>
        <w:separator/>
      </w:r>
    </w:p>
  </w:endnote>
  <w:endnote w:type="continuationSeparator" w:id="0">
    <w:p w:rsidR="00A96D2A" w:rsidRDefault="00A96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D2A" w:rsidRDefault="00A96D2A"/>
  </w:footnote>
  <w:footnote w:type="continuationSeparator" w:id="0">
    <w:p w:rsidR="00A96D2A" w:rsidRDefault="00A96D2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120"/>
    <w:rsid w:val="00105F36"/>
    <w:rsid w:val="001D564E"/>
    <w:rsid w:val="003E2120"/>
    <w:rsid w:val="009E4AE4"/>
    <w:rsid w:val="00A96D2A"/>
    <w:rsid w:val="00B21422"/>
    <w:rsid w:val="00C2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6902C0-D136-41E9-80FA-20DC30D50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Arial105pt">
    <w:name w:val="Основной текст (2) + Arial;10;5 pt;Курсив"/>
    <w:basedOn w:val="2"/>
    <w:rPr>
      <w:rFonts w:ascii="Arial" w:eastAsia="Arial" w:hAnsi="Arial" w:cs="Arial"/>
      <w:b w:val="0"/>
      <w:bCs w:val="0"/>
      <w:i/>
      <w:iCs/>
      <w:smallCaps w:val="0"/>
      <w:strike w:val="0"/>
      <w:color w:val="FF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80" w:line="278" w:lineRule="exact"/>
      <w:ind w:hanging="66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80" w:line="278" w:lineRule="exac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2023-07-03T16:27:00Z</dcterms:created>
  <dcterms:modified xsi:type="dcterms:W3CDTF">2023-07-04T04:46:00Z</dcterms:modified>
</cp:coreProperties>
</file>