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AC" w:rsidRPr="00692CBF" w:rsidRDefault="00192BAC" w:rsidP="00692CBF">
      <w:pPr>
        <w:ind w:firstLine="709"/>
        <w:contextualSpacing/>
        <w:jc w:val="both"/>
        <w:rPr>
          <w:b/>
          <w:sz w:val="28"/>
          <w:szCs w:val="28"/>
        </w:rPr>
      </w:pPr>
      <w:r w:rsidRPr="00692CBF">
        <w:rPr>
          <w:b/>
          <w:sz w:val="28"/>
          <w:szCs w:val="28"/>
        </w:rPr>
        <w:t>Рекомендации по оформлению дипломн</w:t>
      </w:r>
      <w:r w:rsidR="00360502" w:rsidRPr="00692CBF">
        <w:rPr>
          <w:b/>
          <w:sz w:val="28"/>
          <w:szCs w:val="28"/>
        </w:rPr>
        <w:t>ой работы</w:t>
      </w:r>
      <w:r w:rsidRPr="00692CBF">
        <w:rPr>
          <w:b/>
          <w:sz w:val="28"/>
          <w:szCs w:val="28"/>
        </w:rPr>
        <w:t xml:space="preserve"> составлены на основе </w:t>
      </w:r>
      <w:r w:rsidR="003655F5" w:rsidRPr="00692CBF">
        <w:rPr>
          <w:b/>
          <w:color w:val="000000"/>
          <w:sz w:val="28"/>
          <w:szCs w:val="28"/>
        </w:rPr>
        <w:t>«</w:t>
      </w:r>
      <w:r w:rsidR="007975B0">
        <w:rPr>
          <w:b/>
          <w:sz w:val="28"/>
          <w:szCs w:val="28"/>
        </w:rPr>
        <w:t>Положения</w:t>
      </w:r>
      <w:r w:rsidR="003655F5" w:rsidRPr="00692CBF">
        <w:rPr>
          <w:b/>
          <w:sz w:val="28"/>
          <w:szCs w:val="28"/>
        </w:rPr>
        <w:t xml:space="preserve"> о выпускной квалификационной работе в ГПОУ ТО «Сельскохозяйственный колледж «Богородицкий» имени И.А. Стебута»». </w:t>
      </w:r>
    </w:p>
    <w:p w:rsidR="004F0786" w:rsidRDefault="004F0786" w:rsidP="00CA1DC0">
      <w:pPr>
        <w:pStyle w:val="a3"/>
        <w:shd w:val="clear" w:color="auto" w:fill="FFFFFF"/>
        <w:ind w:left="0"/>
        <w:rPr>
          <w:b/>
          <w:bCs/>
          <w:color w:val="323232"/>
          <w:spacing w:val="-7"/>
          <w:sz w:val="28"/>
          <w:szCs w:val="28"/>
        </w:rPr>
      </w:pPr>
    </w:p>
    <w:p w:rsidR="00CA1DC0" w:rsidRPr="004E1154" w:rsidRDefault="00CA1DC0" w:rsidP="00692CBF">
      <w:pPr>
        <w:pStyle w:val="a3"/>
        <w:numPr>
          <w:ilvl w:val="0"/>
          <w:numId w:val="44"/>
        </w:numPr>
        <w:shd w:val="clear" w:color="auto" w:fill="FFFFFF"/>
        <w:ind w:left="0" w:firstLine="0"/>
        <w:jc w:val="center"/>
        <w:rPr>
          <w:sz w:val="28"/>
          <w:szCs w:val="28"/>
        </w:rPr>
      </w:pPr>
      <w:r w:rsidRPr="00D34E76">
        <w:rPr>
          <w:b/>
          <w:bCs/>
          <w:color w:val="323232"/>
          <w:spacing w:val="-7"/>
          <w:sz w:val="28"/>
          <w:szCs w:val="28"/>
        </w:rPr>
        <w:t>ОБЩИЕ ПОЛОЖЕНИЯ</w:t>
      </w:r>
    </w:p>
    <w:p w:rsidR="00CA1DC0" w:rsidRDefault="00CA1DC0" w:rsidP="00692CBF">
      <w:pPr>
        <w:contextualSpacing/>
        <w:jc w:val="center"/>
        <w:rPr>
          <w:sz w:val="28"/>
          <w:szCs w:val="28"/>
        </w:rPr>
      </w:pPr>
    </w:p>
    <w:p w:rsidR="00192BAC" w:rsidRPr="00C944A7" w:rsidRDefault="004F0786" w:rsidP="003655F5">
      <w:pPr>
        <w:shd w:val="clear" w:color="auto" w:fill="FFFFFF"/>
        <w:tabs>
          <w:tab w:val="left" w:pos="1220"/>
        </w:tabs>
        <w:ind w:firstLine="709"/>
        <w:jc w:val="both"/>
        <w:rPr>
          <w:sz w:val="28"/>
          <w:szCs w:val="28"/>
        </w:rPr>
      </w:pPr>
      <w:r>
        <w:rPr>
          <w:color w:val="323232"/>
          <w:spacing w:val="-14"/>
          <w:sz w:val="28"/>
          <w:szCs w:val="28"/>
        </w:rPr>
        <w:t>1.1</w:t>
      </w:r>
      <w:r w:rsidR="00192BAC" w:rsidRPr="00C944A7">
        <w:rPr>
          <w:color w:val="323232"/>
          <w:spacing w:val="-14"/>
          <w:sz w:val="28"/>
          <w:szCs w:val="28"/>
        </w:rPr>
        <w:t>.</w:t>
      </w:r>
      <w:r w:rsidR="00192BAC" w:rsidRPr="00C944A7">
        <w:rPr>
          <w:color w:val="323232"/>
          <w:sz w:val="28"/>
          <w:szCs w:val="28"/>
        </w:rPr>
        <w:tab/>
      </w:r>
      <w:r w:rsidR="00192BAC" w:rsidRPr="00C944A7">
        <w:rPr>
          <w:color w:val="323232"/>
          <w:spacing w:val="1"/>
          <w:sz w:val="28"/>
          <w:szCs w:val="28"/>
        </w:rPr>
        <w:t>В соответствии с ФГОС СПО выпускная квалификационная работа</w:t>
      </w:r>
      <w:r w:rsidR="00192BAC">
        <w:rPr>
          <w:color w:val="323232"/>
          <w:spacing w:val="1"/>
          <w:sz w:val="28"/>
          <w:szCs w:val="28"/>
        </w:rPr>
        <w:t xml:space="preserve"> </w:t>
      </w:r>
      <w:r w:rsidR="00192BAC" w:rsidRPr="00C944A7">
        <w:rPr>
          <w:color w:val="323232"/>
          <w:spacing w:val="-5"/>
          <w:sz w:val="28"/>
          <w:szCs w:val="28"/>
        </w:rPr>
        <w:t>(далее - ВКР) является одним из видов аттестационных испытаний выпускников,</w:t>
      </w:r>
      <w:r w:rsidR="00192BAC">
        <w:rPr>
          <w:color w:val="323232"/>
          <w:spacing w:val="-5"/>
          <w:sz w:val="28"/>
          <w:szCs w:val="28"/>
        </w:rPr>
        <w:t xml:space="preserve"> </w:t>
      </w:r>
      <w:r w:rsidR="00192BAC">
        <w:rPr>
          <w:color w:val="323232"/>
          <w:spacing w:val="-2"/>
          <w:sz w:val="28"/>
          <w:szCs w:val="28"/>
        </w:rPr>
        <w:t xml:space="preserve">завершающих обучение в колледже по программе </w:t>
      </w:r>
      <w:r w:rsidR="00192BAC" w:rsidRPr="00C944A7">
        <w:rPr>
          <w:color w:val="323232"/>
          <w:spacing w:val="-2"/>
          <w:sz w:val="28"/>
          <w:szCs w:val="28"/>
        </w:rPr>
        <w:t>подготовки</w:t>
      </w:r>
      <w:r w:rsidR="00192BAC">
        <w:rPr>
          <w:color w:val="323232"/>
          <w:spacing w:val="-2"/>
          <w:sz w:val="28"/>
          <w:szCs w:val="28"/>
        </w:rPr>
        <w:t xml:space="preserve"> </w:t>
      </w:r>
      <w:r w:rsidR="00192BAC" w:rsidRPr="00C944A7">
        <w:rPr>
          <w:color w:val="323232"/>
          <w:spacing w:val="-5"/>
          <w:sz w:val="28"/>
          <w:szCs w:val="28"/>
        </w:rPr>
        <w:t>специ</w:t>
      </w:r>
      <w:r w:rsidR="00192BAC">
        <w:rPr>
          <w:color w:val="323232"/>
          <w:spacing w:val="-5"/>
          <w:sz w:val="28"/>
          <w:szCs w:val="28"/>
        </w:rPr>
        <w:t xml:space="preserve">алистов среднего звена (далее - </w:t>
      </w:r>
      <w:r w:rsidR="00192BAC" w:rsidRPr="00C944A7">
        <w:rPr>
          <w:color w:val="323232"/>
          <w:spacing w:val="-5"/>
          <w:sz w:val="28"/>
          <w:szCs w:val="28"/>
        </w:rPr>
        <w:t>ППССЗ).</w:t>
      </w:r>
    </w:p>
    <w:p w:rsidR="00192BAC" w:rsidRPr="00C944A7" w:rsidRDefault="00192BAC" w:rsidP="003655F5">
      <w:pPr>
        <w:shd w:val="clear" w:color="auto" w:fill="FFFFFF"/>
        <w:ind w:firstLine="709"/>
        <w:jc w:val="both"/>
        <w:rPr>
          <w:sz w:val="28"/>
          <w:szCs w:val="28"/>
        </w:rPr>
      </w:pPr>
      <w:r w:rsidRPr="00C944A7">
        <w:rPr>
          <w:color w:val="323232"/>
          <w:sz w:val="28"/>
          <w:szCs w:val="28"/>
        </w:rPr>
        <w:t xml:space="preserve">Выполнение и защита ВКР является обязательным аттестационным </w:t>
      </w:r>
      <w:r w:rsidRPr="00C944A7">
        <w:rPr>
          <w:color w:val="323232"/>
          <w:spacing w:val="-2"/>
          <w:sz w:val="28"/>
          <w:szCs w:val="28"/>
        </w:rPr>
        <w:t xml:space="preserve">испытанием выпускников, завершающих обучение по ППССЗ базового </w:t>
      </w:r>
      <w:r w:rsidRPr="00C944A7">
        <w:rPr>
          <w:color w:val="323232"/>
          <w:spacing w:val="-8"/>
          <w:sz w:val="28"/>
          <w:szCs w:val="28"/>
        </w:rPr>
        <w:t>уровня</w:t>
      </w:r>
      <w:r>
        <w:rPr>
          <w:color w:val="323232"/>
          <w:spacing w:val="-8"/>
          <w:sz w:val="28"/>
          <w:szCs w:val="28"/>
        </w:rPr>
        <w:t xml:space="preserve"> </w:t>
      </w:r>
      <w:r w:rsidRPr="00552515">
        <w:rPr>
          <w:spacing w:val="-8"/>
          <w:sz w:val="28"/>
          <w:szCs w:val="28"/>
        </w:rPr>
        <w:t>по всем формам обучения</w:t>
      </w:r>
      <w:r w:rsidRPr="007D1D85">
        <w:rPr>
          <w:color w:val="FF0000"/>
          <w:spacing w:val="-8"/>
          <w:sz w:val="28"/>
          <w:szCs w:val="28"/>
        </w:rPr>
        <w:t>.</w:t>
      </w:r>
    </w:p>
    <w:p w:rsidR="00192BAC" w:rsidRPr="00C944A7" w:rsidRDefault="004F0786" w:rsidP="003655F5">
      <w:pPr>
        <w:shd w:val="clear" w:color="auto" w:fill="FFFFFF"/>
        <w:tabs>
          <w:tab w:val="left" w:pos="1354"/>
        </w:tabs>
        <w:ind w:firstLine="709"/>
        <w:jc w:val="both"/>
        <w:rPr>
          <w:sz w:val="28"/>
          <w:szCs w:val="28"/>
        </w:rPr>
      </w:pPr>
      <w:r>
        <w:rPr>
          <w:color w:val="323232"/>
          <w:spacing w:val="-13"/>
          <w:sz w:val="28"/>
          <w:szCs w:val="28"/>
        </w:rPr>
        <w:t>1.2</w:t>
      </w:r>
      <w:r w:rsidR="00192BAC" w:rsidRPr="00C944A7">
        <w:rPr>
          <w:color w:val="323232"/>
          <w:spacing w:val="-13"/>
          <w:sz w:val="28"/>
          <w:szCs w:val="28"/>
        </w:rPr>
        <w:t>.</w:t>
      </w:r>
      <w:r w:rsidR="003655F5">
        <w:rPr>
          <w:color w:val="323232"/>
          <w:sz w:val="28"/>
          <w:szCs w:val="28"/>
        </w:rPr>
        <w:t xml:space="preserve"> </w:t>
      </w:r>
      <w:r w:rsidR="00192BAC">
        <w:rPr>
          <w:color w:val="323232"/>
          <w:spacing w:val="-5"/>
          <w:sz w:val="28"/>
          <w:szCs w:val="28"/>
        </w:rPr>
        <w:t>Выполнение ВКР призван</w:t>
      </w:r>
      <w:r w:rsidR="00291C65">
        <w:rPr>
          <w:color w:val="323232"/>
          <w:spacing w:val="-5"/>
          <w:sz w:val="28"/>
          <w:szCs w:val="28"/>
        </w:rPr>
        <w:t>о способствовать систематизации</w:t>
      </w:r>
      <w:r w:rsidR="00192BAC">
        <w:rPr>
          <w:color w:val="323232"/>
          <w:spacing w:val="-5"/>
          <w:sz w:val="28"/>
          <w:szCs w:val="28"/>
        </w:rPr>
        <w:t xml:space="preserve"> </w:t>
      </w:r>
      <w:r w:rsidR="00192BAC" w:rsidRPr="00C944A7">
        <w:rPr>
          <w:color w:val="323232"/>
          <w:spacing w:val="-5"/>
          <w:sz w:val="28"/>
          <w:szCs w:val="28"/>
        </w:rPr>
        <w:t>и</w:t>
      </w:r>
      <w:r w:rsidR="00192BAC">
        <w:rPr>
          <w:color w:val="323232"/>
          <w:spacing w:val="-5"/>
          <w:sz w:val="28"/>
          <w:szCs w:val="28"/>
        </w:rPr>
        <w:t xml:space="preserve"> </w:t>
      </w:r>
      <w:r w:rsidR="00192BAC" w:rsidRPr="00C944A7">
        <w:rPr>
          <w:color w:val="323232"/>
          <w:spacing w:val="-6"/>
          <w:sz w:val="28"/>
          <w:szCs w:val="28"/>
        </w:rPr>
        <w:t xml:space="preserve">закреплению полученных </w:t>
      </w:r>
      <w:r w:rsidR="00192BAC">
        <w:rPr>
          <w:color w:val="323232"/>
          <w:spacing w:val="-6"/>
          <w:sz w:val="28"/>
          <w:szCs w:val="28"/>
        </w:rPr>
        <w:t xml:space="preserve">обучающимся </w:t>
      </w:r>
      <w:r w:rsidR="00192BAC" w:rsidRPr="00C944A7">
        <w:rPr>
          <w:color w:val="323232"/>
          <w:spacing w:val="-6"/>
          <w:sz w:val="28"/>
          <w:szCs w:val="28"/>
        </w:rPr>
        <w:t>знаний и умений.</w:t>
      </w:r>
    </w:p>
    <w:p w:rsidR="00192BAC" w:rsidRPr="00C944A7" w:rsidRDefault="004F0786" w:rsidP="003655F5">
      <w:pPr>
        <w:shd w:val="clear" w:color="auto" w:fill="FFFFFF"/>
        <w:tabs>
          <w:tab w:val="left" w:pos="1220"/>
        </w:tabs>
        <w:ind w:firstLine="709"/>
        <w:jc w:val="both"/>
        <w:rPr>
          <w:sz w:val="28"/>
          <w:szCs w:val="28"/>
        </w:rPr>
      </w:pPr>
      <w:r>
        <w:rPr>
          <w:color w:val="323232"/>
          <w:spacing w:val="-14"/>
          <w:sz w:val="28"/>
          <w:szCs w:val="28"/>
        </w:rPr>
        <w:t>1.3</w:t>
      </w:r>
      <w:r w:rsidR="00192BAC" w:rsidRPr="00C944A7">
        <w:rPr>
          <w:color w:val="323232"/>
          <w:spacing w:val="-14"/>
          <w:sz w:val="28"/>
          <w:szCs w:val="28"/>
        </w:rPr>
        <w:t>.</w:t>
      </w:r>
      <w:r w:rsidR="003655F5">
        <w:rPr>
          <w:color w:val="323232"/>
          <w:sz w:val="28"/>
          <w:szCs w:val="28"/>
        </w:rPr>
        <w:t xml:space="preserve"> </w:t>
      </w:r>
      <w:r w:rsidR="00192BAC" w:rsidRPr="00C944A7">
        <w:rPr>
          <w:color w:val="323232"/>
          <w:spacing w:val="2"/>
          <w:sz w:val="28"/>
          <w:szCs w:val="28"/>
        </w:rPr>
        <w:t>Защита ВКР проводится с целью выявления соответствия уровня и</w:t>
      </w:r>
      <w:r w:rsidR="00192BAC">
        <w:rPr>
          <w:color w:val="323232"/>
          <w:spacing w:val="2"/>
          <w:sz w:val="28"/>
          <w:szCs w:val="28"/>
        </w:rPr>
        <w:t xml:space="preserve"> </w:t>
      </w:r>
      <w:r w:rsidR="00192BAC" w:rsidRPr="00C944A7">
        <w:rPr>
          <w:color w:val="323232"/>
          <w:spacing w:val="-6"/>
          <w:sz w:val="28"/>
          <w:szCs w:val="28"/>
        </w:rPr>
        <w:t xml:space="preserve">качества подготовки выпускников ФГОС СПО </w:t>
      </w:r>
      <w:r w:rsidR="00192BAC">
        <w:rPr>
          <w:color w:val="323232"/>
          <w:spacing w:val="-6"/>
          <w:sz w:val="28"/>
          <w:szCs w:val="28"/>
        </w:rPr>
        <w:t xml:space="preserve">и требованиям колледжа к уровню </w:t>
      </w:r>
      <w:r w:rsidR="00192BAC" w:rsidRPr="00C944A7">
        <w:rPr>
          <w:color w:val="323232"/>
          <w:spacing w:val="-6"/>
          <w:sz w:val="28"/>
          <w:szCs w:val="28"/>
        </w:rPr>
        <w:t>подготовки и готовности выпускника к профессиональной деятельности.</w:t>
      </w:r>
    </w:p>
    <w:p w:rsidR="00192BAC" w:rsidRPr="00C944A7" w:rsidRDefault="004F0786" w:rsidP="003655F5">
      <w:pPr>
        <w:shd w:val="clear" w:color="auto" w:fill="FFFFFF"/>
        <w:tabs>
          <w:tab w:val="left" w:pos="-5387"/>
        </w:tabs>
        <w:ind w:firstLine="709"/>
        <w:jc w:val="both"/>
        <w:rPr>
          <w:sz w:val="28"/>
          <w:szCs w:val="28"/>
        </w:rPr>
      </w:pPr>
      <w:r>
        <w:rPr>
          <w:color w:val="323232"/>
          <w:spacing w:val="-12"/>
          <w:sz w:val="28"/>
          <w:szCs w:val="28"/>
        </w:rPr>
        <w:t>1.4</w:t>
      </w:r>
      <w:r w:rsidR="00192BAC" w:rsidRPr="00C944A7">
        <w:rPr>
          <w:color w:val="323232"/>
          <w:spacing w:val="-12"/>
          <w:sz w:val="28"/>
          <w:szCs w:val="28"/>
        </w:rPr>
        <w:t>.</w:t>
      </w:r>
      <w:r w:rsidR="003655F5">
        <w:rPr>
          <w:color w:val="323232"/>
          <w:sz w:val="28"/>
          <w:szCs w:val="28"/>
        </w:rPr>
        <w:t xml:space="preserve"> </w:t>
      </w:r>
      <w:r w:rsidR="00192BAC" w:rsidRPr="00C944A7">
        <w:rPr>
          <w:color w:val="323232"/>
          <w:spacing w:val="-6"/>
          <w:sz w:val="28"/>
          <w:szCs w:val="28"/>
        </w:rPr>
        <w:t>ВКР выполняется в форме дипломного проекта или дипломной работы.</w:t>
      </w:r>
      <w:r w:rsidR="003655F5">
        <w:rPr>
          <w:color w:val="323232"/>
          <w:spacing w:val="-6"/>
          <w:sz w:val="28"/>
          <w:szCs w:val="28"/>
        </w:rPr>
        <w:t xml:space="preserve"> </w:t>
      </w:r>
      <w:r w:rsidR="00192BAC">
        <w:rPr>
          <w:color w:val="323232"/>
          <w:spacing w:val="-5"/>
          <w:sz w:val="28"/>
          <w:szCs w:val="28"/>
        </w:rPr>
        <w:t xml:space="preserve">По </w:t>
      </w:r>
      <w:r w:rsidR="00192BAC" w:rsidRPr="00C944A7">
        <w:rPr>
          <w:color w:val="323232"/>
          <w:spacing w:val="-5"/>
          <w:sz w:val="28"/>
          <w:szCs w:val="28"/>
        </w:rPr>
        <w:t>специальностям:</w:t>
      </w:r>
      <w:r w:rsidR="00192BAC">
        <w:rPr>
          <w:color w:val="323232"/>
          <w:spacing w:val="-5"/>
          <w:sz w:val="28"/>
          <w:szCs w:val="28"/>
        </w:rPr>
        <w:t xml:space="preserve"> 36.02.01 Ветеринария, 21.02.05 Земельно-имущественные отношения, 36.02.02 Зоотехния, </w:t>
      </w:r>
      <w:r w:rsidR="00192BAC" w:rsidRPr="00267E4A">
        <w:rPr>
          <w:bCs/>
          <w:sz w:val="28"/>
          <w:szCs w:val="28"/>
        </w:rPr>
        <w:t>35.02.05 Агрономия</w:t>
      </w:r>
      <w:r w:rsidR="00192BAC">
        <w:rPr>
          <w:color w:val="323232"/>
          <w:spacing w:val="-5"/>
          <w:sz w:val="28"/>
          <w:szCs w:val="28"/>
        </w:rPr>
        <w:t xml:space="preserve"> </w:t>
      </w:r>
      <w:r w:rsidR="00192BAC" w:rsidRPr="00C944A7">
        <w:rPr>
          <w:color w:val="323232"/>
          <w:spacing w:val="-6"/>
          <w:sz w:val="28"/>
          <w:szCs w:val="28"/>
        </w:rPr>
        <w:t>выпускная квалиф</w:t>
      </w:r>
      <w:r w:rsidR="00192BAC">
        <w:rPr>
          <w:color w:val="323232"/>
          <w:spacing w:val="-6"/>
          <w:sz w:val="28"/>
          <w:szCs w:val="28"/>
        </w:rPr>
        <w:t xml:space="preserve">икационная работа </w:t>
      </w:r>
      <w:r w:rsidR="00192BAC" w:rsidRPr="00C944A7">
        <w:rPr>
          <w:color w:val="323232"/>
          <w:spacing w:val="-6"/>
          <w:sz w:val="28"/>
          <w:szCs w:val="28"/>
        </w:rPr>
        <w:t>выполняется в форме дипломной работы; по специальностям:</w:t>
      </w:r>
      <w:r w:rsidR="00192BAC">
        <w:rPr>
          <w:color w:val="323232"/>
          <w:spacing w:val="-6"/>
          <w:sz w:val="28"/>
          <w:szCs w:val="28"/>
        </w:rPr>
        <w:t xml:space="preserve"> </w:t>
      </w:r>
      <w:r w:rsidR="003655F5">
        <w:rPr>
          <w:color w:val="323232"/>
          <w:spacing w:val="-6"/>
          <w:sz w:val="28"/>
          <w:szCs w:val="28"/>
        </w:rPr>
        <w:t xml:space="preserve">35.02.16 Эксплуатация и ремонт сельскохозяйственной техники и оборудования, </w:t>
      </w:r>
      <w:r w:rsidR="00192BAC">
        <w:rPr>
          <w:color w:val="323232"/>
          <w:spacing w:val="-6"/>
          <w:sz w:val="28"/>
          <w:szCs w:val="28"/>
        </w:rPr>
        <w:t xml:space="preserve">35.02.07 Механизация сельского хозяйства, 36.02.08 Электрификация и автоматизация сельского хозяйства </w:t>
      </w:r>
      <w:r w:rsidR="00192BAC" w:rsidRPr="00C944A7">
        <w:rPr>
          <w:color w:val="323232"/>
          <w:spacing w:val="-4"/>
          <w:sz w:val="28"/>
          <w:szCs w:val="28"/>
        </w:rPr>
        <w:t xml:space="preserve">выпускная квалификационная работа выполняется в форме </w:t>
      </w:r>
      <w:r w:rsidR="00192BAC" w:rsidRPr="00C944A7">
        <w:rPr>
          <w:color w:val="323232"/>
          <w:spacing w:val="-7"/>
          <w:sz w:val="28"/>
          <w:szCs w:val="28"/>
        </w:rPr>
        <w:t>дипломного проекта.</w:t>
      </w:r>
    </w:p>
    <w:p w:rsidR="00192BAC" w:rsidRPr="004F0786" w:rsidRDefault="003655F5" w:rsidP="003655F5">
      <w:pPr>
        <w:pStyle w:val="a3"/>
        <w:shd w:val="clear" w:color="auto" w:fill="FFFFFF"/>
        <w:tabs>
          <w:tab w:val="left" w:pos="-5387"/>
          <w:tab w:val="left" w:pos="1350"/>
        </w:tabs>
        <w:ind w:left="0" w:firstLine="709"/>
        <w:jc w:val="both"/>
        <w:rPr>
          <w:color w:val="292929"/>
          <w:spacing w:val="-11"/>
          <w:sz w:val="28"/>
          <w:szCs w:val="28"/>
        </w:rPr>
      </w:pPr>
      <w:r>
        <w:rPr>
          <w:color w:val="292929"/>
          <w:spacing w:val="-3"/>
          <w:sz w:val="28"/>
          <w:szCs w:val="28"/>
        </w:rPr>
        <w:t xml:space="preserve">1.5. </w:t>
      </w:r>
      <w:r w:rsidR="00192BAC" w:rsidRPr="004F0786">
        <w:rPr>
          <w:color w:val="292929"/>
          <w:spacing w:val="-3"/>
          <w:sz w:val="28"/>
          <w:szCs w:val="28"/>
        </w:rPr>
        <w:t xml:space="preserve">Темы выпускных квалификационных работ разрабатываются </w:t>
      </w:r>
      <w:r w:rsidR="00192BAC" w:rsidRPr="004F0786">
        <w:rPr>
          <w:color w:val="292929"/>
          <w:spacing w:val="-6"/>
          <w:sz w:val="28"/>
          <w:szCs w:val="28"/>
        </w:rPr>
        <w:t xml:space="preserve">преподавателями колледжа (по возможности) совместно со специалистами </w:t>
      </w:r>
      <w:r w:rsidR="00192BAC" w:rsidRPr="004F0786">
        <w:rPr>
          <w:color w:val="292929"/>
          <w:spacing w:val="4"/>
          <w:sz w:val="28"/>
          <w:szCs w:val="28"/>
        </w:rPr>
        <w:t xml:space="preserve">предприятий и учреждений, заинтересованными в разработке данных тем и </w:t>
      </w:r>
      <w:r w:rsidR="00192BAC" w:rsidRPr="004F0786">
        <w:rPr>
          <w:color w:val="292929"/>
          <w:spacing w:val="-2"/>
          <w:sz w:val="28"/>
          <w:szCs w:val="28"/>
        </w:rPr>
        <w:t xml:space="preserve">рассматриваются соответствующими предметными (цикловыми) комиссиями. Тема выпускной </w:t>
      </w:r>
      <w:r w:rsidR="00192BAC" w:rsidRPr="004F0786">
        <w:rPr>
          <w:color w:val="292929"/>
          <w:sz w:val="28"/>
          <w:szCs w:val="28"/>
        </w:rPr>
        <w:t xml:space="preserve">квалификационной работы может быть предложена обучающимся при условии обоснования целесообразности ее разработки в рамках одного или нескольких </w:t>
      </w:r>
      <w:r w:rsidR="00192BAC" w:rsidRPr="004F0786">
        <w:rPr>
          <w:color w:val="292929"/>
          <w:spacing w:val="-7"/>
          <w:sz w:val="28"/>
          <w:szCs w:val="28"/>
        </w:rPr>
        <w:t>профессиональных модулей.</w:t>
      </w:r>
    </w:p>
    <w:p w:rsidR="00192BAC" w:rsidRPr="003655F5" w:rsidRDefault="003655F5" w:rsidP="00692CBF">
      <w:pPr>
        <w:shd w:val="clear" w:color="auto" w:fill="FFFFFF"/>
        <w:tabs>
          <w:tab w:val="left" w:pos="-5387"/>
          <w:tab w:val="left" w:pos="1350"/>
        </w:tabs>
        <w:ind w:firstLine="709"/>
        <w:jc w:val="both"/>
        <w:rPr>
          <w:color w:val="292929"/>
          <w:spacing w:val="-10"/>
          <w:sz w:val="28"/>
          <w:szCs w:val="28"/>
        </w:rPr>
      </w:pPr>
      <w:r>
        <w:rPr>
          <w:color w:val="292929"/>
          <w:spacing w:val="-4"/>
          <w:sz w:val="28"/>
          <w:szCs w:val="28"/>
        </w:rPr>
        <w:t xml:space="preserve">1.6 </w:t>
      </w:r>
      <w:r w:rsidR="00192BAC" w:rsidRPr="003655F5">
        <w:rPr>
          <w:color w:val="292929"/>
          <w:spacing w:val="-4"/>
          <w:sz w:val="28"/>
          <w:szCs w:val="28"/>
        </w:rPr>
        <w:t xml:space="preserve">Темы выпускных квалификационных работ должны отвечать </w:t>
      </w:r>
      <w:r w:rsidR="00192BAC" w:rsidRPr="003655F5">
        <w:rPr>
          <w:color w:val="292929"/>
          <w:spacing w:val="-1"/>
          <w:sz w:val="28"/>
          <w:szCs w:val="28"/>
        </w:rPr>
        <w:t xml:space="preserve">современным требованиям развития науки, техники, производства, экономики, </w:t>
      </w:r>
      <w:r w:rsidR="00192BAC" w:rsidRPr="003655F5">
        <w:rPr>
          <w:color w:val="292929"/>
          <w:spacing w:val="-6"/>
          <w:sz w:val="28"/>
          <w:szCs w:val="28"/>
        </w:rPr>
        <w:t>культуры и образования, ФГОС, профилю специальности.</w:t>
      </w:r>
    </w:p>
    <w:p w:rsidR="00192BAC" w:rsidRPr="003655F5" w:rsidRDefault="003655F5" w:rsidP="00692CBF">
      <w:pPr>
        <w:shd w:val="clear" w:color="auto" w:fill="FFFFFF"/>
        <w:tabs>
          <w:tab w:val="left" w:pos="-5387"/>
          <w:tab w:val="left" w:pos="1350"/>
        </w:tabs>
        <w:ind w:firstLine="709"/>
        <w:jc w:val="both"/>
        <w:rPr>
          <w:spacing w:val="-10"/>
          <w:sz w:val="28"/>
          <w:szCs w:val="28"/>
        </w:rPr>
      </w:pPr>
      <w:r>
        <w:rPr>
          <w:spacing w:val="-6"/>
          <w:sz w:val="28"/>
          <w:szCs w:val="28"/>
        </w:rPr>
        <w:t xml:space="preserve">1.7. </w:t>
      </w:r>
      <w:r w:rsidR="00192BAC" w:rsidRPr="003655F5">
        <w:rPr>
          <w:spacing w:val="-6"/>
          <w:sz w:val="28"/>
          <w:szCs w:val="28"/>
        </w:rPr>
        <w:t xml:space="preserve">Закрепление тематики </w:t>
      </w:r>
      <w:r w:rsidR="00192BAC" w:rsidRPr="003655F5">
        <w:rPr>
          <w:spacing w:val="-5"/>
          <w:sz w:val="28"/>
          <w:szCs w:val="28"/>
        </w:rPr>
        <w:t xml:space="preserve">выпускной квалификационной работы </w:t>
      </w:r>
      <w:r w:rsidR="00192BAC" w:rsidRPr="003655F5">
        <w:rPr>
          <w:spacing w:val="-2"/>
          <w:sz w:val="28"/>
          <w:szCs w:val="28"/>
        </w:rPr>
        <w:t xml:space="preserve"> оформляется приказом директора колледжа</w:t>
      </w:r>
      <w:r w:rsidR="00192BAC" w:rsidRPr="003655F5">
        <w:rPr>
          <w:spacing w:val="-7"/>
          <w:sz w:val="28"/>
          <w:szCs w:val="28"/>
        </w:rPr>
        <w:t>.</w:t>
      </w:r>
    </w:p>
    <w:p w:rsidR="00192BAC" w:rsidRPr="003655F5" w:rsidRDefault="003655F5" w:rsidP="00692CBF">
      <w:pPr>
        <w:shd w:val="clear" w:color="auto" w:fill="FFFFFF"/>
        <w:tabs>
          <w:tab w:val="left" w:pos="-5387"/>
          <w:tab w:val="left" w:pos="1350"/>
        </w:tabs>
        <w:ind w:firstLine="709"/>
        <w:jc w:val="both"/>
        <w:rPr>
          <w:sz w:val="28"/>
          <w:szCs w:val="28"/>
        </w:rPr>
      </w:pPr>
      <w:r>
        <w:rPr>
          <w:color w:val="292929"/>
          <w:spacing w:val="-5"/>
          <w:sz w:val="28"/>
          <w:szCs w:val="28"/>
        </w:rPr>
        <w:t xml:space="preserve">1.8. </w:t>
      </w:r>
      <w:r w:rsidR="00192BAC" w:rsidRPr="003655F5">
        <w:rPr>
          <w:color w:val="292929"/>
          <w:spacing w:val="-5"/>
          <w:sz w:val="28"/>
          <w:szCs w:val="28"/>
        </w:rPr>
        <w:t xml:space="preserve">Руководителя выпускной квалификационной работы назначает </w:t>
      </w:r>
      <w:r w:rsidR="00192BAC" w:rsidRPr="003655F5">
        <w:rPr>
          <w:color w:val="292929"/>
          <w:spacing w:val="-7"/>
          <w:sz w:val="28"/>
          <w:szCs w:val="28"/>
        </w:rPr>
        <w:t xml:space="preserve">директор колледжа. Кроме основного руководителя назначаются консультанты по </w:t>
      </w:r>
      <w:r w:rsidR="00192BAC" w:rsidRPr="003655F5">
        <w:rPr>
          <w:color w:val="292929"/>
          <w:spacing w:val="-1"/>
          <w:sz w:val="28"/>
          <w:szCs w:val="28"/>
        </w:rPr>
        <w:t>отдельным частям выпускной квалификационной работы</w:t>
      </w:r>
    </w:p>
    <w:p w:rsidR="00192BAC" w:rsidRPr="00192BAC" w:rsidRDefault="003655F5" w:rsidP="00692CBF">
      <w:pPr>
        <w:shd w:val="clear" w:color="auto" w:fill="FFFFFF"/>
        <w:tabs>
          <w:tab w:val="left" w:pos="-5387"/>
          <w:tab w:val="left" w:pos="1350"/>
        </w:tabs>
        <w:ind w:firstLine="709"/>
        <w:jc w:val="both"/>
        <w:rPr>
          <w:sz w:val="28"/>
          <w:szCs w:val="28"/>
        </w:rPr>
      </w:pPr>
      <w:r>
        <w:rPr>
          <w:color w:val="292929"/>
          <w:sz w:val="28"/>
          <w:szCs w:val="28"/>
        </w:rPr>
        <w:t xml:space="preserve">1.9. </w:t>
      </w:r>
      <w:r w:rsidR="00192BAC" w:rsidRPr="00192BAC">
        <w:rPr>
          <w:color w:val="292929"/>
          <w:spacing w:val="-5"/>
          <w:sz w:val="28"/>
          <w:szCs w:val="28"/>
        </w:rPr>
        <w:t xml:space="preserve">По утвержденным темам руководитель выпускной квалификационной </w:t>
      </w:r>
      <w:r w:rsidR="00192BAC" w:rsidRPr="00192BAC">
        <w:rPr>
          <w:color w:val="292929"/>
          <w:spacing w:val="-6"/>
          <w:sz w:val="28"/>
          <w:szCs w:val="28"/>
        </w:rPr>
        <w:t>работы разрабатывает индивидуальные задания для каждого обучающегося</w:t>
      </w:r>
      <w:r w:rsidR="00192BAC">
        <w:rPr>
          <w:color w:val="292929"/>
          <w:spacing w:val="-6"/>
          <w:sz w:val="28"/>
          <w:szCs w:val="28"/>
        </w:rPr>
        <w:t>.</w:t>
      </w:r>
    </w:p>
    <w:p w:rsidR="004F0786" w:rsidRPr="00692CBF" w:rsidRDefault="003655F5" w:rsidP="00692CBF">
      <w:pPr>
        <w:shd w:val="clear" w:color="auto" w:fill="FFFFFF"/>
        <w:tabs>
          <w:tab w:val="left" w:pos="1188"/>
        </w:tabs>
        <w:ind w:firstLine="709"/>
        <w:jc w:val="both"/>
        <w:rPr>
          <w:color w:val="323232"/>
          <w:spacing w:val="-11"/>
          <w:sz w:val="28"/>
          <w:szCs w:val="28"/>
        </w:rPr>
      </w:pPr>
      <w:r>
        <w:rPr>
          <w:color w:val="323232"/>
          <w:spacing w:val="-4"/>
          <w:sz w:val="28"/>
          <w:szCs w:val="28"/>
        </w:rPr>
        <w:t xml:space="preserve">1.10. </w:t>
      </w:r>
      <w:r w:rsidR="00192BAC" w:rsidRPr="003655F5">
        <w:rPr>
          <w:color w:val="323232"/>
          <w:spacing w:val="-4"/>
          <w:sz w:val="28"/>
          <w:szCs w:val="28"/>
        </w:rPr>
        <w:t xml:space="preserve">Задания на выпускную квалификационную работу выдаются </w:t>
      </w:r>
      <w:r w:rsidR="00192BAC" w:rsidRPr="003655F5">
        <w:rPr>
          <w:color w:val="323232"/>
          <w:spacing w:val="-4"/>
          <w:sz w:val="28"/>
          <w:szCs w:val="28"/>
        </w:rPr>
        <w:lastRenderedPageBreak/>
        <w:t xml:space="preserve">обучающемуся </w:t>
      </w:r>
      <w:r w:rsidR="00192BAC" w:rsidRPr="003655F5">
        <w:rPr>
          <w:color w:val="323232"/>
          <w:spacing w:val="-6"/>
          <w:sz w:val="28"/>
          <w:szCs w:val="28"/>
        </w:rPr>
        <w:t>не позднее, чем за две недели до начала преддипломной практики.</w:t>
      </w:r>
    </w:p>
    <w:p w:rsidR="00192BAC" w:rsidRPr="00C944A7" w:rsidRDefault="00192BAC" w:rsidP="00692CBF">
      <w:pPr>
        <w:shd w:val="clear" w:color="auto" w:fill="FFFFFF"/>
        <w:jc w:val="center"/>
        <w:rPr>
          <w:sz w:val="28"/>
          <w:szCs w:val="28"/>
        </w:rPr>
      </w:pPr>
    </w:p>
    <w:p w:rsidR="003655F5" w:rsidRPr="001D0225" w:rsidRDefault="003655F5" w:rsidP="00692CBF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2</w:t>
      </w:r>
      <w:r w:rsidRPr="001D0225">
        <w:rPr>
          <w:b/>
          <w:bCs/>
          <w:spacing w:val="-10"/>
          <w:sz w:val="28"/>
          <w:szCs w:val="28"/>
        </w:rPr>
        <w:t>. ТРЕБОВАНИЯ К ВЫПУСКНОЙ КВАЛИФИКАЦИОННОЙ</w:t>
      </w:r>
      <w:r>
        <w:rPr>
          <w:sz w:val="28"/>
          <w:szCs w:val="28"/>
        </w:rPr>
        <w:t xml:space="preserve"> </w:t>
      </w:r>
      <w:r w:rsidRPr="001D0225">
        <w:rPr>
          <w:b/>
          <w:bCs/>
          <w:spacing w:val="-12"/>
          <w:sz w:val="28"/>
          <w:szCs w:val="28"/>
        </w:rPr>
        <w:t>РАБОТЕ (ДИПЛОМНОЙ РАБОТЕ)</w:t>
      </w:r>
    </w:p>
    <w:p w:rsidR="003655F5" w:rsidRDefault="003655F5" w:rsidP="00692CBF">
      <w:pPr>
        <w:jc w:val="center"/>
        <w:rPr>
          <w:sz w:val="28"/>
          <w:szCs w:val="28"/>
        </w:rPr>
      </w:pPr>
    </w:p>
    <w:p w:rsidR="003655F5" w:rsidRPr="00732185" w:rsidRDefault="003655F5" w:rsidP="00732185">
      <w:pPr>
        <w:shd w:val="clear" w:color="auto" w:fill="FFFFFF"/>
        <w:tabs>
          <w:tab w:val="left" w:pos="1130"/>
        </w:tabs>
        <w:ind w:firstLine="709"/>
        <w:jc w:val="both"/>
        <w:rPr>
          <w:spacing w:val="-3"/>
          <w:sz w:val="28"/>
          <w:szCs w:val="28"/>
        </w:rPr>
      </w:pPr>
      <w:r w:rsidRPr="00732185">
        <w:rPr>
          <w:spacing w:val="-10"/>
          <w:sz w:val="28"/>
          <w:szCs w:val="28"/>
        </w:rPr>
        <w:t>2.1.</w:t>
      </w:r>
      <w:r w:rsidRPr="00732185">
        <w:rPr>
          <w:sz w:val="28"/>
          <w:szCs w:val="28"/>
        </w:rPr>
        <w:t xml:space="preserve"> </w:t>
      </w:r>
      <w:r w:rsidRPr="00732185">
        <w:rPr>
          <w:spacing w:val="-3"/>
          <w:sz w:val="28"/>
          <w:szCs w:val="28"/>
        </w:rPr>
        <w:t>Дипломная работа имеет следующую структуру:</w:t>
      </w:r>
    </w:p>
    <w:p w:rsidR="003655F5" w:rsidRPr="00732185" w:rsidRDefault="0040446D" w:rsidP="00732185">
      <w:pPr>
        <w:pStyle w:val="ad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732185">
        <w:rPr>
          <w:color w:val="000000"/>
          <w:sz w:val="28"/>
          <w:szCs w:val="28"/>
        </w:rPr>
        <w:t>титульный лист;</w:t>
      </w:r>
    </w:p>
    <w:p w:rsidR="003655F5" w:rsidRPr="00732185" w:rsidRDefault="003655F5" w:rsidP="00732185">
      <w:pPr>
        <w:pStyle w:val="ad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732185">
        <w:rPr>
          <w:color w:val="000000"/>
          <w:sz w:val="28"/>
          <w:szCs w:val="28"/>
        </w:rPr>
        <w:t>содержание</w:t>
      </w:r>
    </w:p>
    <w:p w:rsidR="003655F5" w:rsidRPr="00732185" w:rsidRDefault="003655F5" w:rsidP="00732185">
      <w:pPr>
        <w:pStyle w:val="ad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732185">
        <w:rPr>
          <w:color w:val="000000"/>
          <w:sz w:val="28"/>
          <w:szCs w:val="28"/>
        </w:rPr>
        <w:t>введение;</w:t>
      </w:r>
    </w:p>
    <w:p w:rsidR="003655F5" w:rsidRPr="00732185" w:rsidRDefault="003655F5" w:rsidP="00732185">
      <w:pPr>
        <w:pStyle w:val="ad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732185">
        <w:rPr>
          <w:color w:val="000000"/>
          <w:sz w:val="28"/>
          <w:szCs w:val="28"/>
        </w:rPr>
        <w:t>обзор литературы;</w:t>
      </w:r>
    </w:p>
    <w:p w:rsidR="003655F5" w:rsidRPr="00732185" w:rsidRDefault="003655F5" w:rsidP="00732185">
      <w:pPr>
        <w:pStyle w:val="ad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732185">
        <w:rPr>
          <w:color w:val="000000"/>
          <w:sz w:val="28"/>
          <w:szCs w:val="28"/>
        </w:rPr>
        <w:t>собственные исследования:</w:t>
      </w:r>
    </w:p>
    <w:p w:rsidR="003655F5" w:rsidRPr="00732185" w:rsidRDefault="003655F5" w:rsidP="00732185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32185">
        <w:rPr>
          <w:color w:val="000000"/>
          <w:sz w:val="28"/>
          <w:szCs w:val="28"/>
        </w:rPr>
        <w:t>- природно-экономическая характеристика хозяйства;</w:t>
      </w:r>
    </w:p>
    <w:p w:rsidR="003655F5" w:rsidRPr="00732185" w:rsidRDefault="003655F5" w:rsidP="00732185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32185">
        <w:rPr>
          <w:color w:val="000000"/>
          <w:sz w:val="28"/>
          <w:szCs w:val="28"/>
        </w:rPr>
        <w:t>- специальная часть:</w:t>
      </w:r>
    </w:p>
    <w:p w:rsidR="003655F5" w:rsidRPr="00732185" w:rsidRDefault="003655F5" w:rsidP="00732185">
      <w:pPr>
        <w:pStyle w:val="ad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732185">
        <w:rPr>
          <w:color w:val="000000"/>
          <w:sz w:val="28"/>
          <w:szCs w:val="28"/>
        </w:rPr>
        <w:t>материал и методы исследований;</w:t>
      </w:r>
    </w:p>
    <w:p w:rsidR="003655F5" w:rsidRPr="00732185" w:rsidRDefault="003655F5" w:rsidP="00732185">
      <w:pPr>
        <w:pStyle w:val="ad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732185">
        <w:rPr>
          <w:color w:val="000000"/>
          <w:sz w:val="28"/>
          <w:szCs w:val="28"/>
        </w:rPr>
        <w:t>результаты исследований;</w:t>
      </w:r>
    </w:p>
    <w:p w:rsidR="003655F5" w:rsidRPr="00732185" w:rsidRDefault="003655F5" w:rsidP="00732185">
      <w:pPr>
        <w:pStyle w:val="ad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732185">
        <w:rPr>
          <w:color w:val="000000"/>
          <w:sz w:val="28"/>
          <w:szCs w:val="28"/>
        </w:rPr>
        <w:t>экономическое обоснование результатов;</w:t>
      </w:r>
    </w:p>
    <w:p w:rsidR="003655F5" w:rsidRPr="00732185" w:rsidRDefault="003655F5" w:rsidP="00732185">
      <w:pPr>
        <w:pStyle w:val="ad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732185">
        <w:rPr>
          <w:color w:val="000000"/>
          <w:sz w:val="28"/>
          <w:szCs w:val="28"/>
        </w:rPr>
        <w:t>анализ результатов исследований;</w:t>
      </w:r>
    </w:p>
    <w:p w:rsidR="003655F5" w:rsidRPr="00732185" w:rsidRDefault="003655F5" w:rsidP="00732185">
      <w:pPr>
        <w:pStyle w:val="ad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732185">
        <w:rPr>
          <w:color w:val="000000"/>
          <w:sz w:val="28"/>
          <w:szCs w:val="28"/>
        </w:rPr>
        <w:t>охрана труда;</w:t>
      </w:r>
    </w:p>
    <w:p w:rsidR="003655F5" w:rsidRPr="00732185" w:rsidRDefault="001347CF" w:rsidP="00732185">
      <w:pPr>
        <w:pStyle w:val="ad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hyperlink r:id="rId8" w:tooltip="Экология и охрана окружающей среды" w:history="1">
        <w:r w:rsidR="003655F5" w:rsidRPr="00732185">
          <w:rPr>
            <w:rStyle w:val="ae"/>
            <w:color w:val="auto"/>
            <w:sz w:val="28"/>
            <w:szCs w:val="28"/>
            <w:u w:val="none"/>
            <w:bdr w:val="none" w:sz="0" w:space="0" w:color="auto" w:frame="1"/>
          </w:rPr>
          <w:t>охрана окружающей среды</w:t>
        </w:r>
      </w:hyperlink>
      <w:r w:rsidR="003655F5" w:rsidRPr="00732185">
        <w:rPr>
          <w:sz w:val="28"/>
          <w:szCs w:val="28"/>
        </w:rPr>
        <w:t>;</w:t>
      </w:r>
    </w:p>
    <w:p w:rsidR="003655F5" w:rsidRPr="00732185" w:rsidRDefault="003655F5" w:rsidP="00732185">
      <w:pPr>
        <w:pStyle w:val="ad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732185">
        <w:rPr>
          <w:color w:val="000000"/>
          <w:sz w:val="28"/>
          <w:szCs w:val="28"/>
        </w:rPr>
        <w:t>выводы и предложения;</w:t>
      </w:r>
    </w:p>
    <w:p w:rsidR="003655F5" w:rsidRPr="00732185" w:rsidRDefault="003655F5" w:rsidP="00732185">
      <w:pPr>
        <w:pStyle w:val="ad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732185">
        <w:rPr>
          <w:color w:val="000000"/>
          <w:sz w:val="28"/>
          <w:szCs w:val="28"/>
        </w:rPr>
        <w:t>список использованной литературы;</w:t>
      </w:r>
    </w:p>
    <w:p w:rsidR="003655F5" w:rsidRPr="00732185" w:rsidRDefault="003655F5" w:rsidP="00732185">
      <w:pPr>
        <w:pStyle w:val="ad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732185">
        <w:rPr>
          <w:color w:val="000000"/>
          <w:sz w:val="28"/>
          <w:szCs w:val="28"/>
        </w:rPr>
        <w:t>приложения.</w:t>
      </w:r>
    </w:p>
    <w:p w:rsidR="003655F5" w:rsidRPr="00732185" w:rsidRDefault="003655F5" w:rsidP="00732185">
      <w:pPr>
        <w:shd w:val="clear" w:color="auto" w:fill="FFFFFF"/>
        <w:tabs>
          <w:tab w:val="left" w:pos="1213"/>
        </w:tabs>
        <w:ind w:firstLine="709"/>
        <w:jc w:val="both"/>
        <w:rPr>
          <w:sz w:val="28"/>
          <w:szCs w:val="28"/>
        </w:rPr>
      </w:pPr>
      <w:r w:rsidRPr="00732185">
        <w:rPr>
          <w:spacing w:val="-11"/>
          <w:sz w:val="28"/>
          <w:szCs w:val="28"/>
        </w:rPr>
        <w:t>2.2.</w:t>
      </w:r>
      <w:r w:rsidRPr="00732185">
        <w:rPr>
          <w:sz w:val="28"/>
          <w:szCs w:val="28"/>
        </w:rPr>
        <w:t xml:space="preserve"> Объем выпускной квалификационной работы должен составлять не </w:t>
      </w:r>
      <w:r w:rsidRPr="00732185">
        <w:rPr>
          <w:spacing w:val="-5"/>
          <w:sz w:val="28"/>
          <w:szCs w:val="28"/>
        </w:rPr>
        <w:t>менее 30 и не более 50 страниц печатного текста (без приложений).</w:t>
      </w:r>
    </w:p>
    <w:p w:rsidR="003655F5" w:rsidRPr="00732185" w:rsidRDefault="003655F5" w:rsidP="00732185">
      <w:pPr>
        <w:ind w:firstLine="709"/>
        <w:jc w:val="both"/>
        <w:rPr>
          <w:sz w:val="28"/>
          <w:szCs w:val="28"/>
        </w:rPr>
      </w:pPr>
      <w:r w:rsidRPr="00732185">
        <w:rPr>
          <w:sz w:val="28"/>
          <w:szCs w:val="28"/>
        </w:rPr>
        <w:t>2.3. Выпускная квалификационная работа должна быть оформлена с помощью следующих видов переплета: в папку-скоросшиватель; пластиковой или металлической пружиной; твердым переплетом. ВКР должна быть прошита с указанием количества листов, заверенная подписями обучающегося и руководителя.</w:t>
      </w:r>
    </w:p>
    <w:p w:rsidR="003655F5" w:rsidRPr="00732185" w:rsidRDefault="003655F5" w:rsidP="00732185">
      <w:pPr>
        <w:ind w:firstLine="709"/>
        <w:jc w:val="both"/>
        <w:rPr>
          <w:sz w:val="28"/>
          <w:szCs w:val="28"/>
        </w:rPr>
      </w:pPr>
      <w:r w:rsidRPr="00732185">
        <w:rPr>
          <w:sz w:val="28"/>
          <w:szCs w:val="28"/>
        </w:rPr>
        <w:t>Отзыв руководителя и рецензия прикладываются отдельными документами.</w:t>
      </w:r>
    </w:p>
    <w:p w:rsidR="003655F5" w:rsidRPr="00732185" w:rsidRDefault="003655F5" w:rsidP="00732185">
      <w:pPr>
        <w:shd w:val="clear" w:color="auto" w:fill="FFFFFF"/>
        <w:tabs>
          <w:tab w:val="left" w:pos="1213"/>
        </w:tabs>
        <w:ind w:firstLine="709"/>
        <w:jc w:val="both"/>
        <w:rPr>
          <w:sz w:val="28"/>
          <w:szCs w:val="28"/>
        </w:rPr>
      </w:pPr>
      <w:r w:rsidRPr="00732185">
        <w:rPr>
          <w:sz w:val="28"/>
          <w:szCs w:val="28"/>
        </w:rPr>
        <w:t>2.4. ВКР и презентация должны быть представлены на электронном носителе CD-ROM.</w:t>
      </w:r>
    </w:p>
    <w:p w:rsidR="003655F5" w:rsidRPr="00732185" w:rsidRDefault="003655F5" w:rsidP="00732185">
      <w:pPr>
        <w:shd w:val="clear" w:color="auto" w:fill="FFFFFF"/>
        <w:ind w:firstLine="709"/>
        <w:jc w:val="both"/>
        <w:rPr>
          <w:sz w:val="28"/>
          <w:szCs w:val="28"/>
        </w:rPr>
      </w:pPr>
      <w:r w:rsidRPr="00732185">
        <w:rPr>
          <w:sz w:val="28"/>
          <w:szCs w:val="28"/>
        </w:rPr>
        <w:t>2.5. Документы в папке представляют в следующей последовательности:</w:t>
      </w:r>
    </w:p>
    <w:p w:rsidR="003655F5" w:rsidRPr="00732185" w:rsidRDefault="003655F5" w:rsidP="00732185">
      <w:pPr>
        <w:pStyle w:val="a3"/>
        <w:numPr>
          <w:ilvl w:val="0"/>
          <w:numId w:val="38"/>
        </w:numPr>
        <w:shd w:val="clear" w:color="auto" w:fill="FFFFFF"/>
        <w:tabs>
          <w:tab w:val="left" w:pos="1213"/>
        </w:tabs>
        <w:ind w:left="0" w:firstLine="709"/>
        <w:jc w:val="both"/>
        <w:rPr>
          <w:sz w:val="28"/>
          <w:szCs w:val="28"/>
        </w:rPr>
      </w:pPr>
      <w:r w:rsidRPr="00732185">
        <w:rPr>
          <w:sz w:val="28"/>
          <w:szCs w:val="28"/>
        </w:rPr>
        <w:t>Титульный лист ВКР;</w:t>
      </w:r>
    </w:p>
    <w:p w:rsidR="003655F5" w:rsidRPr="00732185" w:rsidRDefault="003655F5" w:rsidP="00732185">
      <w:pPr>
        <w:pStyle w:val="a3"/>
        <w:numPr>
          <w:ilvl w:val="0"/>
          <w:numId w:val="38"/>
        </w:numPr>
        <w:shd w:val="clear" w:color="auto" w:fill="FFFFFF"/>
        <w:tabs>
          <w:tab w:val="left" w:pos="1213"/>
        </w:tabs>
        <w:ind w:left="0" w:firstLine="709"/>
        <w:jc w:val="both"/>
        <w:rPr>
          <w:sz w:val="28"/>
          <w:szCs w:val="28"/>
        </w:rPr>
      </w:pPr>
      <w:r w:rsidRPr="00732185">
        <w:rPr>
          <w:sz w:val="28"/>
          <w:szCs w:val="28"/>
        </w:rPr>
        <w:t>Задание на ВКР;</w:t>
      </w:r>
    </w:p>
    <w:p w:rsidR="003655F5" w:rsidRPr="00732185" w:rsidRDefault="003655F5" w:rsidP="00732185">
      <w:pPr>
        <w:pStyle w:val="a3"/>
        <w:numPr>
          <w:ilvl w:val="0"/>
          <w:numId w:val="38"/>
        </w:numPr>
        <w:shd w:val="clear" w:color="auto" w:fill="FFFFFF"/>
        <w:tabs>
          <w:tab w:val="left" w:pos="1213"/>
        </w:tabs>
        <w:ind w:left="0" w:firstLine="709"/>
        <w:jc w:val="both"/>
        <w:rPr>
          <w:sz w:val="28"/>
          <w:szCs w:val="28"/>
        </w:rPr>
      </w:pPr>
      <w:r w:rsidRPr="00732185">
        <w:rPr>
          <w:sz w:val="28"/>
          <w:szCs w:val="28"/>
        </w:rPr>
        <w:t>Отзыв;</w:t>
      </w:r>
    </w:p>
    <w:p w:rsidR="003655F5" w:rsidRPr="00732185" w:rsidRDefault="003655F5" w:rsidP="00732185">
      <w:pPr>
        <w:pStyle w:val="a3"/>
        <w:numPr>
          <w:ilvl w:val="0"/>
          <w:numId w:val="38"/>
        </w:numPr>
        <w:shd w:val="clear" w:color="auto" w:fill="FFFFFF"/>
        <w:tabs>
          <w:tab w:val="left" w:pos="1213"/>
        </w:tabs>
        <w:ind w:left="0" w:firstLine="709"/>
        <w:jc w:val="both"/>
        <w:rPr>
          <w:sz w:val="28"/>
          <w:szCs w:val="28"/>
        </w:rPr>
      </w:pPr>
      <w:r w:rsidRPr="00732185">
        <w:rPr>
          <w:sz w:val="28"/>
          <w:szCs w:val="28"/>
        </w:rPr>
        <w:t>Рецензия;</w:t>
      </w:r>
    </w:p>
    <w:p w:rsidR="003655F5" w:rsidRPr="00732185" w:rsidRDefault="003655F5" w:rsidP="00732185">
      <w:pPr>
        <w:pStyle w:val="a3"/>
        <w:numPr>
          <w:ilvl w:val="0"/>
          <w:numId w:val="38"/>
        </w:numPr>
        <w:shd w:val="clear" w:color="auto" w:fill="FFFFFF"/>
        <w:tabs>
          <w:tab w:val="left" w:pos="1213"/>
        </w:tabs>
        <w:ind w:left="0" w:firstLine="709"/>
        <w:jc w:val="both"/>
        <w:rPr>
          <w:sz w:val="28"/>
          <w:szCs w:val="28"/>
        </w:rPr>
      </w:pPr>
      <w:r w:rsidRPr="00732185">
        <w:rPr>
          <w:sz w:val="28"/>
          <w:szCs w:val="28"/>
        </w:rPr>
        <w:t>ВКР:</w:t>
      </w:r>
    </w:p>
    <w:p w:rsidR="003655F5" w:rsidRPr="00732185" w:rsidRDefault="003655F5" w:rsidP="00732185">
      <w:pPr>
        <w:pStyle w:val="a3"/>
        <w:numPr>
          <w:ilvl w:val="0"/>
          <w:numId w:val="38"/>
        </w:numPr>
        <w:shd w:val="clear" w:color="auto" w:fill="FFFFFF"/>
        <w:tabs>
          <w:tab w:val="left" w:pos="1213"/>
        </w:tabs>
        <w:ind w:left="0" w:firstLine="709"/>
        <w:jc w:val="both"/>
        <w:rPr>
          <w:sz w:val="28"/>
          <w:szCs w:val="28"/>
        </w:rPr>
      </w:pPr>
      <w:r w:rsidRPr="00732185">
        <w:rPr>
          <w:sz w:val="28"/>
          <w:szCs w:val="28"/>
        </w:rPr>
        <w:t>Электронный носитель.</w:t>
      </w:r>
    </w:p>
    <w:p w:rsidR="00BF5B5E" w:rsidRPr="00732185" w:rsidRDefault="00BF5B5E" w:rsidP="00732185">
      <w:pPr>
        <w:shd w:val="clear" w:color="auto" w:fill="FFFFFF"/>
        <w:tabs>
          <w:tab w:val="left" w:pos="-5387"/>
          <w:tab w:val="left" w:pos="1213"/>
          <w:tab w:val="left" w:pos="1350"/>
        </w:tabs>
        <w:ind w:firstLine="709"/>
        <w:jc w:val="both"/>
        <w:rPr>
          <w:sz w:val="28"/>
          <w:szCs w:val="28"/>
        </w:rPr>
      </w:pPr>
    </w:p>
    <w:p w:rsidR="00BF5B5E" w:rsidRDefault="00BF5B5E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446D" w:rsidRDefault="0040446D" w:rsidP="00BF5B5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F56C71">
        <w:rPr>
          <w:b/>
          <w:sz w:val="28"/>
          <w:szCs w:val="28"/>
        </w:rPr>
        <w:t xml:space="preserve">. </w:t>
      </w:r>
      <w:r w:rsidRPr="00F56C71">
        <w:rPr>
          <w:b/>
          <w:bCs/>
          <w:sz w:val="28"/>
          <w:szCs w:val="28"/>
        </w:rPr>
        <w:t>ХАРАКТЕРИСТИКА ОСНОВНЫХ РАЗДЕЛОВ РАБОТЫ</w:t>
      </w:r>
    </w:p>
    <w:p w:rsidR="0040446D" w:rsidRDefault="0040446D" w:rsidP="00BF5B5E">
      <w:pPr>
        <w:jc w:val="center"/>
        <w:rPr>
          <w:b/>
          <w:bCs/>
          <w:sz w:val="28"/>
          <w:szCs w:val="28"/>
        </w:rPr>
      </w:pPr>
    </w:p>
    <w:p w:rsidR="0040446D" w:rsidRDefault="0040446D" w:rsidP="00BF5B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40446D" w:rsidRPr="00B00AB5" w:rsidRDefault="0040446D" w:rsidP="0017503B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33C69">
        <w:rPr>
          <w:color w:val="000000"/>
          <w:sz w:val="28"/>
          <w:szCs w:val="28"/>
        </w:rPr>
        <w:t xml:space="preserve">Перечень всех разделов, </w:t>
      </w:r>
      <w:r>
        <w:rPr>
          <w:color w:val="000000"/>
          <w:sz w:val="28"/>
          <w:szCs w:val="28"/>
        </w:rPr>
        <w:t xml:space="preserve">подразделов, пунктов </w:t>
      </w:r>
      <w:r w:rsidRPr="00633C69">
        <w:rPr>
          <w:color w:val="000000"/>
          <w:sz w:val="28"/>
          <w:szCs w:val="28"/>
        </w:rPr>
        <w:t>с указанием страниц составляет содержание дипломной работы.</w:t>
      </w:r>
    </w:p>
    <w:p w:rsidR="0040446D" w:rsidRDefault="0040446D" w:rsidP="00BF5B5E">
      <w:pPr>
        <w:ind w:firstLine="720"/>
        <w:jc w:val="both"/>
        <w:rPr>
          <w:b/>
          <w:bCs/>
          <w:sz w:val="28"/>
          <w:szCs w:val="28"/>
        </w:rPr>
      </w:pPr>
    </w:p>
    <w:p w:rsidR="0040446D" w:rsidRDefault="0040446D" w:rsidP="00BF5B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ВВЕДЕНИЕ</w:t>
      </w:r>
    </w:p>
    <w:p w:rsidR="0040446D" w:rsidRPr="0017503B" w:rsidRDefault="0040446D" w:rsidP="00732185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503B">
        <w:rPr>
          <w:sz w:val="28"/>
          <w:szCs w:val="28"/>
        </w:rPr>
        <w:t xml:space="preserve">В этом разделе </w:t>
      </w:r>
      <w:r w:rsidRPr="0017503B">
        <w:rPr>
          <w:color w:val="000000"/>
          <w:sz w:val="28"/>
          <w:szCs w:val="28"/>
        </w:rPr>
        <w:t>(в пределах 2-3 страниц) дается обоснование избранной темы, ее актуальность, формулируются проблема и круг вопросов, необходимых для ее решения, определяется цель работы с ее расчленением на взаимосвязанный комплекс задач, подлежащих решению, указывается объект исследования.</w:t>
      </w:r>
    </w:p>
    <w:p w:rsidR="009107E5" w:rsidRPr="0017503B" w:rsidRDefault="009107E5" w:rsidP="00732185">
      <w:pPr>
        <w:ind w:firstLine="709"/>
        <w:jc w:val="both"/>
        <w:rPr>
          <w:b/>
          <w:sz w:val="28"/>
          <w:szCs w:val="28"/>
        </w:rPr>
      </w:pPr>
      <w:r w:rsidRPr="0017503B">
        <w:rPr>
          <w:b/>
          <w:sz w:val="28"/>
          <w:szCs w:val="28"/>
        </w:rPr>
        <w:t xml:space="preserve">Структура введения: </w:t>
      </w:r>
    </w:p>
    <w:p w:rsidR="009107E5" w:rsidRPr="0017503B" w:rsidRDefault="009107E5" w:rsidP="00732185">
      <w:pPr>
        <w:ind w:firstLine="709"/>
        <w:jc w:val="both"/>
        <w:rPr>
          <w:sz w:val="28"/>
          <w:szCs w:val="28"/>
        </w:rPr>
      </w:pPr>
      <w:r w:rsidRPr="0017503B">
        <w:rPr>
          <w:sz w:val="28"/>
          <w:szCs w:val="28"/>
        </w:rPr>
        <w:t>- актуальность выбранной темы;</w:t>
      </w:r>
    </w:p>
    <w:p w:rsidR="009107E5" w:rsidRPr="0017503B" w:rsidRDefault="009107E5" w:rsidP="00732185">
      <w:pPr>
        <w:ind w:firstLine="709"/>
        <w:jc w:val="both"/>
        <w:rPr>
          <w:sz w:val="28"/>
          <w:szCs w:val="28"/>
        </w:rPr>
      </w:pPr>
      <w:r w:rsidRPr="0017503B">
        <w:rPr>
          <w:sz w:val="28"/>
          <w:szCs w:val="28"/>
        </w:rPr>
        <w:t xml:space="preserve">- цель дипломной работы; </w:t>
      </w:r>
    </w:p>
    <w:p w:rsidR="009107E5" w:rsidRPr="0017503B" w:rsidRDefault="009107E5" w:rsidP="00732185">
      <w:pPr>
        <w:ind w:firstLine="709"/>
        <w:jc w:val="both"/>
        <w:rPr>
          <w:sz w:val="28"/>
          <w:szCs w:val="28"/>
        </w:rPr>
      </w:pPr>
      <w:r w:rsidRPr="0017503B">
        <w:rPr>
          <w:sz w:val="28"/>
          <w:szCs w:val="28"/>
        </w:rPr>
        <w:t xml:space="preserve">- задачи исследования; </w:t>
      </w:r>
    </w:p>
    <w:p w:rsidR="009107E5" w:rsidRPr="0017503B" w:rsidRDefault="009107E5" w:rsidP="00732185">
      <w:pPr>
        <w:ind w:firstLine="709"/>
        <w:jc w:val="both"/>
        <w:rPr>
          <w:sz w:val="28"/>
          <w:szCs w:val="28"/>
        </w:rPr>
      </w:pPr>
      <w:r w:rsidRPr="0017503B">
        <w:rPr>
          <w:sz w:val="28"/>
          <w:szCs w:val="28"/>
        </w:rPr>
        <w:t>- объект и предмет исследования</w:t>
      </w:r>
      <w:r w:rsidR="00F22ABB" w:rsidRPr="0017503B">
        <w:rPr>
          <w:sz w:val="28"/>
          <w:szCs w:val="28"/>
        </w:rPr>
        <w:t>;</w:t>
      </w:r>
    </w:p>
    <w:p w:rsidR="00F22ABB" w:rsidRPr="0017503B" w:rsidRDefault="00F22ABB" w:rsidP="00732185">
      <w:pPr>
        <w:ind w:firstLine="709"/>
        <w:jc w:val="both"/>
        <w:rPr>
          <w:sz w:val="28"/>
          <w:szCs w:val="28"/>
        </w:rPr>
      </w:pPr>
      <w:r w:rsidRPr="0017503B">
        <w:rPr>
          <w:sz w:val="28"/>
          <w:szCs w:val="28"/>
        </w:rPr>
        <w:t>- - методы исследования.</w:t>
      </w:r>
    </w:p>
    <w:p w:rsidR="009107E5" w:rsidRPr="0017503B" w:rsidRDefault="009107E5" w:rsidP="00732185">
      <w:pPr>
        <w:ind w:firstLine="709"/>
        <w:jc w:val="both"/>
        <w:rPr>
          <w:b/>
          <w:sz w:val="28"/>
          <w:szCs w:val="28"/>
        </w:rPr>
      </w:pPr>
      <w:r w:rsidRPr="0017503B">
        <w:rPr>
          <w:b/>
          <w:sz w:val="28"/>
          <w:szCs w:val="28"/>
        </w:rPr>
        <w:t>Актуальность темы</w:t>
      </w:r>
    </w:p>
    <w:p w:rsidR="009107E5" w:rsidRPr="0017503B" w:rsidRDefault="009107E5" w:rsidP="00732185">
      <w:pPr>
        <w:ind w:firstLine="709"/>
        <w:jc w:val="both"/>
        <w:rPr>
          <w:sz w:val="28"/>
          <w:szCs w:val="28"/>
        </w:rPr>
      </w:pPr>
      <w:r w:rsidRPr="0017503B">
        <w:rPr>
          <w:sz w:val="28"/>
          <w:szCs w:val="28"/>
        </w:rPr>
        <w:t xml:space="preserve">Актуальность темы исследования – выражает значимость и важность заявленной в дипломной работе тематики и исследуемых вопросов на современном этапе. </w:t>
      </w:r>
    </w:p>
    <w:p w:rsidR="009107E5" w:rsidRPr="0017503B" w:rsidRDefault="009107E5" w:rsidP="00732185">
      <w:pPr>
        <w:ind w:firstLine="709"/>
        <w:jc w:val="both"/>
        <w:rPr>
          <w:b/>
          <w:sz w:val="28"/>
          <w:szCs w:val="28"/>
        </w:rPr>
      </w:pPr>
      <w:r w:rsidRPr="0017503B">
        <w:rPr>
          <w:b/>
          <w:sz w:val="28"/>
          <w:szCs w:val="28"/>
        </w:rPr>
        <w:t xml:space="preserve">Начинается словами «Актуальность работы заключается в …». </w:t>
      </w:r>
    </w:p>
    <w:p w:rsidR="009107E5" w:rsidRPr="0017503B" w:rsidRDefault="009107E5" w:rsidP="00732185">
      <w:pPr>
        <w:ind w:firstLine="709"/>
        <w:jc w:val="both"/>
        <w:rPr>
          <w:sz w:val="28"/>
          <w:szCs w:val="28"/>
        </w:rPr>
      </w:pPr>
      <w:r w:rsidRPr="0017503B">
        <w:rPr>
          <w:b/>
          <w:sz w:val="28"/>
          <w:szCs w:val="28"/>
        </w:rPr>
        <w:t>Цель работы</w:t>
      </w:r>
      <w:r w:rsidRPr="0017503B">
        <w:rPr>
          <w:sz w:val="28"/>
          <w:szCs w:val="28"/>
        </w:rPr>
        <w:t xml:space="preserve"> предполагает формулировку желаемого конечного результата работы. При постановке цели следует использовать термины: «проанализировать….», «обосновать…», «раскрыть…», «выявить…», «охарактеризовать…», «определить…» и т.п. </w:t>
      </w:r>
    </w:p>
    <w:p w:rsidR="009107E5" w:rsidRPr="0017503B" w:rsidRDefault="009107E5" w:rsidP="00732185">
      <w:pPr>
        <w:ind w:firstLine="709"/>
        <w:jc w:val="both"/>
        <w:rPr>
          <w:sz w:val="28"/>
          <w:szCs w:val="28"/>
        </w:rPr>
      </w:pPr>
      <w:r w:rsidRPr="0017503B">
        <w:rPr>
          <w:sz w:val="28"/>
          <w:szCs w:val="28"/>
        </w:rPr>
        <w:t xml:space="preserve">Для достижения поставленной необходимо решение задач исследования, которые формулируются и указываются последовательно, в соответствии с планом и структурой дипломной работы, ее разделами и подразделами. </w:t>
      </w:r>
    </w:p>
    <w:p w:rsidR="009107E5" w:rsidRPr="0017503B" w:rsidRDefault="009107E5" w:rsidP="00732185">
      <w:pPr>
        <w:ind w:firstLine="709"/>
        <w:jc w:val="both"/>
        <w:rPr>
          <w:sz w:val="28"/>
          <w:szCs w:val="28"/>
        </w:rPr>
      </w:pPr>
      <w:r w:rsidRPr="0017503B">
        <w:rPr>
          <w:b/>
          <w:sz w:val="28"/>
          <w:szCs w:val="28"/>
        </w:rPr>
        <w:t xml:space="preserve">Задачи </w:t>
      </w:r>
      <w:r w:rsidRPr="0017503B">
        <w:rPr>
          <w:sz w:val="28"/>
          <w:szCs w:val="28"/>
        </w:rPr>
        <w:t>могут вводиться словами:</w:t>
      </w:r>
    </w:p>
    <w:p w:rsidR="009107E5" w:rsidRPr="0017503B" w:rsidRDefault="009107E5" w:rsidP="00732185">
      <w:pPr>
        <w:ind w:firstLine="709"/>
        <w:jc w:val="both"/>
        <w:rPr>
          <w:sz w:val="28"/>
          <w:szCs w:val="28"/>
        </w:rPr>
      </w:pPr>
      <w:r w:rsidRPr="0017503B">
        <w:rPr>
          <w:sz w:val="28"/>
          <w:szCs w:val="28"/>
        </w:rPr>
        <w:t>- выявить;</w:t>
      </w:r>
    </w:p>
    <w:p w:rsidR="009107E5" w:rsidRPr="0017503B" w:rsidRDefault="009107E5" w:rsidP="00732185">
      <w:pPr>
        <w:ind w:firstLine="709"/>
        <w:jc w:val="both"/>
        <w:rPr>
          <w:sz w:val="28"/>
          <w:szCs w:val="28"/>
        </w:rPr>
      </w:pPr>
      <w:r w:rsidRPr="0017503B">
        <w:rPr>
          <w:sz w:val="28"/>
          <w:szCs w:val="28"/>
        </w:rPr>
        <w:t>- раскрыть;</w:t>
      </w:r>
    </w:p>
    <w:p w:rsidR="009107E5" w:rsidRPr="0017503B" w:rsidRDefault="009107E5" w:rsidP="00732185">
      <w:pPr>
        <w:ind w:firstLine="709"/>
        <w:jc w:val="both"/>
        <w:rPr>
          <w:sz w:val="28"/>
          <w:szCs w:val="28"/>
        </w:rPr>
      </w:pPr>
      <w:r w:rsidRPr="0017503B">
        <w:rPr>
          <w:sz w:val="28"/>
          <w:szCs w:val="28"/>
        </w:rPr>
        <w:t>- изучить;</w:t>
      </w:r>
    </w:p>
    <w:p w:rsidR="009107E5" w:rsidRPr="0017503B" w:rsidRDefault="009107E5" w:rsidP="00732185">
      <w:pPr>
        <w:ind w:firstLine="709"/>
        <w:jc w:val="both"/>
        <w:rPr>
          <w:sz w:val="28"/>
          <w:szCs w:val="28"/>
        </w:rPr>
      </w:pPr>
      <w:r w:rsidRPr="0017503B">
        <w:rPr>
          <w:sz w:val="28"/>
          <w:szCs w:val="28"/>
        </w:rPr>
        <w:t>- показать;</w:t>
      </w:r>
    </w:p>
    <w:p w:rsidR="009107E5" w:rsidRPr="0017503B" w:rsidRDefault="009107E5" w:rsidP="00732185">
      <w:pPr>
        <w:ind w:firstLine="709"/>
        <w:jc w:val="both"/>
        <w:rPr>
          <w:sz w:val="28"/>
          <w:szCs w:val="28"/>
        </w:rPr>
      </w:pPr>
      <w:r w:rsidRPr="0017503B">
        <w:rPr>
          <w:sz w:val="28"/>
          <w:szCs w:val="28"/>
        </w:rPr>
        <w:t>- разработать;</w:t>
      </w:r>
    </w:p>
    <w:p w:rsidR="009107E5" w:rsidRPr="0017503B" w:rsidRDefault="009107E5" w:rsidP="00732185">
      <w:pPr>
        <w:ind w:firstLine="709"/>
        <w:jc w:val="both"/>
        <w:rPr>
          <w:sz w:val="28"/>
          <w:szCs w:val="28"/>
        </w:rPr>
      </w:pPr>
      <w:r w:rsidRPr="0017503B">
        <w:rPr>
          <w:sz w:val="28"/>
          <w:szCs w:val="28"/>
        </w:rPr>
        <w:t>- исследовать;</w:t>
      </w:r>
    </w:p>
    <w:p w:rsidR="009107E5" w:rsidRPr="0017503B" w:rsidRDefault="009107E5" w:rsidP="00732185">
      <w:pPr>
        <w:ind w:firstLine="709"/>
        <w:jc w:val="both"/>
        <w:rPr>
          <w:sz w:val="28"/>
          <w:szCs w:val="28"/>
        </w:rPr>
      </w:pPr>
      <w:r w:rsidRPr="0017503B">
        <w:rPr>
          <w:sz w:val="28"/>
          <w:szCs w:val="28"/>
        </w:rPr>
        <w:t>- проанализировать;</w:t>
      </w:r>
    </w:p>
    <w:p w:rsidR="009107E5" w:rsidRPr="0017503B" w:rsidRDefault="009107E5" w:rsidP="00732185">
      <w:pPr>
        <w:ind w:firstLine="709"/>
        <w:jc w:val="both"/>
        <w:rPr>
          <w:sz w:val="28"/>
          <w:szCs w:val="28"/>
        </w:rPr>
      </w:pPr>
      <w:r w:rsidRPr="0017503B">
        <w:rPr>
          <w:sz w:val="28"/>
          <w:szCs w:val="28"/>
        </w:rPr>
        <w:t>- систематизировать;</w:t>
      </w:r>
    </w:p>
    <w:p w:rsidR="009107E5" w:rsidRPr="0017503B" w:rsidRDefault="009107E5" w:rsidP="00732185">
      <w:pPr>
        <w:ind w:firstLine="709"/>
        <w:jc w:val="both"/>
        <w:rPr>
          <w:sz w:val="28"/>
          <w:szCs w:val="28"/>
        </w:rPr>
      </w:pPr>
      <w:r w:rsidRPr="0017503B">
        <w:rPr>
          <w:sz w:val="28"/>
          <w:szCs w:val="28"/>
        </w:rPr>
        <w:t>- исследовать;</w:t>
      </w:r>
    </w:p>
    <w:p w:rsidR="009107E5" w:rsidRPr="0017503B" w:rsidRDefault="009107E5" w:rsidP="00732185">
      <w:pPr>
        <w:ind w:firstLine="709"/>
        <w:jc w:val="both"/>
        <w:rPr>
          <w:sz w:val="28"/>
          <w:szCs w:val="28"/>
        </w:rPr>
      </w:pPr>
      <w:r w:rsidRPr="0017503B">
        <w:rPr>
          <w:sz w:val="28"/>
          <w:szCs w:val="28"/>
        </w:rPr>
        <w:t>- оценить;</w:t>
      </w:r>
    </w:p>
    <w:p w:rsidR="009107E5" w:rsidRPr="0017503B" w:rsidRDefault="009107E5" w:rsidP="00732185">
      <w:pPr>
        <w:ind w:firstLine="709"/>
        <w:jc w:val="both"/>
        <w:rPr>
          <w:sz w:val="28"/>
          <w:szCs w:val="28"/>
        </w:rPr>
      </w:pPr>
      <w:r w:rsidRPr="0017503B">
        <w:rPr>
          <w:sz w:val="28"/>
          <w:szCs w:val="28"/>
        </w:rPr>
        <w:t>- обосновать роль;</w:t>
      </w:r>
    </w:p>
    <w:p w:rsidR="009107E5" w:rsidRPr="0017503B" w:rsidRDefault="009107E5" w:rsidP="00732185">
      <w:pPr>
        <w:ind w:firstLine="709"/>
        <w:jc w:val="both"/>
        <w:rPr>
          <w:sz w:val="28"/>
          <w:szCs w:val="28"/>
        </w:rPr>
      </w:pPr>
      <w:r w:rsidRPr="0017503B">
        <w:rPr>
          <w:sz w:val="28"/>
          <w:szCs w:val="28"/>
        </w:rPr>
        <w:t>- уточнить и т.д.</w:t>
      </w:r>
    </w:p>
    <w:p w:rsidR="009107E5" w:rsidRPr="0017503B" w:rsidRDefault="009107E5" w:rsidP="00732185">
      <w:pPr>
        <w:ind w:firstLine="709"/>
        <w:jc w:val="both"/>
        <w:rPr>
          <w:b/>
          <w:sz w:val="28"/>
          <w:szCs w:val="28"/>
        </w:rPr>
      </w:pPr>
      <w:r w:rsidRPr="0017503B">
        <w:rPr>
          <w:b/>
          <w:sz w:val="28"/>
          <w:szCs w:val="28"/>
        </w:rPr>
        <w:t xml:space="preserve">Задачи должны быть отражены в заключении, выводах и </w:t>
      </w:r>
      <w:r w:rsidRPr="0017503B">
        <w:rPr>
          <w:b/>
          <w:sz w:val="28"/>
          <w:szCs w:val="28"/>
        </w:rPr>
        <w:lastRenderedPageBreak/>
        <w:t xml:space="preserve">рекомендациях. </w:t>
      </w:r>
    </w:p>
    <w:p w:rsidR="009107E5" w:rsidRPr="0017503B" w:rsidRDefault="009107E5" w:rsidP="00732185">
      <w:pPr>
        <w:ind w:firstLine="709"/>
        <w:jc w:val="both"/>
        <w:rPr>
          <w:b/>
          <w:sz w:val="28"/>
          <w:szCs w:val="28"/>
        </w:rPr>
      </w:pPr>
      <w:r w:rsidRPr="0017503B">
        <w:rPr>
          <w:b/>
          <w:sz w:val="28"/>
          <w:szCs w:val="28"/>
        </w:rPr>
        <w:t>Например:</w:t>
      </w:r>
    </w:p>
    <w:p w:rsidR="009107E5" w:rsidRPr="0017503B" w:rsidRDefault="009107E5" w:rsidP="0073218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3B">
        <w:rPr>
          <w:rFonts w:ascii="Times New Roman" w:hAnsi="Times New Roman" w:cs="Times New Roman"/>
          <w:sz w:val="28"/>
          <w:szCs w:val="28"/>
        </w:rPr>
        <w:t>Основной целью данной работы было исследование клинических аспектов заболевания бронхопневмонии телят, включающее, отработку дифференциальной диагностики, эффективной профилактики и терапевтического воздействие на организм пациента, выявление и изучение наиболее эффективных средств и методов лечения катаральной бронхопневмонии телят.</w:t>
      </w:r>
    </w:p>
    <w:p w:rsidR="009107E5" w:rsidRPr="0017503B" w:rsidRDefault="009107E5" w:rsidP="0073218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3B"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предусмотрено решить следующие задачи:</w:t>
      </w:r>
    </w:p>
    <w:p w:rsidR="009107E5" w:rsidRPr="0017503B" w:rsidRDefault="009107E5" w:rsidP="00732185">
      <w:pPr>
        <w:pStyle w:val="Textbody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3B">
        <w:rPr>
          <w:rFonts w:ascii="Times New Roman" w:hAnsi="Times New Roman" w:cs="Times New Roman"/>
          <w:sz w:val="28"/>
          <w:szCs w:val="28"/>
        </w:rPr>
        <w:t>изучить этиологию катаральной бронхопневмонии;</w:t>
      </w:r>
    </w:p>
    <w:p w:rsidR="009107E5" w:rsidRPr="0017503B" w:rsidRDefault="009107E5" w:rsidP="00732185">
      <w:pPr>
        <w:pStyle w:val="Textbody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3B">
        <w:rPr>
          <w:rFonts w:ascii="Times New Roman" w:hAnsi="Times New Roman" w:cs="Times New Roman"/>
          <w:sz w:val="28"/>
          <w:szCs w:val="28"/>
        </w:rPr>
        <w:t>установить причины, вызывающие катаральную бронхопневмонию телят;</w:t>
      </w:r>
    </w:p>
    <w:p w:rsidR="009107E5" w:rsidRPr="0017503B" w:rsidRDefault="009107E5" w:rsidP="00732185">
      <w:pPr>
        <w:pStyle w:val="Textbody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3B">
        <w:rPr>
          <w:rFonts w:ascii="Times New Roman" w:hAnsi="Times New Roman" w:cs="Times New Roman"/>
          <w:sz w:val="28"/>
          <w:szCs w:val="28"/>
        </w:rPr>
        <w:t>освоить методы диагностики заболевания;</w:t>
      </w:r>
    </w:p>
    <w:p w:rsidR="009107E5" w:rsidRPr="0017503B" w:rsidRDefault="009107E5" w:rsidP="00732185">
      <w:pPr>
        <w:pStyle w:val="Textbody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3B">
        <w:rPr>
          <w:rFonts w:ascii="Times New Roman" w:hAnsi="Times New Roman" w:cs="Times New Roman"/>
          <w:sz w:val="28"/>
          <w:szCs w:val="28"/>
        </w:rPr>
        <w:t>провести сравнительную оценку различных методов лечения катаральной бронхопневмонии в условиях фермы Ленино;</w:t>
      </w:r>
    </w:p>
    <w:p w:rsidR="009107E5" w:rsidRPr="0017503B" w:rsidRDefault="009107E5" w:rsidP="00732185">
      <w:pPr>
        <w:pStyle w:val="Textbody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3B">
        <w:rPr>
          <w:rFonts w:ascii="Times New Roman" w:hAnsi="Times New Roman" w:cs="Times New Roman"/>
          <w:sz w:val="28"/>
          <w:szCs w:val="28"/>
        </w:rPr>
        <w:t>расчет экономической эффективности различных методов лечения.</w:t>
      </w:r>
    </w:p>
    <w:p w:rsidR="009107E5" w:rsidRPr="0017503B" w:rsidRDefault="009107E5" w:rsidP="00732185">
      <w:pPr>
        <w:pStyle w:val="Textbody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3B">
        <w:rPr>
          <w:rFonts w:ascii="Times New Roman" w:hAnsi="Times New Roman" w:cs="Times New Roman"/>
          <w:sz w:val="28"/>
          <w:szCs w:val="28"/>
        </w:rPr>
        <w:t>разработать рекомендации по профилактике катаральной бронхопневмонии телят.</w:t>
      </w:r>
    </w:p>
    <w:p w:rsidR="00F22ABB" w:rsidRPr="0017503B" w:rsidRDefault="00F22ABB" w:rsidP="00732185">
      <w:pPr>
        <w:ind w:firstLine="709"/>
        <w:jc w:val="both"/>
        <w:rPr>
          <w:sz w:val="28"/>
          <w:szCs w:val="28"/>
        </w:rPr>
      </w:pPr>
      <w:r w:rsidRPr="0017503B">
        <w:rPr>
          <w:b/>
          <w:sz w:val="28"/>
          <w:szCs w:val="28"/>
        </w:rPr>
        <w:t>Объект и предмет исследования соотносятся между собой как общее и частное.</w:t>
      </w:r>
      <w:r w:rsidRPr="0017503B">
        <w:rPr>
          <w:sz w:val="28"/>
          <w:szCs w:val="28"/>
        </w:rPr>
        <w:t xml:space="preserve"> Предмет исследования определяет тему дипломной работы.</w:t>
      </w:r>
    </w:p>
    <w:p w:rsidR="00F22ABB" w:rsidRPr="0017503B" w:rsidRDefault="00F22ABB" w:rsidP="00732185">
      <w:pPr>
        <w:ind w:firstLine="709"/>
        <w:jc w:val="both"/>
        <w:rPr>
          <w:sz w:val="28"/>
          <w:szCs w:val="28"/>
        </w:rPr>
      </w:pPr>
      <w:r w:rsidRPr="0017503B">
        <w:rPr>
          <w:sz w:val="28"/>
          <w:szCs w:val="28"/>
        </w:rPr>
        <w:t>Для описания объекта и предмета используются следующие формулировки:</w:t>
      </w:r>
    </w:p>
    <w:p w:rsidR="00F22ABB" w:rsidRPr="0017503B" w:rsidRDefault="00F22ABB" w:rsidP="00732185">
      <w:pPr>
        <w:ind w:firstLine="709"/>
        <w:jc w:val="both"/>
        <w:rPr>
          <w:sz w:val="28"/>
          <w:szCs w:val="28"/>
        </w:rPr>
      </w:pPr>
      <w:r w:rsidRPr="0017503B">
        <w:rPr>
          <w:sz w:val="28"/>
          <w:szCs w:val="28"/>
        </w:rPr>
        <w:t xml:space="preserve">«Объектом исследования является…..». </w:t>
      </w:r>
    </w:p>
    <w:p w:rsidR="00F22ABB" w:rsidRPr="0017503B" w:rsidRDefault="00F22ABB" w:rsidP="00732185">
      <w:pPr>
        <w:ind w:firstLine="709"/>
        <w:jc w:val="both"/>
        <w:rPr>
          <w:sz w:val="28"/>
          <w:szCs w:val="28"/>
        </w:rPr>
      </w:pPr>
      <w:r w:rsidRPr="0017503B">
        <w:rPr>
          <w:sz w:val="28"/>
          <w:szCs w:val="28"/>
        </w:rPr>
        <w:t>«Предметом исследования является….».</w:t>
      </w:r>
    </w:p>
    <w:p w:rsidR="009107E5" w:rsidRPr="0017503B" w:rsidRDefault="000D19FA" w:rsidP="00732185">
      <w:pPr>
        <w:ind w:firstLine="709"/>
        <w:jc w:val="both"/>
        <w:rPr>
          <w:b/>
          <w:sz w:val="28"/>
          <w:szCs w:val="28"/>
        </w:rPr>
      </w:pPr>
      <w:r w:rsidRPr="0017503B">
        <w:rPr>
          <w:color w:val="000000"/>
          <w:sz w:val="28"/>
          <w:szCs w:val="28"/>
          <w:shd w:val="clear" w:color="auto" w:fill="FFFFFF"/>
        </w:rPr>
        <w:t>Объект – это всегда то, что изучают, а предмет – с какой стороны будут изучать.</w:t>
      </w:r>
    </w:p>
    <w:p w:rsidR="0040446D" w:rsidRPr="0017503B" w:rsidRDefault="000D19FA" w:rsidP="00732185">
      <w:pPr>
        <w:ind w:firstLine="709"/>
        <w:jc w:val="both"/>
        <w:rPr>
          <w:sz w:val="28"/>
          <w:szCs w:val="28"/>
        </w:rPr>
      </w:pPr>
      <w:r w:rsidRPr="0017503B">
        <w:rPr>
          <w:b/>
          <w:spacing w:val="-2"/>
          <w:sz w:val="28"/>
          <w:szCs w:val="28"/>
        </w:rPr>
        <w:t xml:space="preserve">Например: </w:t>
      </w:r>
      <w:r w:rsidRPr="0017503B">
        <w:rPr>
          <w:sz w:val="28"/>
          <w:szCs w:val="28"/>
        </w:rPr>
        <w:t>объект исследования - бронхопневмонии телят, а предмет - причины и факторы, повышающи</w:t>
      </w:r>
      <w:r w:rsidR="0017503B" w:rsidRPr="0017503B">
        <w:rPr>
          <w:sz w:val="28"/>
          <w:szCs w:val="28"/>
        </w:rPr>
        <w:t>е риск возникновения заболевания</w:t>
      </w:r>
      <w:r w:rsidRPr="0017503B">
        <w:rPr>
          <w:sz w:val="28"/>
          <w:szCs w:val="28"/>
        </w:rPr>
        <w:t>.</w:t>
      </w:r>
    </w:p>
    <w:p w:rsidR="000D19FA" w:rsidRPr="0017503B" w:rsidRDefault="000D19FA" w:rsidP="00732185">
      <w:pPr>
        <w:ind w:firstLine="709"/>
        <w:jc w:val="both"/>
        <w:rPr>
          <w:b/>
          <w:spacing w:val="-2"/>
          <w:sz w:val="28"/>
          <w:szCs w:val="28"/>
        </w:rPr>
      </w:pPr>
    </w:p>
    <w:p w:rsidR="0040446D" w:rsidRPr="0017503B" w:rsidRDefault="0040446D" w:rsidP="00732185">
      <w:pPr>
        <w:ind w:firstLine="709"/>
        <w:jc w:val="both"/>
        <w:rPr>
          <w:b/>
          <w:spacing w:val="-2"/>
          <w:sz w:val="28"/>
          <w:szCs w:val="28"/>
        </w:rPr>
      </w:pPr>
      <w:r w:rsidRPr="0017503B">
        <w:rPr>
          <w:b/>
          <w:spacing w:val="-2"/>
          <w:sz w:val="28"/>
          <w:szCs w:val="28"/>
        </w:rPr>
        <w:t>1. Обзор литературы</w:t>
      </w:r>
    </w:p>
    <w:p w:rsidR="0040446D" w:rsidRPr="0017503B" w:rsidRDefault="0040446D" w:rsidP="00732185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503B">
        <w:rPr>
          <w:color w:val="000000"/>
          <w:sz w:val="28"/>
          <w:szCs w:val="28"/>
        </w:rPr>
        <w:t>Освещается состояние изученности вопросов, поставленных в дипломной работе (7-9 страниц). Этот раздел строится по принципу постепенного суживания диапазона рассматриваемых вопросов, от общих данных к теме исследований. Приводя литературные данные, обучающийся должен ссылаться на автора данной работы.</w:t>
      </w:r>
    </w:p>
    <w:p w:rsidR="0040446D" w:rsidRPr="0017503B" w:rsidRDefault="0040446D" w:rsidP="00732185">
      <w:pPr>
        <w:ind w:firstLine="709"/>
        <w:jc w:val="both"/>
        <w:rPr>
          <w:b/>
          <w:spacing w:val="-2"/>
          <w:sz w:val="28"/>
          <w:szCs w:val="28"/>
        </w:rPr>
      </w:pPr>
    </w:p>
    <w:p w:rsidR="0040446D" w:rsidRPr="0017503B" w:rsidRDefault="0040446D" w:rsidP="00732185">
      <w:pPr>
        <w:ind w:firstLine="709"/>
        <w:jc w:val="both"/>
        <w:rPr>
          <w:b/>
          <w:spacing w:val="-2"/>
          <w:sz w:val="28"/>
          <w:szCs w:val="28"/>
        </w:rPr>
      </w:pPr>
      <w:r w:rsidRPr="0017503B">
        <w:rPr>
          <w:b/>
          <w:spacing w:val="-2"/>
          <w:sz w:val="28"/>
          <w:szCs w:val="28"/>
        </w:rPr>
        <w:t>2. Собственные исследования</w:t>
      </w:r>
    </w:p>
    <w:p w:rsidR="0040446D" w:rsidRPr="0017503B" w:rsidRDefault="0040446D" w:rsidP="00732185">
      <w:pPr>
        <w:ind w:firstLine="709"/>
        <w:jc w:val="both"/>
        <w:rPr>
          <w:color w:val="000000"/>
          <w:sz w:val="28"/>
          <w:szCs w:val="28"/>
        </w:rPr>
      </w:pPr>
      <w:r w:rsidRPr="0017503B">
        <w:rPr>
          <w:b/>
          <w:spacing w:val="-2"/>
          <w:sz w:val="28"/>
          <w:szCs w:val="28"/>
        </w:rPr>
        <w:t xml:space="preserve">2.1. Природно-экономическая характеристика хозяйства </w:t>
      </w:r>
      <w:r w:rsidRPr="0017503B">
        <w:rPr>
          <w:color w:val="000000"/>
          <w:sz w:val="28"/>
          <w:szCs w:val="28"/>
        </w:rPr>
        <w:t>(4-5 страниц)</w:t>
      </w:r>
    </w:p>
    <w:p w:rsidR="0040446D" w:rsidRPr="0017503B" w:rsidRDefault="0040446D" w:rsidP="00732185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503B">
        <w:rPr>
          <w:color w:val="000000"/>
          <w:sz w:val="28"/>
          <w:szCs w:val="28"/>
        </w:rPr>
        <w:t xml:space="preserve">Дается характеристика хозяйства, где проводились опыты: анализ хозяйственной деятельности за последние 5 лет (данные площадей и урожая; валовая и товарная продукция растениеводства и животноводства; кормовая </w:t>
      </w:r>
      <w:r w:rsidRPr="0017503B">
        <w:rPr>
          <w:color w:val="000000"/>
          <w:sz w:val="28"/>
          <w:szCs w:val="28"/>
        </w:rPr>
        <w:lastRenderedPageBreak/>
        <w:t>база, поголовье скота, продуктивность, выход приплода), экономическая эффективность производства (себестоимость, цена реализации, прибыль, рентабельность, производительность труда); климатические, почвенные, погодные условия.</w:t>
      </w:r>
    </w:p>
    <w:p w:rsidR="0040446D" w:rsidRPr="0017503B" w:rsidRDefault="0040446D" w:rsidP="00732185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0446D" w:rsidRPr="0017503B" w:rsidRDefault="0040446D" w:rsidP="00732185">
      <w:pPr>
        <w:ind w:firstLine="709"/>
        <w:jc w:val="both"/>
        <w:rPr>
          <w:b/>
          <w:spacing w:val="-2"/>
          <w:sz w:val="28"/>
          <w:szCs w:val="28"/>
        </w:rPr>
      </w:pPr>
      <w:r w:rsidRPr="0017503B">
        <w:rPr>
          <w:b/>
          <w:spacing w:val="-2"/>
          <w:sz w:val="28"/>
          <w:szCs w:val="28"/>
        </w:rPr>
        <w:t xml:space="preserve">2.2. Специальная часть </w:t>
      </w:r>
      <w:r w:rsidRPr="0017503B">
        <w:rPr>
          <w:color w:val="000000"/>
          <w:sz w:val="28"/>
          <w:szCs w:val="28"/>
        </w:rPr>
        <w:t>(в пределах 10-15 страниц)</w:t>
      </w:r>
    </w:p>
    <w:p w:rsidR="0040446D" w:rsidRPr="0017503B" w:rsidRDefault="0040446D" w:rsidP="00732185">
      <w:pPr>
        <w:ind w:firstLine="709"/>
        <w:jc w:val="both"/>
        <w:rPr>
          <w:b/>
          <w:spacing w:val="-2"/>
          <w:sz w:val="28"/>
          <w:szCs w:val="28"/>
        </w:rPr>
      </w:pPr>
      <w:r w:rsidRPr="0017503B">
        <w:rPr>
          <w:b/>
          <w:spacing w:val="-2"/>
          <w:sz w:val="28"/>
          <w:szCs w:val="28"/>
        </w:rPr>
        <w:t>2.2.1. Материалы и методы исследований</w:t>
      </w:r>
    </w:p>
    <w:p w:rsidR="0040446D" w:rsidRPr="0017503B" w:rsidRDefault="0040446D" w:rsidP="00732185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503B">
        <w:rPr>
          <w:color w:val="000000"/>
          <w:sz w:val="28"/>
          <w:szCs w:val="28"/>
        </w:rPr>
        <w:t>Дается рабочий план опытов, приемы и методы исследований. Компактно описывается условия формирования опытных, контрольных групп животных, их кормления, ухода и содержания; применение профилактических и лечебных средств, способов – дозировка, кратность, продолжительность применения. Характеризуются методы исследования подопытных и контрольных групп животных, выясняющих этиологию, патогенез, диагностику и эффективность применяемых средств и способов. Общеизвестные методы описываются кратко и схематично, а новые методы описываются подробно.</w:t>
      </w:r>
    </w:p>
    <w:p w:rsidR="0040446D" w:rsidRPr="0017503B" w:rsidRDefault="0040446D" w:rsidP="00732185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0446D" w:rsidRPr="0017503B" w:rsidRDefault="0040446D" w:rsidP="00732185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503B">
        <w:rPr>
          <w:b/>
          <w:spacing w:val="-2"/>
          <w:sz w:val="28"/>
          <w:szCs w:val="28"/>
        </w:rPr>
        <w:t>2.2.2. Результаты исследований</w:t>
      </w:r>
    </w:p>
    <w:p w:rsidR="0040446D" w:rsidRPr="0017503B" w:rsidRDefault="0040446D" w:rsidP="00732185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503B">
        <w:rPr>
          <w:color w:val="000000"/>
          <w:sz w:val="28"/>
          <w:szCs w:val="28"/>
        </w:rPr>
        <w:t>В этом разделе обучающийся излагает в систематизированном виде данные, полученные в начале и в конце опыта в результате применения различных средств, способов профилактики, лечения.</w:t>
      </w:r>
    </w:p>
    <w:p w:rsidR="0040446D" w:rsidRPr="0017503B" w:rsidRDefault="0040446D" w:rsidP="00732185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503B">
        <w:rPr>
          <w:color w:val="000000"/>
          <w:sz w:val="28"/>
          <w:szCs w:val="28"/>
        </w:rPr>
        <w:t>Изложение результатов исследований иллюстрируются таблицами, диаграммами, фотографиями и т. д. каждый иллюстрированный материал номеруется, анализируется в тексте. В этом разделе приводятся выписки из истории болезни животных, протоколов опытов, являющихся важным фактическим материалом собственных исследований. В работах, посвященных анализу методов ликвидации болезней, способов оздоровления неблагополучных хозяйств от заразных болезней приводятся комплексные планы оздоровления хозяйств, эпизоотологические карты и другие фактические материалы.</w:t>
      </w:r>
    </w:p>
    <w:p w:rsidR="0040446D" w:rsidRPr="0017503B" w:rsidRDefault="0040446D" w:rsidP="00732185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0446D" w:rsidRPr="0017503B" w:rsidRDefault="0040446D" w:rsidP="00732185">
      <w:pPr>
        <w:ind w:firstLine="709"/>
        <w:jc w:val="both"/>
        <w:rPr>
          <w:b/>
          <w:spacing w:val="-2"/>
          <w:sz w:val="28"/>
          <w:szCs w:val="28"/>
        </w:rPr>
      </w:pPr>
      <w:r w:rsidRPr="0017503B">
        <w:rPr>
          <w:b/>
          <w:spacing w:val="-2"/>
          <w:sz w:val="28"/>
          <w:szCs w:val="28"/>
        </w:rPr>
        <w:t xml:space="preserve">2.2.3. Экономическое обоснование результатов </w:t>
      </w:r>
      <w:r w:rsidRPr="0017503B">
        <w:rPr>
          <w:color w:val="000000"/>
          <w:sz w:val="28"/>
          <w:szCs w:val="28"/>
        </w:rPr>
        <w:t>(3-4 страницы)</w:t>
      </w:r>
    </w:p>
    <w:p w:rsidR="0040446D" w:rsidRPr="0017503B" w:rsidRDefault="0040446D" w:rsidP="00732185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7503B">
        <w:rPr>
          <w:color w:val="000000"/>
          <w:sz w:val="28"/>
          <w:szCs w:val="28"/>
        </w:rPr>
        <w:t>Обучающийся приводит экономические расчеты по результатам научно-производственных опытов, которые характеризуют затраты на проведение ветеринарных мероприятий; экономическую эффективность применяемых средств; способов осуществления ветеринарных мероприятий; производительность труда ветеринарных специалистов при разных методах осуществления ветеринарных мероприятий</w:t>
      </w:r>
      <w:r w:rsidRPr="0017503B">
        <w:rPr>
          <w:sz w:val="28"/>
          <w:szCs w:val="28"/>
        </w:rPr>
        <w:t>. Определение экономической эффективности ветеринарных мероприятий осуществляется по специальной методике (приложение 10).</w:t>
      </w:r>
    </w:p>
    <w:p w:rsidR="0040446D" w:rsidRPr="0017503B" w:rsidRDefault="0040446D" w:rsidP="00732185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503B">
        <w:rPr>
          <w:color w:val="000000"/>
          <w:sz w:val="28"/>
          <w:szCs w:val="28"/>
        </w:rPr>
        <w:t>После проведения расчетов обучающийся составляет сводную таблицу экономического обоснования результатов исследования и делает анализ приведенных данных.</w:t>
      </w:r>
    </w:p>
    <w:p w:rsidR="0040446D" w:rsidRPr="0017503B" w:rsidRDefault="0040446D" w:rsidP="00732185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0446D" w:rsidRPr="0017503B" w:rsidRDefault="0040446D" w:rsidP="00732185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17503B">
        <w:rPr>
          <w:b/>
          <w:spacing w:val="-2"/>
          <w:sz w:val="28"/>
          <w:szCs w:val="28"/>
        </w:rPr>
        <w:t>2.2.4.</w:t>
      </w:r>
      <w:r w:rsidRPr="0017503B">
        <w:rPr>
          <w:b/>
          <w:color w:val="000000"/>
          <w:sz w:val="28"/>
          <w:szCs w:val="28"/>
        </w:rPr>
        <w:t xml:space="preserve"> Анализ результатов исследований </w:t>
      </w:r>
      <w:r w:rsidRPr="0017503B">
        <w:rPr>
          <w:color w:val="000000"/>
          <w:sz w:val="28"/>
          <w:szCs w:val="28"/>
        </w:rPr>
        <w:t>(2-3 страницы)</w:t>
      </w:r>
    </w:p>
    <w:p w:rsidR="0040446D" w:rsidRPr="0017503B" w:rsidRDefault="0040446D" w:rsidP="00732185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503B">
        <w:rPr>
          <w:color w:val="000000"/>
          <w:sz w:val="28"/>
          <w:szCs w:val="28"/>
        </w:rPr>
        <w:lastRenderedPageBreak/>
        <w:t>Полученные результаты исследований нужно проанализировать, сопоставить с литературными данными и описать свое мнение по этим материалам.</w:t>
      </w:r>
    </w:p>
    <w:p w:rsidR="0040446D" w:rsidRPr="0017503B" w:rsidRDefault="0040446D" w:rsidP="00732185">
      <w:pPr>
        <w:ind w:firstLine="709"/>
        <w:jc w:val="both"/>
        <w:rPr>
          <w:color w:val="000000"/>
          <w:sz w:val="28"/>
          <w:szCs w:val="28"/>
        </w:rPr>
      </w:pPr>
    </w:p>
    <w:p w:rsidR="0040446D" w:rsidRPr="0017503B" w:rsidRDefault="0040446D" w:rsidP="00732185">
      <w:pPr>
        <w:ind w:firstLine="709"/>
        <w:jc w:val="both"/>
        <w:rPr>
          <w:b/>
          <w:spacing w:val="-2"/>
          <w:sz w:val="28"/>
          <w:szCs w:val="28"/>
        </w:rPr>
      </w:pPr>
      <w:r w:rsidRPr="0017503B">
        <w:rPr>
          <w:b/>
          <w:spacing w:val="-2"/>
          <w:sz w:val="28"/>
          <w:szCs w:val="28"/>
        </w:rPr>
        <w:t xml:space="preserve">3. Охрана труда </w:t>
      </w:r>
      <w:r w:rsidRPr="0017503B">
        <w:rPr>
          <w:color w:val="000000"/>
          <w:sz w:val="28"/>
          <w:szCs w:val="28"/>
        </w:rPr>
        <w:t>(2-3 страницы)</w:t>
      </w:r>
    </w:p>
    <w:p w:rsidR="0040446D" w:rsidRPr="0017503B" w:rsidRDefault="0040446D" w:rsidP="00732185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503B">
        <w:rPr>
          <w:color w:val="000000"/>
          <w:sz w:val="28"/>
          <w:szCs w:val="28"/>
        </w:rPr>
        <w:t>В этом разделе излагаются состояние охраны труда животноводов в хозяйстве и специальные меры охраны труда, связанные с темой исследования. Обучающийся не должен излагать общие сведения по охране труда и технике безопасности. Этот раздел должен характеризовать знание обучающихся частных вопросов охраны труда, связанных с выполняемой темой дипломной работы.</w:t>
      </w:r>
    </w:p>
    <w:p w:rsidR="0040446D" w:rsidRPr="0017503B" w:rsidRDefault="0040446D" w:rsidP="00732185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0446D" w:rsidRPr="0017503B" w:rsidRDefault="0040446D" w:rsidP="00732185">
      <w:pPr>
        <w:ind w:firstLine="709"/>
        <w:jc w:val="both"/>
        <w:rPr>
          <w:b/>
          <w:spacing w:val="-2"/>
          <w:sz w:val="28"/>
          <w:szCs w:val="28"/>
        </w:rPr>
      </w:pPr>
      <w:r w:rsidRPr="0017503B">
        <w:rPr>
          <w:b/>
          <w:spacing w:val="-2"/>
          <w:sz w:val="28"/>
          <w:szCs w:val="28"/>
        </w:rPr>
        <w:t xml:space="preserve">4. Охрана окружающей среды </w:t>
      </w:r>
      <w:r w:rsidRPr="0017503B">
        <w:rPr>
          <w:color w:val="000000"/>
          <w:sz w:val="28"/>
          <w:szCs w:val="28"/>
        </w:rPr>
        <w:t>(2-3 страницы)</w:t>
      </w:r>
    </w:p>
    <w:p w:rsidR="0040446D" w:rsidRPr="0017503B" w:rsidRDefault="0040446D" w:rsidP="00732185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503B">
        <w:rPr>
          <w:color w:val="000000"/>
          <w:sz w:val="28"/>
          <w:szCs w:val="28"/>
        </w:rPr>
        <w:t>В этом разделе обучающийся излагает состояние охраны окружающей среды в хозяйстве где выполнялась дипломная работа, делает соответствующие выводы, прилагает экологическую карту данного населенного пункта.</w:t>
      </w:r>
    </w:p>
    <w:p w:rsidR="0040446D" w:rsidRDefault="0040446D" w:rsidP="0040446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iCs/>
          <w:color w:val="000000"/>
          <w:sz w:val="28"/>
          <w:szCs w:val="28"/>
          <w:bdr w:val="none" w:sz="0" w:space="0" w:color="auto" w:frame="1"/>
        </w:rPr>
      </w:pPr>
    </w:p>
    <w:p w:rsidR="0040446D" w:rsidRDefault="0040446D" w:rsidP="0017503B">
      <w:pPr>
        <w:jc w:val="center"/>
        <w:rPr>
          <w:color w:val="000000"/>
          <w:sz w:val="28"/>
          <w:szCs w:val="28"/>
        </w:rPr>
      </w:pPr>
      <w:r w:rsidRPr="00C43CF6">
        <w:rPr>
          <w:b/>
          <w:spacing w:val="-2"/>
          <w:sz w:val="28"/>
          <w:szCs w:val="28"/>
        </w:rPr>
        <w:t xml:space="preserve">ВЫВОДЫ И ПРЕДЛОЖЕНИЯ </w:t>
      </w:r>
      <w:r w:rsidRPr="00C43CF6">
        <w:rPr>
          <w:color w:val="000000"/>
          <w:sz w:val="28"/>
          <w:szCs w:val="28"/>
        </w:rPr>
        <w:t>(в пределах 1-2 страниц)</w:t>
      </w:r>
    </w:p>
    <w:p w:rsidR="00BF5B5E" w:rsidRPr="00525A6C" w:rsidRDefault="00BF5B5E" w:rsidP="0017503B">
      <w:pPr>
        <w:jc w:val="center"/>
        <w:rPr>
          <w:b/>
          <w:spacing w:val="-2"/>
          <w:sz w:val="28"/>
          <w:szCs w:val="28"/>
        </w:rPr>
      </w:pPr>
    </w:p>
    <w:p w:rsidR="0040446D" w:rsidRPr="00633C69" w:rsidRDefault="0040446D" w:rsidP="00BF5B5E">
      <w:pPr>
        <w:pStyle w:val="ad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33C69">
        <w:rPr>
          <w:color w:val="000000"/>
          <w:sz w:val="28"/>
          <w:szCs w:val="28"/>
        </w:rPr>
        <w:t>Выводы должны соответствовать и исходить из основного содержания дипломной работы. Они должны быть краткими, четко сформулированы, иметь законченный характер. Каждый вывод должен представлять собой обобщение полученных результатов и является итогом их теоретического осмысления.</w:t>
      </w:r>
    </w:p>
    <w:p w:rsidR="0040446D" w:rsidRDefault="0040446D" w:rsidP="003D4AA2">
      <w:pPr>
        <w:pStyle w:val="ad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33C69">
        <w:rPr>
          <w:color w:val="000000"/>
          <w:sz w:val="28"/>
          <w:szCs w:val="28"/>
        </w:rPr>
        <w:t>Выводы, предлагаемые для внедрения в производство, вносятся как рекомендации или предложения по профилактике и ликвидации болезней животных в хозяйстве, по внедрению испытанных методов, средств, приемов в ветеринарную пра</w:t>
      </w:r>
      <w:r>
        <w:rPr>
          <w:color w:val="000000"/>
          <w:sz w:val="28"/>
          <w:szCs w:val="28"/>
        </w:rPr>
        <w:t>ктику района, хозяйства и т. д.</w:t>
      </w:r>
    </w:p>
    <w:p w:rsidR="0040446D" w:rsidRDefault="0040446D" w:rsidP="003D4AA2">
      <w:pPr>
        <w:pStyle w:val="ad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40446D" w:rsidRDefault="0040446D" w:rsidP="003D4AA2">
      <w:pPr>
        <w:jc w:val="center"/>
        <w:rPr>
          <w:b/>
          <w:spacing w:val="-2"/>
          <w:sz w:val="28"/>
          <w:szCs w:val="28"/>
        </w:rPr>
      </w:pPr>
      <w:r w:rsidRPr="00E07CA4">
        <w:rPr>
          <w:b/>
          <w:spacing w:val="-2"/>
          <w:sz w:val="28"/>
          <w:szCs w:val="28"/>
        </w:rPr>
        <w:t>С</w:t>
      </w:r>
      <w:r>
        <w:rPr>
          <w:b/>
          <w:spacing w:val="-2"/>
          <w:sz w:val="28"/>
          <w:szCs w:val="28"/>
        </w:rPr>
        <w:t>ПИСОК ИСПОЛЬЗОВАННОЙ ЛИТЕРАТУРЫ</w:t>
      </w:r>
    </w:p>
    <w:p w:rsidR="003D4AA2" w:rsidRPr="00525A6C" w:rsidRDefault="003D4AA2" w:rsidP="003D4AA2">
      <w:pPr>
        <w:jc w:val="center"/>
        <w:rPr>
          <w:b/>
          <w:spacing w:val="-2"/>
          <w:sz w:val="28"/>
          <w:szCs w:val="28"/>
        </w:rPr>
      </w:pPr>
    </w:p>
    <w:p w:rsidR="0040446D" w:rsidRPr="00633C69" w:rsidRDefault="0040446D" w:rsidP="003D4AA2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33C69">
        <w:rPr>
          <w:color w:val="000000"/>
          <w:sz w:val="28"/>
          <w:szCs w:val="28"/>
        </w:rPr>
        <w:t>Список литературы включает только отраженные в тексте дипломной работы источники отечественных, зарубежных авторов и Интернет - ресурсы, размещенные в алфавитном порядке.</w:t>
      </w:r>
    </w:p>
    <w:p w:rsidR="0040446D" w:rsidRDefault="0040446D" w:rsidP="0040446D">
      <w:pPr>
        <w:rPr>
          <w:b/>
          <w:iCs/>
          <w:color w:val="000000"/>
          <w:sz w:val="28"/>
          <w:szCs w:val="28"/>
          <w:bdr w:val="none" w:sz="0" w:space="0" w:color="auto" w:frame="1"/>
        </w:rPr>
      </w:pPr>
    </w:p>
    <w:p w:rsidR="0040446D" w:rsidRDefault="0040446D" w:rsidP="009A05D7">
      <w:pPr>
        <w:pStyle w:val="ad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Cs/>
          <w:color w:val="000000"/>
          <w:sz w:val="28"/>
          <w:szCs w:val="28"/>
          <w:bdr w:val="none" w:sz="0" w:space="0" w:color="auto" w:frame="1"/>
        </w:rPr>
      </w:pPr>
      <w:r>
        <w:rPr>
          <w:b/>
          <w:iCs/>
          <w:color w:val="000000"/>
          <w:sz w:val="28"/>
          <w:szCs w:val="28"/>
          <w:bdr w:val="none" w:sz="0" w:space="0" w:color="auto" w:frame="1"/>
        </w:rPr>
        <w:t>ПРИЛОЖЕНИЯ</w:t>
      </w:r>
    </w:p>
    <w:p w:rsidR="009A05D7" w:rsidRDefault="009A05D7" w:rsidP="009A05D7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iCs/>
          <w:color w:val="000000"/>
          <w:sz w:val="28"/>
          <w:szCs w:val="28"/>
          <w:bdr w:val="none" w:sz="0" w:space="0" w:color="auto" w:frame="1"/>
        </w:rPr>
      </w:pPr>
    </w:p>
    <w:p w:rsidR="0040446D" w:rsidRPr="00633C69" w:rsidRDefault="0040446D" w:rsidP="009A05D7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33C69">
        <w:rPr>
          <w:color w:val="000000"/>
          <w:sz w:val="28"/>
          <w:szCs w:val="28"/>
        </w:rPr>
        <w:t>Часть фактического материала (протоколы научных, научно-производственных опытов, фотографии, истории болезни, заполненные ф</w:t>
      </w:r>
      <w:r>
        <w:rPr>
          <w:color w:val="000000"/>
          <w:sz w:val="28"/>
          <w:szCs w:val="28"/>
        </w:rPr>
        <w:t xml:space="preserve">ормы первичного учета, графики </w:t>
      </w:r>
      <w:r w:rsidRPr="00633C69">
        <w:rPr>
          <w:color w:val="000000"/>
          <w:sz w:val="28"/>
          <w:szCs w:val="28"/>
        </w:rPr>
        <w:t>клинических</w:t>
      </w:r>
      <w:r w:rsidRPr="00633C69">
        <w:rPr>
          <w:sz w:val="28"/>
          <w:szCs w:val="28"/>
        </w:rPr>
        <w:t>,</w:t>
      </w:r>
      <w:r>
        <w:rPr>
          <w:rStyle w:val="apple-converted-space"/>
          <w:sz w:val="28"/>
          <w:szCs w:val="28"/>
        </w:rPr>
        <w:t xml:space="preserve"> гематологических</w:t>
      </w:r>
      <w:r w:rsidRPr="00633C69">
        <w:rPr>
          <w:color w:val="000000"/>
          <w:sz w:val="28"/>
          <w:szCs w:val="28"/>
        </w:rPr>
        <w:t xml:space="preserve"> показателей больных животных, акты экспертизы, отзывы специалистов хозяйства) можно дать в виде приложения к дипломной работе. Приложения </w:t>
      </w:r>
      <w:r w:rsidRPr="00633C69">
        <w:rPr>
          <w:color w:val="000000"/>
          <w:sz w:val="28"/>
          <w:szCs w:val="28"/>
        </w:rPr>
        <w:lastRenderedPageBreak/>
        <w:t>нумеруются, а в процессе изложения дипломной работы на них делаются ссылки</w:t>
      </w:r>
      <w:r>
        <w:rPr>
          <w:color w:val="000000"/>
          <w:sz w:val="28"/>
          <w:szCs w:val="28"/>
        </w:rPr>
        <w:t xml:space="preserve"> в тексте дипломной работы</w:t>
      </w:r>
      <w:r w:rsidRPr="00633C69">
        <w:rPr>
          <w:color w:val="000000"/>
          <w:sz w:val="28"/>
          <w:szCs w:val="28"/>
        </w:rPr>
        <w:t>.</w:t>
      </w:r>
    </w:p>
    <w:p w:rsidR="009A05D7" w:rsidRDefault="009A05D7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446D" w:rsidRPr="005B00D0" w:rsidRDefault="0040446D" w:rsidP="004044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5B00D0">
        <w:rPr>
          <w:b/>
          <w:sz w:val="28"/>
          <w:szCs w:val="28"/>
        </w:rPr>
        <w:t>. ТРЕБОВАНИЯ К ОФОРМЛЕНИЮ ТЕКСТА ВЫПУСКНОЙ КВАЛИФИКАЦИОННОЙ (ДИПЛОМНОЙ РАБОТЫ)</w:t>
      </w:r>
    </w:p>
    <w:p w:rsidR="0040446D" w:rsidRPr="005B00D0" w:rsidRDefault="0040446D" w:rsidP="0040446D">
      <w:pPr>
        <w:spacing w:line="360" w:lineRule="auto"/>
        <w:jc w:val="center"/>
        <w:rPr>
          <w:sz w:val="28"/>
          <w:szCs w:val="28"/>
        </w:rPr>
      </w:pPr>
    </w:p>
    <w:p w:rsidR="0040446D" w:rsidRPr="005B00D0" w:rsidRDefault="0040446D" w:rsidP="00E365C9">
      <w:pPr>
        <w:shd w:val="clear" w:color="auto" w:fill="FFFFFF"/>
        <w:tabs>
          <w:tab w:val="left" w:pos="1177"/>
        </w:tabs>
        <w:ind w:firstLine="709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4</w:t>
      </w:r>
      <w:r w:rsidRPr="005B00D0">
        <w:rPr>
          <w:spacing w:val="-11"/>
          <w:sz w:val="28"/>
          <w:szCs w:val="28"/>
        </w:rPr>
        <w:t>.1.</w:t>
      </w:r>
      <w:r w:rsidRPr="005B00D0">
        <w:rPr>
          <w:sz w:val="28"/>
          <w:szCs w:val="28"/>
        </w:rPr>
        <w:t xml:space="preserve"> </w:t>
      </w:r>
      <w:r w:rsidRPr="005B00D0">
        <w:rPr>
          <w:spacing w:val="2"/>
          <w:sz w:val="28"/>
          <w:szCs w:val="28"/>
        </w:rPr>
        <w:t xml:space="preserve">ВКР должна быть напечатана на стандартном листе писчей бумаги </w:t>
      </w:r>
      <w:r w:rsidRPr="005B00D0">
        <w:rPr>
          <w:spacing w:val="-7"/>
          <w:sz w:val="28"/>
          <w:szCs w:val="28"/>
        </w:rPr>
        <w:t>формата А4 с соблюдением следующих требований:</w:t>
      </w:r>
    </w:p>
    <w:p w:rsidR="0040446D" w:rsidRPr="005B00D0" w:rsidRDefault="0040446D" w:rsidP="00E365C9">
      <w:pPr>
        <w:numPr>
          <w:ilvl w:val="0"/>
          <w:numId w:val="9"/>
        </w:numPr>
        <w:shd w:val="clear" w:color="auto" w:fill="FFFFFF"/>
        <w:tabs>
          <w:tab w:val="left" w:pos="2038"/>
        </w:tabs>
        <w:ind w:firstLine="709"/>
        <w:jc w:val="both"/>
        <w:rPr>
          <w:sz w:val="28"/>
          <w:szCs w:val="28"/>
        </w:rPr>
      </w:pPr>
      <w:r w:rsidRPr="005B00D0">
        <w:rPr>
          <w:spacing w:val="-5"/>
          <w:sz w:val="28"/>
          <w:szCs w:val="28"/>
        </w:rPr>
        <w:t>поля: левое 3 см, правое 1,5 см, верхнее 2 см, нижнее 2 см;</w:t>
      </w:r>
    </w:p>
    <w:p w:rsidR="0040446D" w:rsidRPr="005B00D0" w:rsidRDefault="0040446D" w:rsidP="00E365C9">
      <w:pPr>
        <w:numPr>
          <w:ilvl w:val="0"/>
          <w:numId w:val="9"/>
        </w:numPr>
        <w:shd w:val="clear" w:color="auto" w:fill="FFFFFF"/>
        <w:tabs>
          <w:tab w:val="left" w:pos="2038"/>
        </w:tabs>
        <w:ind w:firstLine="709"/>
        <w:jc w:val="both"/>
        <w:rPr>
          <w:sz w:val="28"/>
          <w:szCs w:val="28"/>
          <w:lang w:val="en-US"/>
        </w:rPr>
      </w:pPr>
      <w:r w:rsidRPr="005B00D0">
        <w:rPr>
          <w:spacing w:val="-6"/>
          <w:sz w:val="28"/>
          <w:szCs w:val="28"/>
        </w:rPr>
        <w:t>гарнитура</w:t>
      </w:r>
      <w:r w:rsidRPr="005B00D0">
        <w:rPr>
          <w:spacing w:val="-6"/>
          <w:sz w:val="28"/>
          <w:szCs w:val="28"/>
          <w:lang w:val="en-US"/>
        </w:rPr>
        <w:t xml:space="preserve"> </w:t>
      </w:r>
      <w:r w:rsidRPr="005B00D0">
        <w:rPr>
          <w:spacing w:val="-6"/>
          <w:sz w:val="28"/>
          <w:szCs w:val="28"/>
        </w:rPr>
        <w:t>шрифта</w:t>
      </w:r>
      <w:r w:rsidRPr="005B00D0">
        <w:rPr>
          <w:spacing w:val="-6"/>
          <w:sz w:val="28"/>
          <w:szCs w:val="28"/>
          <w:lang w:val="en-US"/>
        </w:rPr>
        <w:t>: Times New Roman;</w:t>
      </w:r>
    </w:p>
    <w:p w:rsidR="0040446D" w:rsidRPr="005B00D0" w:rsidRDefault="0040446D" w:rsidP="00E365C9">
      <w:pPr>
        <w:numPr>
          <w:ilvl w:val="0"/>
          <w:numId w:val="9"/>
        </w:numPr>
        <w:shd w:val="clear" w:color="auto" w:fill="FFFFFF"/>
        <w:tabs>
          <w:tab w:val="left" w:pos="2038"/>
        </w:tabs>
        <w:ind w:firstLine="709"/>
        <w:jc w:val="both"/>
        <w:rPr>
          <w:sz w:val="28"/>
          <w:szCs w:val="28"/>
        </w:rPr>
      </w:pPr>
      <w:r w:rsidRPr="005B00D0">
        <w:rPr>
          <w:spacing w:val="-4"/>
          <w:sz w:val="28"/>
          <w:szCs w:val="28"/>
        </w:rPr>
        <w:t>размер шрифта: для основного текста 14 пт, для сносок - 10 пт;</w:t>
      </w:r>
    </w:p>
    <w:p w:rsidR="0040446D" w:rsidRPr="005B00D0" w:rsidRDefault="0040446D" w:rsidP="00E365C9">
      <w:pPr>
        <w:numPr>
          <w:ilvl w:val="0"/>
          <w:numId w:val="9"/>
        </w:numPr>
        <w:shd w:val="clear" w:color="auto" w:fill="FFFFFF"/>
        <w:tabs>
          <w:tab w:val="left" w:pos="2038"/>
        </w:tabs>
        <w:ind w:firstLine="709"/>
        <w:jc w:val="both"/>
        <w:rPr>
          <w:sz w:val="28"/>
          <w:szCs w:val="28"/>
        </w:rPr>
      </w:pPr>
      <w:r w:rsidRPr="005B00D0">
        <w:rPr>
          <w:spacing w:val="-6"/>
          <w:sz w:val="28"/>
          <w:szCs w:val="28"/>
        </w:rPr>
        <w:t>межстрочный интервал: 1,5;</w:t>
      </w:r>
    </w:p>
    <w:p w:rsidR="0040446D" w:rsidRPr="005B00D0" w:rsidRDefault="0040446D" w:rsidP="00E365C9">
      <w:pPr>
        <w:numPr>
          <w:ilvl w:val="0"/>
          <w:numId w:val="9"/>
        </w:numPr>
        <w:shd w:val="clear" w:color="auto" w:fill="FFFFFF"/>
        <w:tabs>
          <w:tab w:val="left" w:pos="2038"/>
        </w:tabs>
        <w:ind w:firstLine="709"/>
        <w:jc w:val="both"/>
        <w:rPr>
          <w:sz w:val="28"/>
          <w:szCs w:val="28"/>
        </w:rPr>
      </w:pPr>
      <w:r w:rsidRPr="005B00D0">
        <w:rPr>
          <w:spacing w:val="-6"/>
          <w:sz w:val="28"/>
          <w:szCs w:val="28"/>
        </w:rPr>
        <w:t>отступ первой строки: 1,25 см;</w:t>
      </w:r>
    </w:p>
    <w:p w:rsidR="0040446D" w:rsidRPr="005B00D0" w:rsidRDefault="0040446D" w:rsidP="00E365C9">
      <w:pPr>
        <w:numPr>
          <w:ilvl w:val="0"/>
          <w:numId w:val="9"/>
        </w:numPr>
        <w:shd w:val="clear" w:color="auto" w:fill="FFFFFF"/>
        <w:tabs>
          <w:tab w:val="left" w:pos="2038"/>
        </w:tabs>
        <w:ind w:firstLine="709"/>
        <w:jc w:val="both"/>
        <w:rPr>
          <w:sz w:val="28"/>
          <w:szCs w:val="28"/>
        </w:rPr>
      </w:pPr>
      <w:r w:rsidRPr="005B00D0">
        <w:rPr>
          <w:spacing w:val="-6"/>
          <w:sz w:val="28"/>
          <w:szCs w:val="28"/>
        </w:rPr>
        <w:t>выравнивание текста: по ширине.</w:t>
      </w:r>
    </w:p>
    <w:p w:rsidR="0040446D" w:rsidRPr="005B00D0" w:rsidRDefault="0040446D" w:rsidP="00E365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B00D0">
        <w:rPr>
          <w:sz w:val="28"/>
          <w:szCs w:val="28"/>
        </w:rPr>
        <w:t>.2. Страницы следует нумеровать арабскими цифрами, соблюдая сквозную нумерацию по всему тексту дипломной работы</w:t>
      </w:r>
      <w:r>
        <w:rPr>
          <w:sz w:val="28"/>
          <w:szCs w:val="28"/>
        </w:rPr>
        <w:t xml:space="preserve">, </w:t>
      </w:r>
      <w:r w:rsidRPr="005B00D0">
        <w:rPr>
          <w:sz w:val="28"/>
          <w:szCs w:val="28"/>
        </w:rPr>
        <w:t xml:space="preserve">включая приложения. Номер страницы проставляется в центре нижней части страницы без точки. Титульный лист включается в общую нумерацию работы, но номер на листе не ставится. </w:t>
      </w:r>
    </w:p>
    <w:p w:rsidR="0040446D" w:rsidRPr="005B00D0" w:rsidRDefault="0040446D" w:rsidP="00E365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B00D0">
        <w:rPr>
          <w:sz w:val="28"/>
          <w:szCs w:val="28"/>
        </w:rPr>
        <w:t xml:space="preserve">.3. Содержание. Раскрывает содержание работы путем обозначения структурных элементов, разделов, подразделов работы с указанием страниц, с которых они начинаются. Заголовки содержания должны точно повторять заголовки в тексте. Сокращать или давать их в другой формулировке, последовательности и соподчиненности по сравнению с заголовками в тексте нельзя. Заголовки одинаковых ступеней рубрикации необходимо располагать друг под другом. Заголовки каждой последующей ступени смещаются на три – пять знаков вправо по отношению к заголовкам предыдущей ступени. Все заголовки начинаются с прописной буквы без точки на конце. Последнее слово каждого заголовка соединяется отточием с соответствующим ему номером страницы в правом столбце содержания, при этом знак № не ставится. Введение, заключение, список использованной литературы и приложение также включаются в </w:t>
      </w:r>
      <w:r>
        <w:rPr>
          <w:sz w:val="28"/>
          <w:szCs w:val="28"/>
        </w:rPr>
        <w:t>содержание.</w:t>
      </w:r>
      <w:r w:rsidRPr="005B00D0">
        <w:rPr>
          <w:sz w:val="28"/>
          <w:szCs w:val="28"/>
        </w:rPr>
        <w:t xml:space="preserve"> </w:t>
      </w:r>
    </w:p>
    <w:p w:rsidR="0040446D" w:rsidRPr="005B00D0" w:rsidRDefault="0040446D" w:rsidP="00E365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B00D0">
        <w:rPr>
          <w:sz w:val="28"/>
          <w:szCs w:val="28"/>
        </w:rPr>
        <w:t xml:space="preserve">.4. Построение дипломной работы </w:t>
      </w:r>
    </w:p>
    <w:p w:rsidR="0040446D" w:rsidRPr="005B00D0" w:rsidRDefault="0040446D" w:rsidP="00E365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B00D0">
        <w:rPr>
          <w:sz w:val="28"/>
          <w:szCs w:val="28"/>
        </w:rPr>
        <w:t>.4.1. Наименования структурных элементов СОДЕРЖАНИЕ, ВВЕДЕНИЕ, ТЕОРЕТИЧЕСКАЯ ЧАСТЬ, ПРАКТИЧЕСКАЯ ЧАСТЬ. ВЫВОДЫ И</w:t>
      </w:r>
      <w:r>
        <w:rPr>
          <w:sz w:val="28"/>
          <w:szCs w:val="28"/>
        </w:rPr>
        <w:t xml:space="preserve"> ПРЕДЛОЖЕНИЯ</w:t>
      </w:r>
      <w:r w:rsidRPr="005B00D0">
        <w:rPr>
          <w:sz w:val="28"/>
          <w:szCs w:val="28"/>
        </w:rPr>
        <w:t xml:space="preserve">, СПИСОК ИСПОЛЬЗОВАННОЙ ЛИТЕРАТУРЫ, ПРИЛОЖЕНИЕ служат заголовками структурных элементов </w:t>
      </w:r>
      <w:r>
        <w:rPr>
          <w:sz w:val="28"/>
          <w:szCs w:val="28"/>
        </w:rPr>
        <w:t xml:space="preserve">дипломной </w:t>
      </w:r>
      <w:r w:rsidRPr="005B00D0">
        <w:rPr>
          <w:sz w:val="28"/>
          <w:szCs w:val="28"/>
        </w:rPr>
        <w:t>работы</w:t>
      </w:r>
      <w:r>
        <w:rPr>
          <w:sz w:val="28"/>
          <w:szCs w:val="28"/>
        </w:rPr>
        <w:t>.</w:t>
      </w:r>
    </w:p>
    <w:p w:rsidR="0040446D" w:rsidRPr="005B00D0" w:rsidRDefault="0040446D" w:rsidP="00E365C9">
      <w:pPr>
        <w:ind w:firstLine="709"/>
        <w:jc w:val="both"/>
        <w:rPr>
          <w:sz w:val="28"/>
          <w:szCs w:val="28"/>
        </w:rPr>
      </w:pPr>
      <w:r w:rsidRPr="005B00D0">
        <w:rPr>
          <w:sz w:val="28"/>
          <w:szCs w:val="28"/>
        </w:rPr>
        <w:t>Заголовки структурных элементов оформляются прописными буквами полужирным шрифтом с выравниванием по центру, без точки в конце, не подчеркивая. Каждый структурный элемент и каждый раздел теоретической части (основной части и т.д.) начинают с новой страницы.</w:t>
      </w:r>
    </w:p>
    <w:p w:rsidR="0040446D" w:rsidRPr="005B00D0" w:rsidRDefault="0040446D" w:rsidP="00E365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B00D0">
        <w:rPr>
          <w:sz w:val="28"/>
          <w:szCs w:val="28"/>
        </w:rPr>
        <w:t>.4.2. Теоретическую часть (практическую часть и т.д.) следует делить на разделы, подразделы и пункты. Пункты при необходимости могут делиться на подпункты. Разделы и подразделы должны иметь заголовки. Пункты и подпункты, как правило, заголовков не имеют.</w:t>
      </w:r>
    </w:p>
    <w:p w:rsidR="0040446D" w:rsidRPr="005B00D0" w:rsidRDefault="0040446D" w:rsidP="00E365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5B00D0">
        <w:rPr>
          <w:sz w:val="28"/>
          <w:szCs w:val="28"/>
        </w:rPr>
        <w:t>.4.3. Заголовки разделов и подразделов следует начинать с абзацного отступа и размещать после порядкового номера, печатать с прописной буквы, полужирным шрифтом, не подчеркивать, без точки в конце. Пункты и подпункты могут иметь только порядковый номер без заголовка, начинающийся с абзацного отступа.</w:t>
      </w:r>
    </w:p>
    <w:p w:rsidR="0040446D" w:rsidRPr="005B00D0" w:rsidRDefault="0040446D" w:rsidP="00E365C9">
      <w:pPr>
        <w:ind w:firstLine="709"/>
        <w:jc w:val="both"/>
        <w:rPr>
          <w:sz w:val="28"/>
          <w:szCs w:val="28"/>
        </w:rPr>
      </w:pPr>
      <w:r w:rsidRPr="005B00D0">
        <w:rPr>
          <w:sz w:val="28"/>
          <w:szCs w:val="28"/>
        </w:rPr>
        <w:t>Если заголовок включает несколько предложений, их разделяют точками. Переносы слов в заголовках не допускаются.</w:t>
      </w:r>
    </w:p>
    <w:p w:rsidR="0040446D" w:rsidRDefault="0040446D" w:rsidP="00E365C9">
      <w:pPr>
        <w:ind w:firstLine="709"/>
        <w:jc w:val="both"/>
        <w:rPr>
          <w:sz w:val="28"/>
          <w:szCs w:val="28"/>
        </w:rPr>
      </w:pPr>
      <w:r w:rsidRPr="005B00D0">
        <w:rPr>
          <w:sz w:val="28"/>
          <w:szCs w:val="28"/>
        </w:rPr>
        <w:t>Текст печатается строчными буквами, кроме первой прописной.</w:t>
      </w:r>
    </w:p>
    <w:p w:rsidR="003F4655" w:rsidRPr="003F4655" w:rsidRDefault="003F4655" w:rsidP="00E365C9">
      <w:pPr>
        <w:ind w:firstLine="709"/>
        <w:jc w:val="both"/>
        <w:rPr>
          <w:sz w:val="28"/>
          <w:szCs w:val="28"/>
        </w:rPr>
      </w:pPr>
      <w:r w:rsidRPr="003F4655">
        <w:rPr>
          <w:sz w:val="28"/>
          <w:szCs w:val="28"/>
        </w:rPr>
        <w:t>Расстояние между заголовками и текстом – один интервал.</w:t>
      </w:r>
    </w:p>
    <w:p w:rsidR="0040446D" w:rsidRPr="005B00D0" w:rsidRDefault="0040446D" w:rsidP="00E365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B00D0">
        <w:rPr>
          <w:sz w:val="28"/>
          <w:szCs w:val="28"/>
        </w:rPr>
        <w:t xml:space="preserve">.5. Нумерация структурных элементов, разделов, подразделов, пунктов, подпунктов </w:t>
      </w:r>
    </w:p>
    <w:p w:rsidR="0040446D" w:rsidRPr="005B00D0" w:rsidRDefault="0040446D" w:rsidP="00E365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B00D0">
        <w:rPr>
          <w:sz w:val="28"/>
          <w:szCs w:val="28"/>
        </w:rPr>
        <w:t>.5.1. Структурные элементы СОДЕРЖАНИЕ, ВВЕДЕНИЕ, ТЕОРЕТИЧЕСКАЯ ЧАСТЬ, ПРАКТИЧЕСКАЯ ЧАСТЬ. ВЫВОДЫ И</w:t>
      </w:r>
      <w:r>
        <w:rPr>
          <w:sz w:val="28"/>
          <w:szCs w:val="28"/>
        </w:rPr>
        <w:t xml:space="preserve"> ПРЕДЛОЖЕНИЯ</w:t>
      </w:r>
      <w:r w:rsidRPr="005B00D0">
        <w:rPr>
          <w:sz w:val="28"/>
          <w:szCs w:val="28"/>
        </w:rPr>
        <w:t xml:space="preserve">, СПИСОК ИСПОЛЬЗОВАННОЙ ЛИТЕРАТУРЫ, ПРИЛОЖЕНИЕ не нумеруются. </w:t>
      </w:r>
    </w:p>
    <w:p w:rsidR="0040446D" w:rsidRPr="005B00D0" w:rsidRDefault="0040446D" w:rsidP="00E365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B00D0">
        <w:rPr>
          <w:sz w:val="28"/>
          <w:szCs w:val="28"/>
        </w:rPr>
        <w:t>.5.2. Разделы дипломной работы должны иметь порядковы</w:t>
      </w:r>
      <w:r>
        <w:rPr>
          <w:sz w:val="28"/>
          <w:szCs w:val="28"/>
        </w:rPr>
        <w:t xml:space="preserve">е номера в пределах всей работы, </w:t>
      </w:r>
      <w:r w:rsidRPr="005B00D0">
        <w:rPr>
          <w:sz w:val="28"/>
          <w:szCs w:val="28"/>
        </w:rPr>
        <w:t>обозначенные арабскими цифрами без точки и расположенные с абзацного отступа. Подразделы должны иметь нумерацию в пределах каждого раздела.</w:t>
      </w:r>
    </w:p>
    <w:p w:rsidR="0040446D" w:rsidRPr="005B00D0" w:rsidRDefault="0040446D" w:rsidP="00E365C9">
      <w:pPr>
        <w:ind w:firstLine="709"/>
        <w:jc w:val="both"/>
        <w:rPr>
          <w:sz w:val="28"/>
          <w:szCs w:val="28"/>
        </w:rPr>
      </w:pPr>
      <w:r w:rsidRPr="005B00D0">
        <w:rPr>
          <w:sz w:val="28"/>
          <w:szCs w:val="28"/>
        </w:rPr>
        <w:t>Номер подраздела состоит из номеров раздела и подраздела, разделенных точкой. В конце номера подраздела точка не ставится. Разделы, как и подразделы, могут состоять из одного или нескольких пунктов.</w:t>
      </w:r>
    </w:p>
    <w:p w:rsidR="0040446D" w:rsidRPr="005B00D0" w:rsidRDefault="0040446D" w:rsidP="00E365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B00D0">
        <w:rPr>
          <w:sz w:val="28"/>
          <w:szCs w:val="28"/>
        </w:rPr>
        <w:t>.6. Иллюстрации</w:t>
      </w:r>
    </w:p>
    <w:p w:rsidR="0040446D" w:rsidRPr="005B00D0" w:rsidRDefault="00DD1305" w:rsidP="00E365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446D" w:rsidRPr="005B00D0">
        <w:rPr>
          <w:sz w:val="28"/>
          <w:szCs w:val="28"/>
        </w:rPr>
        <w:t>.6.1. Иллюстрации (чертежи, графики, схемы, компьютерные распечатки, диаграммы, фотоснимки) следует располагать в ВКР непосредственно после текста, где они упоминаются впервые, или на следующей странице (по возможности ближе к соответствующим частям текста). На все иллюстрации в тексте должны быть даны ссылки. При ссылке необходимо писать слово «рисунок» и его номер, например: «в соответствии с рисунком 2» или «На схеме (рисунок 5) изображено...» и т.д.</w:t>
      </w:r>
    </w:p>
    <w:p w:rsidR="0040446D" w:rsidRPr="005B00D0" w:rsidRDefault="0040446D" w:rsidP="00E365C9">
      <w:pPr>
        <w:ind w:firstLine="709"/>
        <w:jc w:val="both"/>
        <w:rPr>
          <w:sz w:val="28"/>
          <w:szCs w:val="28"/>
        </w:rPr>
      </w:pPr>
      <w:r w:rsidRPr="005B00D0">
        <w:rPr>
          <w:sz w:val="28"/>
          <w:szCs w:val="28"/>
        </w:rPr>
        <w:t>Если, далее по тексту необходимо повторно обратиться к рисунку, то обращение к нему делается следующим образом: (см. рисунок 5) или (см. рисунок 5 на с. 20). При ссылках на несколько иллюстраций слово «рисунок» не повторяется, а между первым и последним номером ставится тире, например: (см. рисунок 3-5).</w:t>
      </w:r>
    </w:p>
    <w:p w:rsidR="0040446D" w:rsidRPr="005B00D0" w:rsidRDefault="00DD1305" w:rsidP="00E365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446D" w:rsidRPr="005B00D0">
        <w:rPr>
          <w:sz w:val="28"/>
          <w:szCs w:val="28"/>
        </w:rPr>
        <w:t>.6.2. Чертежи, графики, диагра</w:t>
      </w:r>
      <w:r w:rsidR="0040446D">
        <w:rPr>
          <w:sz w:val="28"/>
          <w:szCs w:val="28"/>
        </w:rPr>
        <w:t xml:space="preserve">ммы, схемы, помещаемые в работе, </w:t>
      </w:r>
      <w:r w:rsidR="0040446D" w:rsidRPr="005B00D0">
        <w:rPr>
          <w:sz w:val="28"/>
          <w:szCs w:val="28"/>
        </w:rPr>
        <w:t>должны соответствовать требованиям стандартов Единой системы конструкторской документации (ЕСКД).</w:t>
      </w:r>
    </w:p>
    <w:p w:rsidR="0040446D" w:rsidRPr="005B00D0" w:rsidRDefault="00DD1305" w:rsidP="00E365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446D" w:rsidRPr="005B00D0">
        <w:rPr>
          <w:sz w:val="28"/>
          <w:szCs w:val="28"/>
        </w:rPr>
        <w:t>.6.3. Иллюстрации, за исключением иллюстраций, приведенных в приложениях, следует нумеровать арабскими цифрами сквозной нумерацией. Если рисунок один, то он обозначается: Рисунок 1.</w:t>
      </w:r>
    </w:p>
    <w:p w:rsidR="0040446D" w:rsidRPr="005B00D0" w:rsidRDefault="0040446D" w:rsidP="00E365C9">
      <w:pPr>
        <w:ind w:firstLine="709"/>
        <w:jc w:val="both"/>
        <w:rPr>
          <w:sz w:val="28"/>
          <w:szCs w:val="28"/>
        </w:rPr>
      </w:pPr>
      <w:r w:rsidRPr="005B00D0">
        <w:rPr>
          <w:sz w:val="28"/>
          <w:szCs w:val="28"/>
        </w:rPr>
        <w:t>Пример - Рисунок 1 - Схема прибора</w:t>
      </w:r>
    </w:p>
    <w:p w:rsidR="0040446D" w:rsidRPr="005B00D0" w:rsidRDefault="00DD1305" w:rsidP="00E365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446D" w:rsidRPr="005B00D0">
        <w:rPr>
          <w:sz w:val="28"/>
          <w:szCs w:val="28"/>
        </w:rPr>
        <w:t>.6.4. Иллюстрации каждого приложения обозначают отдельной нумерацией арабскими цифрами с добавлением перед цифрой обозначения приложения: Рисунок А.3.</w:t>
      </w:r>
    </w:p>
    <w:p w:rsidR="0040446D" w:rsidRPr="005B00D0" w:rsidRDefault="0040446D" w:rsidP="00E365C9">
      <w:pPr>
        <w:ind w:firstLine="709"/>
        <w:jc w:val="both"/>
        <w:rPr>
          <w:sz w:val="28"/>
          <w:szCs w:val="28"/>
        </w:rPr>
      </w:pPr>
      <w:r w:rsidRPr="005B00D0">
        <w:rPr>
          <w:sz w:val="28"/>
          <w:szCs w:val="28"/>
        </w:rPr>
        <w:lastRenderedPageBreak/>
        <w:t xml:space="preserve">4.6.5. Допускается нумеровать иллюстрации в пределах раздела </w:t>
      </w:r>
      <w:r>
        <w:rPr>
          <w:sz w:val="28"/>
          <w:szCs w:val="28"/>
        </w:rPr>
        <w:t xml:space="preserve">работы. </w:t>
      </w:r>
      <w:r w:rsidRPr="005B00D0">
        <w:rPr>
          <w:sz w:val="28"/>
          <w:szCs w:val="28"/>
        </w:rPr>
        <w:t>В этом случае номер иллюстрации состоит из номера раздела и порядкового номера иллюстрации, разделенных точкой: Рисунок 2.1.</w:t>
      </w:r>
    </w:p>
    <w:p w:rsidR="0040446D" w:rsidRPr="005B00D0" w:rsidRDefault="00DD1305" w:rsidP="00E365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446D" w:rsidRPr="005B00D0">
        <w:rPr>
          <w:sz w:val="28"/>
          <w:szCs w:val="28"/>
        </w:rPr>
        <w:t>.6.6. Иллюстрации при необходимости могут иметь наименование и пояснительные данные (подрисуночный текст). Слово «Рисунок», его номер и через тире наименование помещают после пояснительных данных и располагают в центре под рисунком без точки в конце. Подрисуночные подписи выделяются обычным начертанием и отделяются от следующего абзаца пустой строкой или интервалом в 6 пт.</w:t>
      </w:r>
    </w:p>
    <w:p w:rsidR="0040446D" w:rsidRDefault="003F4655" w:rsidP="00E365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</w:t>
      </w:r>
    </w:p>
    <w:p w:rsidR="003F4655" w:rsidRDefault="003F4655" w:rsidP="00E365C9">
      <w:pPr>
        <w:ind w:firstLine="709"/>
        <w:jc w:val="both"/>
        <w:rPr>
          <w:sz w:val="28"/>
          <w:szCs w:val="28"/>
        </w:rPr>
      </w:pPr>
    </w:p>
    <w:p w:rsidR="003F4655" w:rsidRDefault="003F4655" w:rsidP="003F4655">
      <w:pPr>
        <w:jc w:val="center"/>
        <w:rPr>
          <w:sz w:val="28"/>
          <w:szCs w:val="28"/>
        </w:rPr>
      </w:pPr>
      <w:r w:rsidRPr="003F4655">
        <w:rPr>
          <w:sz w:val="28"/>
          <w:szCs w:val="28"/>
        </w:rPr>
        <w:drawing>
          <wp:inline distT="0" distB="0" distL="0" distR="0">
            <wp:extent cx="952500" cy="1128889"/>
            <wp:effectExtent l="19050" t="0" r="0" b="0"/>
            <wp:docPr id="2" name="Рисунок 1" descr="D:\11.03.2020\МЕТОДИЧЕСКАЯ РАБОТА 2021-2022\ТРЕБОВАНИЯ для ВКР для обучающихся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1.03.2020\МЕТОДИЧЕСКАЯ РАБОТА 2021-2022\ТРЕБОВАНИЯ для ВКР для обучающихся\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28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655" w:rsidRDefault="003F4655" w:rsidP="003F4655">
      <w:pPr>
        <w:spacing w:line="360" w:lineRule="auto"/>
        <w:jc w:val="center"/>
        <w:rPr>
          <w:sz w:val="28"/>
          <w:szCs w:val="28"/>
        </w:rPr>
      </w:pPr>
      <w:r w:rsidRPr="006F769D">
        <w:rPr>
          <w:sz w:val="28"/>
          <w:szCs w:val="28"/>
        </w:rPr>
        <w:t>Рисунок 1 - Схема прибора</w:t>
      </w:r>
    </w:p>
    <w:p w:rsidR="003F4655" w:rsidRPr="005B00D0" w:rsidRDefault="003F4655" w:rsidP="003F4655">
      <w:pPr>
        <w:ind w:firstLine="709"/>
        <w:jc w:val="both"/>
        <w:rPr>
          <w:sz w:val="28"/>
          <w:szCs w:val="28"/>
        </w:rPr>
      </w:pPr>
    </w:p>
    <w:p w:rsidR="0040446D" w:rsidRPr="005B00D0" w:rsidRDefault="00DD1305" w:rsidP="003F46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446D" w:rsidRPr="005B00D0">
        <w:rPr>
          <w:sz w:val="28"/>
          <w:szCs w:val="28"/>
        </w:rPr>
        <w:t>.6.7. Если наименование рисунка состоит из нескольких строк, то его следует записывать через один межстрочный интервал. Наименование рисунка приводят с прописной буквы без точки в конце. Перенос слов в наименовании графического материала не допускается.</w:t>
      </w:r>
    </w:p>
    <w:p w:rsidR="0040446D" w:rsidRPr="005B00D0" w:rsidRDefault="00DD1305" w:rsidP="00E365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446D" w:rsidRPr="005B00D0">
        <w:rPr>
          <w:sz w:val="28"/>
          <w:szCs w:val="28"/>
        </w:rPr>
        <w:t>.7. Таблицы</w:t>
      </w:r>
    </w:p>
    <w:p w:rsidR="0040446D" w:rsidRPr="005B00D0" w:rsidRDefault="00DD1305" w:rsidP="00E365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446D" w:rsidRPr="005B00D0">
        <w:rPr>
          <w:sz w:val="28"/>
          <w:szCs w:val="28"/>
        </w:rPr>
        <w:t>.7.1. Цифровой материал должен оформляться в виде таблиц. Таблицы применяют для наглядности и удобства сравнения показателей.</w:t>
      </w:r>
    </w:p>
    <w:p w:rsidR="0040446D" w:rsidRPr="005B00D0" w:rsidRDefault="00DD1305" w:rsidP="00E365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446D" w:rsidRPr="005B00D0">
        <w:rPr>
          <w:sz w:val="28"/>
          <w:szCs w:val="28"/>
        </w:rPr>
        <w:t>.7.2. Таблицу следует располагать непосредственно после текста, в котором она упоминается впервые, или на следующей странице. На все таблицы должны быть ссылки. При ссылке следует печатать слово «таблица» с указанием ее номера, например: Взаимосвязь показателей наглядно представлена в таблице 2.</w:t>
      </w:r>
    </w:p>
    <w:p w:rsidR="0040446D" w:rsidRPr="005B00D0" w:rsidRDefault="0040446D" w:rsidP="00E365C9">
      <w:pPr>
        <w:ind w:firstLine="709"/>
        <w:jc w:val="both"/>
        <w:rPr>
          <w:sz w:val="28"/>
          <w:szCs w:val="28"/>
        </w:rPr>
      </w:pPr>
      <w:r w:rsidRPr="005B00D0">
        <w:rPr>
          <w:sz w:val="28"/>
          <w:szCs w:val="28"/>
        </w:rPr>
        <w:t>Иногда ссылка делается по ходу изложения сразу после фразы, отсылающей к таблице, в круглых скобках, например: (таблица 2).</w:t>
      </w:r>
    </w:p>
    <w:p w:rsidR="0040446D" w:rsidRPr="005B00D0" w:rsidRDefault="00DD1305" w:rsidP="00E365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446D" w:rsidRPr="005B00D0">
        <w:rPr>
          <w:sz w:val="28"/>
          <w:szCs w:val="28"/>
        </w:rPr>
        <w:t xml:space="preserve">.7.3. Наименование таблицы должно отражать ее содержание, быть точным, кратким. Наименование следует помещать над таблицей слева, без абзацного отступа в следующем формате: </w:t>
      </w:r>
    </w:p>
    <w:p w:rsidR="0040446D" w:rsidRPr="005B00D0" w:rsidRDefault="0040446D" w:rsidP="00E365C9">
      <w:pPr>
        <w:ind w:firstLine="709"/>
        <w:jc w:val="both"/>
        <w:rPr>
          <w:sz w:val="28"/>
          <w:szCs w:val="28"/>
        </w:rPr>
      </w:pPr>
      <w:r w:rsidRPr="005B00D0">
        <w:rPr>
          <w:sz w:val="28"/>
          <w:szCs w:val="28"/>
        </w:rPr>
        <w:t xml:space="preserve">Таблица Номер таблицы - Наименование таблицы </w:t>
      </w:r>
    </w:p>
    <w:p w:rsidR="0040446D" w:rsidRDefault="0040446D" w:rsidP="00E365C9">
      <w:pPr>
        <w:ind w:firstLine="709"/>
        <w:jc w:val="both"/>
        <w:rPr>
          <w:sz w:val="28"/>
          <w:szCs w:val="28"/>
        </w:rPr>
      </w:pPr>
      <w:r w:rsidRPr="005B00D0">
        <w:rPr>
          <w:sz w:val="28"/>
          <w:szCs w:val="28"/>
        </w:rPr>
        <w:t xml:space="preserve">Наименование таблицы приводят с прописной буквы без точки в конце. Если наименование таблицы занимает две строки и более, то его следует записывать через один межстрочный интервал. </w:t>
      </w:r>
    </w:p>
    <w:p w:rsidR="00732185" w:rsidRPr="00A65BB1" w:rsidRDefault="00732185" w:rsidP="00732185">
      <w:pPr>
        <w:ind w:firstLine="709"/>
        <w:jc w:val="both"/>
        <w:rPr>
          <w:sz w:val="28"/>
          <w:szCs w:val="28"/>
        </w:rPr>
      </w:pPr>
      <w:r w:rsidRPr="00A65BB1">
        <w:rPr>
          <w:sz w:val="28"/>
          <w:szCs w:val="28"/>
        </w:rPr>
        <w:t>Расстояние между таблицей и основным текстом (до и после таблиц) – один интервал.</w:t>
      </w:r>
    </w:p>
    <w:p w:rsidR="00732185" w:rsidRPr="005B00D0" w:rsidRDefault="00732185" w:rsidP="00732185">
      <w:pPr>
        <w:ind w:firstLine="709"/>
        <w:jc w:val="both"/>
        <w:rPr>
          <w:sz w:val="28"/>
          <w:szCs w:val="28"/>
        </w:rPr>
      </w:pPr>
      <w:r w:rsidRPr="00DD3C3E">
        <w:rPr>
          <w:sz w:val="28"/>
          <w:szCs w:val="28"/>
        </w:rPr>
        <w:t>Таблицу заполняют только горизонтально. Слова в таблице не сокращают.</w:t>
      </w:r>
    </w:p>
    <w:p w:rsidR="001209FB" w:rsidRDefault="001209FB" w:rsidP="00E365C9">
      <w:pPr>
        <w:ind w:firstLine="709"/>
        <w:jc w:val="both"/>
        <w:rPr>
          <w:sz w:val="28"/>
          <w:szCs w:val="28"/>
        </w:rPr>
      </w:pPr>
    </w:p>
    <w:p w:rsidR="001209FB" w:rsidRPr="00F7026F" w:rsidRDefault="001209FB" w:rsidP="001209FB">
      <w:pPr>
        <w:pStyle w:val="Textbody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2 – Результаты исследования крови</w:t>
      </w:r>
    </w:p>
    <w:tbl>
      <w:tblPr>
        <w:tblW w:w="9854" w:type="dxa"/>
        <w:tblCellMar>
          <w:left w:w="10" w:type="dxa"/>
          <w:right w:w="10" w:type="dxa"/>
        </w:tblCellMar>
        <w:tblLook w:val="0000"/>
      </w:tblPr>
      <w:tblGrid>
        <w:gridCol w:w="3936"/>
        <w:gridCol w:w="1984"/>
        <w:gridCol w:w="1985"/>
        <w:gridCol w:w="1949"/>
      </w:tblGrid>
      <w:tr w:rsidR="001209FB" w:rsidRPr="00F12524" w:rsidTr="00EC714D"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9FB" w:rsidRPr="00F7026F" w:rsidRDefault="001209FB" w:rsidP="00EC714D">
            <w:pPr>
              <w:pStyle w:val="Textbody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026F">
              <w:rPr>
                <w:rFonts w:ascii="Times New Roman" w:hAnsi="Times New Roman"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9FB" w:rsidRPr="00F7026F" w:rsidRDefault="001209FB" w:rsidP="00EC714D">
            <w:pPr>
              <w:pStyle w:val="Textbody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026F">
              <w:rPr>
                <w:rFonts w:ascii="Times New Roman" w:hAnsi="Times New Roman"/>
                <w:bCs/>
                <w:sz w:val="28"/>
                <w:szCs w:val="28"/>
              </w:rPr>
              <w:t>Норма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9FB" w:rsidRPr="00F7026F" w:rsidRDefault="001209FB" w:rsidP="00EC714D">
            <w:pPr>
              <w:pStyle w:val="Textbody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026F">
              <w:rPr>
                <w:rFonts w:ascii="Times New Roman" w:hAnsi="Times New Roman"/>
                <w:bCs/>
                <w:sz w:val="28"/>
                <w:szCs w:val="28"/>
              </w:rPr>
              <w:t>Дата ис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F7026F">
              <w:rPr>
                <w:rFonts w:ascii="Times New Roman" w:hAnsi="Times New Roman"/>
                <w:bCs/>
                <w:sz w:val="28"/>
                <w:szCs w:val="28"/>
              </w:rPr>
              <w:t>ледования</w:t>
            </w:r>
          </w:p>
        </w:tc>
      </w:tr>
      <w:tr w:rsidR="001209FB" w:rsidRPr="00F12524" w:rsidTr="00EC714D">
        <w:tc>
          <w:tcPr>
            <w:tcW w:w="3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9FB" w:rsidRPr="00F12524" w:rsidRDefault="001209FB" w:rsidP="00EC714D">
            <w:pPr>
              <w:pStyle w:val="Textbody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9FB" w:rsidRPr="00F12524" w:rsidRDefault="001209FB" w:rsidP="00EC714D">
            <w:pPr>
              <w:pStyle w:val="Textbody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9FB" w:rsidRPr="00F12524" w:rsidRDefault="001209FB" w:rsidP="00EC714D">
            <w:pPr>
              <w:pStyle w:val="Textbody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524">
              <w:rPr>
                <w:rFonts w:ascii="Times New Roman" w:hAnsi="Times New Roman"/>
                <w:sz w:val="28"/>
                <w:szCs w:val="28"/>
              </w:rPr>
              <w:t>26.04.2021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9FB" w:rsidRPr="00F12524" w:rsidRDefault="001209FB" w:rsidP="00EC714D">
            <w:pPr>
              <w:pStyle w:val="Textbody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524">
              <w:rPr>
                <w:rFonts w:ascii="Times New Roman" w:hAnsi="Times New Roman"/>
                <w:sz w:val="28"/>
                <w:szCs w:val="28"/>
              </w:rPr>
              <w:t>30.04.2021</w:t>
            </w:r>
          </w:p>
        </w:tc>
      </w:tr>
      <w:tr w:rsidR="001209FB" w:rsidRPr="00F12524" w:rsidTr="00EC714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9FB" w:rsidRPr="00F12524" w:rsidRDefault="001209FB" w:rsidP="00EC714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12524">
              <w:rPr>
                <w:rFonts w:ascii="Times New Roman" w:hAnsi="Times New Roman"/>
                <w:sz w:val="28"/>
                <w:szCs w:val="28"/>
              </w:rPr>
              <w:t>Эритроциты (млн 1 мкл)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9FB" w:rsidRPr="00F12524" w:rsidRDefault="001209FB" w:rsidP="00EC714D">
            <w:pPr>
              <w:pStyle w:val="Textbody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524">
              <w:rPr>
                <w:rFonts w:ascii="Times New Roman" w:hAnsi="Times New Roman"/>
                <w:sz w:val="28"/>
                <w:szCs w:val="28"/>
              </w:rPr>
              <w:t>5,0-7,5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9FB" w:rsidRPr="00F12524" w:rsidRDefault="001209FB" w:rsidP="00EC714D">
            <w:pPr>
              <w:pStyle w:val="Textbody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524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9FB" w:rsidRPr="00F12524" w:rsidRDefault="001209FB" w:rsidP="00EC714D">
            <w:pPr>
              <w:pStyle w:val="Textbody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52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1209FB" w:rsidRPr="00F12524" w:rsidTr="00EC714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9FB" w:rsidRPr="00F12524" w:rsidRDefault="001209FB" w:rsidP="00EC714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12524">
              <w:rPr>
                <w:rFonts w:ascii="Times New Roman" w:hAnsi="Times New Roman"/>
                <w:sz w:val="28"/>
                <w:szCs w:val="28"/>
              </w:rPr>
              <w:t>Лейкоциты (тыс в 1 мкл)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9FB" w:rsidRPr="00F12524" w:rsidRDefault="001209FB" w:rsidP="00EC714D">
            <w:pPr>
              <w:pStyle w:val="Textbody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524">
              <w:rPr>
                <w:rFonts w:ascii="Times New Roman" w:hAnsi="Times New Roman"/>
                <w:sz w:val="28"/>
                <w:szCs w:val="28"/>
              </w:rPr>
              <w:t>4,5-12,0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9FB" w:rsidRPr="00F12524" w:rsidRDefault="001209FB" w:rsidP="00EC714D">
            <w:pPr>
              <w:pStyle w:val="Textbody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524">
              <w:rPr>
                <w:rFonts w:ascii="Times New Roman" w:hAnsi="Times New Roman"/>
                <w:sz w:val="28"/>
                <w:szCs w:val="28"/>
              </w:rPr>
              <w:t>15,7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9FB" w:rsidRPr="00F12524" w:rsidRDefault="001209FB" w:rsidP="00EC714D">
            <w:pPr>
              <w:pStyle w:val="Textbody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524">
              <w:rPr>
                <w:rFonts w:ascii="Times New Roman" w:hAnsi="Times New Roman"/>
                <w:sz w:val="28"/>
                <w:szCs w:val="28"/>
              </w:rPr>
              <w:t>11,6</w:t>
            </w:r>
          </w:p>
        </w:tc>
      </w:tr>
      <w:tr w:rsidR="001209FB" w:rsidRPr="00F12524" w:rsidTr="00EC714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9FB" w:rsidRPr="00F12524" w:rsidRDefault="001209FB" w:rsidP="00EC714D">
            <w:pPr>
              <w:pStyle w:val="Textbody"/>
              <w:spacing w:after="0" w:line="360" w:lineRule="auto"/>
              <w:rPr>
                <w:rFonts w:hint="eastAsia"/>
              </w:rPr>
            </w:pPr>
            <w:r w:rsidRPr="00F12524">
              <w:rPr>
                <w:rFonts w:ascii="Times New Roman" w:hAnsi="Times New Roman"/>
                <w:sz w:val="28"/>
                <w:szCs w:val="28"/>
              </w:rPr>
              <w:t>Гемоглобин (г</w:t>
            </w:r>
            <w:r w:rsidRPr="00F12524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F12524">
              <w:rPr>
                <w:rFonts w:ascii="Times New Roman" w:hAnsi="Times New Roman"/>
                <w:sz w:val="28"/>
                <w:szCs w:val="28"/>
              </w:rPr>
              <w:t>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9FB" w:rsidRPr="00F12524" w:rsidRDefault="001209FB" w:rsidP="00EC714D">
            <w:pPr>
              <w:pStyle w:val="Textbody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524">
              <w:rPr>
                <w:rFonts w:ascii="Times New Roman" w:hAnsi="Times New Roman"/>
                <w:sz w:val="28"/>
                <w:szCs w:val="28"/>
              </w:rPr>
              <w:t>9-14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9FB" w:rsidRPr="00F12524" w:rsidRDefault="001209FB" w:rsidP="00EC714D">
            <w:pPr>
              <w:pStyle w:val="Textbody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524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9FB" w:rsidRPr="00F12524" w:rsidRDefault="001209FB" w:rsidP="00EC714D">
            <w:pPr>
              <w:pStyle w:val="Textbody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524">
              <w:rPr>
                <w:rFonts w:ascii="Times New Roman" w:hAnsi="Times New Roman"/>
                <w:sz w:val="28"/>
                <w:szCs w:val="28"/>
              </w:rPr>
              <w:t>12,4</w:t>
            </w:r>
          </w:p>
        </w:tc>
      </w:tr>
    </w:tbl>
    <w:p w:rsidR="001209FB" w:rsidRDefault="001209FB" w:rsidP="00E365C9">
      <w:pPr>
        <w:ind w:firstLine="709"/>
        <w:jc w:val="both"/>
        <w:rPr>
          <w:sz w:val="28"/>
          <w:szCs w:val="28"/>
        </w:rPr>
      </w:pPr>
    </w:p>
    <w:p w:rsidR="00E365C9" w:rsidRDefault="0040446D" w:rsidP="000877A0">
      <w:pPr>
        <w:ind w:firstLine="709"/>
        <w:jc w:val="both"/>
        <w:rPr>
          <w:sz w:val="28"/>
          <w:szCs w:val="28"/>
        </w:rPr>
      </w:pPr>
      <w:r w:rsidRPr="005B00D0">
        <w:rPr>
          <w:sz w:val="28"/>
          <w:szCs w:val="28"/>
        </w:rPr>
        <w:t xml:space="preserve">Таблицу с большим количеством строк допускается переносить на другую страницу. При переносе части таблицы на другую страницу слово «Таблица», ее номер и наименование указывают один раз слева над первой частью таблицы, а над другими частями также слева пишут слова «Продолжение таблицы» и указывают номер таблицы. При делении таблицы на части допускается ее головку или боковик заменять соответственно номерами граф и строк. При этом нумеруют арабскими цифрами графы и (или) строки первой части таблицы. </w:t>
      </w:r>
    </w:p>
    <w:p w:rsidR="00E365C9" w:rsidRDefault="00E365C9">
      <w:pPr>
        <w:widowControl/>
        <w:autoSpaceDE/>
        <w:autoSpaceDN/>
        <w:adjustRightInd/>
        <w:rPr>
          <w:sz w:val="28"/>
          <w:szCs w:val="28"/>
        </w:rPr>
      </w:pPr>
    </w:p>
    <w:p w:rsidR="00DD1305" w:rsidRDefault="00DD1305" w:rsidP="00E365C9">
      <w:pPr>
        <w:ind w:firstLine="709"/>
        <w:jc w:val="both"/>
        <w:rPr>
          <w:sz w:val="28"/>
          <w:szCs w:val="28"/>
        </w:rPr>
      </w:pPr>
    </w:p>
    <w:p w:rsidR="00DD1305" w:rsidRDefault="00DD1305" w:rsidP="00DD1305">
      <w:pPr>
        <w:jc w:val="center"/>
        <w:rPr>
          <w:sz w:val="28"/>
          <w:szCs w:val="28"/>
        </w:rPr>
      </w:pPr>
      <w:r w:rsidRPr="00DD1305">
        <w:rPr>
          <w:noProof/>
          <w:sz w:val="28"/>
          <w:szCs w:val="28"/>
        </w:rPr>
        <w:drawing>
          <wp:inline distT="0" distB="0" distL="0" distR="0">
            <wp:extent cx="5034872" cy="2018485"/>
            <wp:effectExtent l="19050" t="0" r="0" b="0"/>
            <wp:docPr id="6" name="Рисунок 6" descr="CCF_000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CF_00022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447" cy="2018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305" w:rsidRDefault="00DD1305" w:rsidP="00E365C9">
      <w:pPr>
        <w:ind w:firstLine="709"/>
        <w:jc w:val="both"/>
        <w:rPr>
          <w:sz w:val="28"/>
          <w:szCs w:val="28"/>
        </w:rPr>
      </w:pPr>
    </w:p>
    <w:p w:rsidR="0040446D" w:rsidRPr="005B00D0" w:rsidRDefault="00DD1305" w:rsidP="00E365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446D" w:rsidRPr="005B00D0">
        <w:rPr>
          <w:sz w:val="28"/>
          <w:szCs w:val="28"/>
        </w:rPr>
        <w:t>.7.4. Таблицы, за исключением таблиц приложений, следует нумеровать арабскими цифрами сквозной нумерацией.</w:t>
      </w:r>
    </w:p>
    <w:p w:rsidR="0040446D" w:rsidRPr="005B00D0" w:rsidRDefault="0040446D" w:rsidP="00E365C9">
      <w:pPr>
        <w:ind w:firstLine="709"/>
        <w:jc w:val="both"/>
        <w:rPr>
          <w:sz w:val="28"/>
          <w:szCs w:val="28"/>
        </w:rPr>
      </w:pPr>
      <w:r w:rsidRPr="005B00D0">
        <w:rPr>
          <w:sz w:val="28"/>
          <w:szCs w:val="28"/>
        </w:rPr>
        <w:t>Таблицы каждого приложения обозначаются отдельной нумерацией арабскими цифрами с добавлением перед цифрой обозначения приложения.</w:t>
      </w:r>
    </w:p>
    <w:p w:rsidR="0040446D" w:rsidRPr="005B00D0" w:rsidRDefault="00DD1305" w:rsidP="00E365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446D" w:rsidRPr="005B00D0">
        <w:rPr>
          <w:sz w:val="28"/>
          <w:szCs w:val="28"/>
        </w:rPr>
        <w:t>.7.5. Заголовки граф и строк таблицы следует печатать с прописной буквы, а подзаголовки граф -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ставятся. Названия заголовков и подзаголовков таблиц указывают в единственном числе.</w:t>
      </w:r>
    </w:p>
    <w:p w:rsidR="0040446D" w:rsidRPr="005B00D0" w:rsidRDefault="00DD1305" w:rsidP="00E365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446D" w:rsidRPr="005B00D0">
        <w:rPr>
          <w:sz w:val="28"/>
          <w:szCs w:val="28"/>
        </w:rPr>
        <w:t xml:space="preserve">.7.6. Таблицы слева, справа, сверху и снизу ограничивают линиями. Разделять заголовки и подзаголовки боковика и граф диагональными линиями не допускается. Заголовки граф выравнивают по центру, а заголовки строк - по левому краю. Горизонтальные и вертикальные линии, </w:t>
      </w:r>
      <w:r w:rsidR="0040446D" w:rsidRPr="005B00D0">
        <w:rPr>
          <w:sz w:val="28"/>
          <w:szCs w:val="28"/>
        </w:rPr>
        <w:lastRenderedPageBreak/>
        <w:t>разграничивающие строки таблицы, допускается не проводить, если их отсутствие не затрудняет пользование таблицей.</w:t>
      </w:r>
    </w:p>
    <w:p w:rsidR="0040446D" w:rsidRPr="005B00D0" w:rsidRDefault="00DD1305" w:rsidP="00E365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446D" w:rsidRPr="005B00D0">
        <w:rPr>
          <w:sz w:val="28"/>
          <w:szCs w:val="28"/>
        </w:rPr>
        <w:t>.7.7. Текст, повторяющийся в строках одной и той же графы и состоящий из одиночных слов, заменяют кавычками. Ставить кавычки вместо повторяющихся цифр, буквенно-цифровых обозначений, знаков и символов не допускается. Если текст повторяется, то при первом повторении его заменяют словами «то же», а далее кавычками. В таблице допускается применять размер шрифта меньше, чем в тексте.</w:t>
      </w:r>
    </w:p>
    <w:p w:rsidR="0040446D" w:rsidRPr="005B00D0" w:rsidRDefault="00DD1305" w:rsidP="00E365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446D" w:rsidRPr="005B00D0">
        <w:rPr>
          <w:sz w:val="28"/>
          <w:szCs w:val="28"/>
        </w:rPr>
        <w:t>.8. Формулы и уравнения</w:t>
      </w:r>
    </w:p>
    <w:p w:rsidR="0040446D" w:rsidRPr="005B00D0" w:rsidRDefault="00DD1305" w:rsidP="00E365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446D" w:rsidRPr="005B00D0">
        <w:rPr>
          <w:sz w:val="28"/>
          <w:szCs w:val="28"/>
        </w:rPr>
        <w:t>.8.1. 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оно должно быть перенесено после знака равенства (=) или после знаков плюс (+), минус (-), умножения (х), деления (:) или других математических знаков. На новой строке знак повторяется. При переносе формулы на знаке, символизирующем операцию умножения, применяют знак "X".</w:t>
      </w:r>
    </w:p>
    <w:p w:rsidR="0040446D" w:rsidRPr="005B00D0" w:rsidRDefault="00DD1305" w:rsidP="00E365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446D" w:rsidRPr="005B00D0">
        <w:rPr>
          <w:sz w:val="28"/>
          <w:szCs w:val="28"/>
        </w:rPr>
        <w:t>.8.2. Пояснение значений символов и числовых коэффициентов следует приводить непосредственно под формулой в той же последовательности, в которой они представлены в формуле. Значение каждого символа и числового коэффициента необходимо приводить с новой строки. Первую строку пояснения начинают со слова «где» без двоеточия с абзаца.</w:t>
      </w:r>
    </w:p>
    <w:p w:rsidR="0040446D" w:rsidRPr="005B00D0" w:rsidRDefault="00DD1305" w:rsidP="00E365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446D" w:rsidRPr="005B00D0">
        <w:rPr>
          <w:sz w:val="28"/>
          <w:szCs w:val="28"/>
        </w:rPr>
        <w:t>.8.3. Формулы следует располагать посередине строки и обозначать порядковой нумерацией в пределах всей работы арабскими цифрами в круглых скобках в крайнем правом положении на строке. Одну формулу обозначают (1). Пример:</w:t>
      </w:r>
    </w:p>
    <w:p w:rsidR="0040446D" w:rsidRPr="005B00D0" w:rsidRDefault="001347CF" w:rsidP="0040446D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1347CF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0.8pt;margin-top:9.15pt;width:35.25pt;height:31.5pt;z-index:251660288" equationxml="&lt;">
            <v:imagedata r:id="rId11" o:title="" chromakey="white"/>
            <w10:wrap type="square" side="right"/>
          </v:shape>
        </w:pict>
      </w:r>
      <w:r w:rsidR="0040446D" w:rsidRPr="005B00D0">
        <w:rPr>
          <w:color w:val="FF0000"/>
          <w:sz w:val="28"/>
          <w:szCs w:val="28"/>
        </w:rPr>
        <w:t xml:space="preserve"> </w:t>
      </w:r>
    </w:p>
    <w:p w:rsidR="0040446D" w:rsidRPr="005B00D0" w:rsidRDefault="0040446D" w:rsidP="0040446D">
      <w:pPr>
        <w:spacing w:line="360" w:lineRule="auto"/>
        <w:ind w:firstLine="709"/>
        <w:jc w:val="both"/>
        <w:rPr>
          <w:sz w:val="28"/>
          <w:szCs w:val="28"/>
        </w:rPr>
      </w:pPr>
      <w:r w:rsidRPr="005B00D0">
        <w:rPr>
          <w:sz w:val="28"/>
          <w:szCs w:val="28"/>
        </w:rPr>
        <w:t xml:space="preserve">                                                                  (1)</w:t>
      </w:r>
    </w:p>
    <w:p w:rsidR="0040446D" w:rsidRPr="005B00D0" w:rsidRDefault="0040446D" w:rsidP="00E365C9">
      <w:pPr>
        <w:ind w:firstLine="709"/>
        <w:jc w:val="both"/>
        <w:rPr>
          <w:sz w:val="28"/>
          <w:szCs w:val="28"/>
        </w:rPr>
      </w:pPr>
    </w:p>
    <w:p w:rsidR="0040446D" w:rsidRPr="005B00D0" w:rsidRDefault="00DD1305" w:rsidP="00E365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446D" w:rsidRPr="005B00D0">
        <w:rPr>
          <w:sz w:val="28"/>
          <w:szCs w:val="28"/>
        </w:rPr>
        <w:t>.8.4. Ссылки на порядковые номера формул приводятся в скобках: в формуле (1).</w:t>
      </w:r>
    </w:p>
    <w:p w:rsidR="0040446D" w:rsidRPr="005B00D0" w:rsidRDefault="00DD1305" w:rsidP="00E365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446D" w:rsidRPr="005B00D0">
        <w:rPr>
          <w:sz w:val="28"/>
          <w:szCs w:val="28"/>
        </w:rPr>
        <w:t>.8.5 Формулы, помещаемые в приложениях, нумеруются арабскими цифрами в пределах каждого приложения с добавлением перед каждой цифрой обозначения приложения: (В.1).</w:t>
      </w:r>
    </w:p>
    <w:p w:rsidR="0040446D" w:rsidRPr="005B00D0" w:rsidRDefault="0040446D" w:rsidP="00E365C9">
      <w:pPr>
        <w:ind w:firstLine="709"/>
        <w:jc w:val="both"/>
        <w:rPr>
          <w:sz w:val="28"/>
          <w:szCs w:val="28"/>
        </w:rPr>
      </w:pPr>
      <w:r w:rsidRPr="005B00D0">
        <w:rPr>
          <w:sz w:val="28"/>
          <w:szCs w:val="28"/>
        </w:rPr>
        <w:t>Допускается нумерация формул в пределах раздела. В этом случае номер формулы состоит из номера раздела и порядкового номера формулы, разделенных точкой: (3.1).</w:t>
      </w:r>
    </w:p>
    <w:p w:rsidR="0040446D" w:rsidRPr="005B00D0" w:rsidRDefault="00DD1305" w:rsidP="00EC1A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446D" w:rsidRPr="005B00D0">
        <w:rPr>
          <w:sz w:val="28"/>
          <w:szCs w:val="28"/>
        </w:rPr>
        <w:t xml:space="preserve">.9. </w:t>
      </w:r>
      <w:r w:rsidR="0040446D" w:rsidRPr="005B00D0">
        <w:rPr>
          <w:bCs/>
          <w:sz w:val="28"/>
          <w:szCs w:val="28"/>
        </w:rPr>
        <w:t>Ссылки</w:t>
      </w:r>
    </w:p>
    <w:p w:rsidR="0040446D" w:rsidRPr="005B00D0" w:rsidRDefault="0040446D" w:rsidP="00EC1A4C">
      <w:pPr>
        <w:ind w:firstLine="709"/>
        <w:jc w:val="both"/>
        <w:rPr>
          <w:sz w:val="28"/>
          <w:szCs w:val="28"/>
        </w:rPr>
      </w:pPr>
      <w:r w:rsidRPr="005B00D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дипломной </w:t>
      </w:r>
      <w:r w:rsidRPr="005B00D0">
        <w:rPr>
          <w:sz w:val="28"/>
          <w:szCs w:val="28"/>
        </w:rPr>
        <w:t xml:space="preserve">работе рекомендуется приводить ссылки на использованные источники. Порядковый номер ссылки приводят арабскими цифрами в квадратных скобках в конце текста ссылки. Например: </w:t>
      </w:r>
      <w:r w:rsidRPr="005B00D0">
        <w:rPr>
          <w:iCs/>
          <w:sz w:val="28"/>
          <w:szCs w:val="28"/>
        </w:rPr>
        <w:t>Интересный обзор зарубежной практики модернизации производства содержится в монографии И.И. Русинова [34].</w:t>
      </w:r>
    </w:p>
    <w:p w:rsidR="0040446D" w:rsidRPr="005B00D0" w:rsidRDefault="0040446D" w:rsidP="00EC1A4C">
      <w:pPr>
        <w:ind w:firstLine="709"/>
        <w:jc w:val="both"/>
        <w:rPr>
          <w:sz w:val="28"/>
          <w:szCs w:val="28"/>
        </w:rPr>
      </w:pPr>
      <w:r w:rsidRPr="005B00D0">
        <w:rPr>
          <w:sz w:val="28"/>
          <w:szCs w:val="28"/>
        </w:rPr>
        <w:lastRenderedPageBreak/>
        <w:t>Порядковый номер библиографического описания источника в списке использованной литературы соответствует номеру ссылки.</w:t>
      </w:r>
    </w:p>
    <w:p w:rsidR="0040446D" w:rsidRPr="005B00D0" w:rsidRDefault="0040446D" w:rsidP="00EC1A4C">
      <w:pPr>
        <w:pStyle w:val="Default"/>
        <w:ind w:firstLine="709"/>
        <w:jc w:val="both"/>
        <w:rPr>
          <w:sz w:val="28"/>
          <w:szCs w:val="28"/>
        </w:rPr>
      </w:pPr>
      <w:r w:rsidRPr="005B00D0">
        <w:rPr>
          <w:sz w:val="28"/>
          <w:szCs w:val="28"/>
        </w:rPr>
        <w:t>Если ссылку приводят на конкретный фрагмент текста документа, в отсылке указывают порядковый номер издания в списке и страницы, на которых помещен объект ссылки, сведения, разделяют запятой: [12, с. 94].</w:t>
      </w:r>
    </w:p>
    <w:p w:rsidR="0040446D" w:rsidRPr="005B00D0" w:rsidRDefault="00DD1305" w:rsidP="00EC1A4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446D" w:rsidRPr="005B00D0">
        <w:rPr>
          <w:sz w:val="28"/>
          <w:szCs w:val="28"/>
        </w:rPr>
        <w:t>.10. Список использованной литературы должен быть выполнен в соответствии с ГОСТ Р7.0.100-2018 «Библиографическая запись. Библиографическое описание. Общие требования и правила составления» в следующем порядке:</w:t>
      </w:r>
    </w:p>
    <w:p w:rsidR="0040446D" w:rsidRPr="005B00D0" w:rsidRDefault="0040446D" w:rsidP="00EC1A4C">
      <w:pPr>
        <w:ind w:firstLine="709"/>
        <w:jc w:val="both"/>
        <w:rPr>
          <w:sz w:val="28"/>
          <w:szCs w:val="28"/>
        </w:rPr>
      </w:pPr>
      <w:r w:rsidRPr="005B00D0">
        <w:rPr>
          <w:sz w:val="28"/>
          <w:szCs w:val="28"/>
        </w:rPr>
        <w:t>Федеральные законы (в очередности от последнего года принятия к предыдущим);</w:t>
      </w:r>
    </w:p>
    <w:p w:rsidR="0040446D" w:rsidRPr="005B00D0" w:rsidRDefault="0040446D" w:rsidP="00EC1A4C">
      <w:pPr>
        <w:ind w:firstLine="709"/>
        <w:jc w:val="both"/>
        <w:rPr>
          <w:sz w:val="28"/>
          <w:szCs w:val="28"/>
        </w:rPr>
      </w:pPr>
      <w:r w:rsidRPr="005B00D0">
        <w:rPr>
          <w:sz w:val="28"/>
          <w:szCs w:val="28"/>
        </w:rPr>
        <w:t>указы Президента Российской Федерации (в той же последовательности);</w:t>
      </w:r>
    </w:p>
    <w:p w:rsidR="0040446D" w:rsidRPr="005B00D0" w:rsidRDefault="0040446D" w:rsidP="00EC1A4C">
      <w:pPr>
        <w:ind w:firstLine="709"/>
        <w:jc w:val="both"/>
        <w:rPr>
          <w:sz w:val="28"/>
          <w:szCs w:val="28"/>
        </w:rPr>
      </w:pPr>
      <w:r w:rsidRPr="005B00D0">
        <w:rPr>
          <w:sz w:val="28"/>
          <w:szCs w:val="28"/>
        </w:rPr>
        <w:t>постановления Правительства Российской Федерации (в той же очередности);</w:t>
      </w:r>
    </w:p>
    <w:p w:rsidR="0040446D" w:rsidRPr="005B00D0" w:rsidRDefault="0040446D" w:rsidP="00EC1A4C">
      <w:pPr>
        <w:ind w:firstLine="709"/>
        <w:jc w:val="both"/>
        <w:rPr>
          <w:sz w:val="28"/>
          <w:szCs w:val="28"/>
        </w:rPr>
      </w:pPr>
      <w:r w:rsidRPr="005B00D0">
        <w:rPr>
          <w:sz w:val="28"/>
          <w:szCs w:val="28"/>
        </w:rPr>
        <w:t>иные законодательно - правовые акты и нормативные документы;</w:t>
      </w:r>
    </w:p>
    <w:p w:rsidR="0040446D" w:rsidRPr="005B00D0" w:rsidRDefault="0040446D" w:rsidP="00EC1A4C">
      <w:pPr>
        <w:ind w:firstLine="709"/>
        <w:jc w:val="both"/>
        <w:rPr>
          <w:sz w:val="28"/>
          <w:szCs w:val="28"/>
        </w:rPr>
      </w:pPr>
      <w:r w:rsidRPr="005B00D0">
        <w:rPr>
          <w:sz w:val="28"/>
          <w:szCs w:val="28"/>
        </w:rPr>
        <w:t>иные официальные материалы (резолюции-рекомендации международных организаций и конференций, официальные доклады, официальные отчеты и др.;</w:t>
      </w:r>
    </w:p>
    <w:p w:rsidR="0040446D" w:rsidRPr="005B00D0" w:rsidRDefault="0040446D" w:rsidP="00EC1A4C">
      <w:pPr>
        <w:ind w:firstLine="709"/>
        <w:jc w:val="both"/>
        <w:rPr>
          <w:sz w:val="28"/>
          <w:szCs w:val="28"/>
        </w:rPr>
      </w:pPr>
      <w:r w:rsidRPr="005B00D0">
        <w:rPr>
          <w:sz w:val="28"/>
          <w:szCs w:val="28"/>
        </w:rPr>
        <w:t>монографии, учебники, учебные пособия (в алфавитном порядке);</w:t>
      </w:r>
    </w:p>
    <w:p w:rsidR="0040446D" w:rsidRPr="005B00D0" w:rsidRDefault="0040446D" w:rsidP="00EC1A4C">
      <w:pPr>
        <w:ind w:firstLine="709"/>
        <w:jc w:val="both"/>
        <w:rPr>
          <w:sz w:val="28"/>
          <w:szCs w:val="28"/>
        </w:rPr>
      </w:pPr>
      <w:r w:rsidRPr="005B00D0">
        <w:rPr>
          <w:sz w:val="28"/>
          <w:szCs w:val="28"/>
        </w:rPr>
        <w:t>иностранная литература;</w:t>
      </w:r>
    </w:p>
    <w:p w:rsidR="0040446D" w:rsidRPr="005B00D0" w:rsidRDefault="0040446D" w:rsidP="00EC1A4C">
      <w:pPr>
        <w:ind w:firstLine="709"/>
        <w:jc w:val="both"/>
        <w:rPr>
          <w:sz w:val="28"/>
          <w:szCs w:val="28"/>
        </w:rPr>
      </w:pPr>
      <w:r w:rsidRPr="005B00D0">
        <w:rPr>
          <w:sz w:val="28"/>
          <w:szCs w:val="28"/>
        </w:rPr>
        <w:t>интернет-ресурсы. в алфавитном порядке фамилий авторов или названий произведений (при отсутствии фамилий авторов). В списке применяется общая нумерация литературных источников</w:t>
      </w:r>
      <w:r w:rsidR="00DD1305">
        <w:rPr>
          <w:sz w:val="28"/>
          <w:szCs w:val="28"/>
        </w:rPr>
        <w:t>.</w:t>
      </w:r>
    </w:p>
    <w:p w:rsidR="0040446D" w:rsidRPr="005B00D0" w:rsidRDefault="00DD1305" w:rsidP="00EC1A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446D" w:rsidRPr="005B00D0">
        <w:rPr>
          <w:sz w:val="28"/>
          <w:szCs w:val="28"/>
        </w:rPr>
        <w:t>.11. Приложение</w:t>
      </w:r>
      <w:r w:rsidR="0040446D">
        <w:rPr>
          <w:sz w:val="28"/>
          <w:szCs w:val="28"/>
        </w:rPr>
        <w:t xml:space="preserve">. В дипломной </w:t>
      </w:r>
      <w:r w:rsidR="0040446D" w:rsidRPr="005B00D0">
        <w:rPr>
          <w:sz w:val="28"/>
          <w:szCs w:val="28"/>
        </w:rPr>
        <w:t xml:space="preserve">работе могут быть представлены приложения, как правило, по материалам вспомогательного характера, которые были использованы автором в процессе разработки темы. К таким материалам относятся: </w:t>
      </w:r>
    </w:p>
    <w:p w:rsidR="0040446D" w:rsidRPr="005B00D0" w:rsidRDefault="0040446D" w:rsidP="00EC1A4C">
      <w:pPr>
        <w:ind w:firstLine="709"/>
        <w:jc w:val="both"/>
        <w:rPr>
          <w:sz w:val="28"/>
          <w:szCs w:val="28"/>
        </w:rPr>
      </w:pPr>
      <w:r w:rsidRPr="005B00D0">
        <w:rPr>
          <w:sz w:val="28"/>
          <w:szCs w:val="28"/>
        </w:rPr>
        <w:t>• различные положения, инструкции, копии документов;</w:t>
      </w:r>
    </w:p>
    <w:p w:rsidR="0040446D" w:rsidRPr="005B00D0" w:rsidRDefault="0040446D" w:rsidP="00EC1A4C">
      <w:pPr>
        <w:ind w:firstLine="709"/>
        <w:jc w:val="both"/>
        <w:rPr>
          <w:sz w:val="28"/>
          <w:szCs w:val="28"/>
        </w:rPr>
      </w:pPr>
      <w:r w:rsidRPr="005B00D0">
        <w:rPr>
          <w:sz w:val="28"/>
          <w:szCs w:val="28"/>
        </w:rPr>
        <w:t xml:space="preserve">• схемы, графики, диаграммы, таблицы, которые нецелесообразно размещать в тексте, так как они носят прикладной или иллюстративный характер; </w:t>
      </w:r>
    </w:p>
    <w:p w:rsidR="0040446D" w:rsidRPr="005B00D0" w:rsidRDefault="0040446D" w:rsidP="00EC1A4C">
      <w:pPr>
        <w:ind w:firstLine="709"/>
        <w:jc w:val="both"/>
        <w:rPr>
          <w:sz w:val="28"/>
          <w:szCs w:val="28"/>
        </w:rPr>
      </w:pPr>
      <w:r w:rsidRPr="005B00D0">
        <w:rPr>
          <w:sz w:val="28"/>
          <w:szCs w:val="28"/>
        </w:rPr>
        <w:t xml:space="preserve">• иллюстративный материал, в том числе и примеры, на которые имеет место ссылка в тексте. </w:t>
      </w:r>
    </w:p>
    <w:p w:rsidR="00EC1A4C" w:rsidRDefault="0040446D" w:rsidP="00EC1A4C">
      <w:pPr>
        <w:ind w:firstLine="709"/>
        <w:jc w:val="both"/>
        <w:rPr>
          <w:sz w:val="28"/>
          <w:szCs w:val="28"/>
        </w:rPr>
      </w:pPr>
      <w:r w:rsidRPr="005B00D0">
        <w:rPr>
          <w:sz w:val="28"/>
          <w:szCs w:val="28"/>
        </w:rPr>
        <w:t xml:space="preserve">Приложения оформляются на последних страницах работы и не входят в её объем. </w:t>
      </w:r>
    </w:p>
    <w:p w:rsidR="00EC1A4C" w:rsidRPr="0061280F" w:rsidRDefault="00EC1A4C" w:rsidP="00EC1A4C">
      <w:pPr>
        <w:ind w:firstLine="709"/>
        <w:jc w:val="both"/>
        <w:rPr>
          <w:sz w:val="28"/>
          <w:szCs w:val="28"/>
        </w:rPr>
      </w:pPr>
      <w:r w:rsidRPr="0061280F">
        <w:rPr>
          <w:sz w:val="28"/>
          <w:szCs w:val="28"/>
        </w:rPr>
        <w:t>Каждое приложение начинается с новой страницы с указанием слова «ПРИЛОЖЕНИЕ». П</w:t>
      </w:r>
      <w:r w:rsidRPr="00832AD7">
        <w:rPr>
          <w:sz w:val="28"/>
          <w:szCs w:val="28"/>
        </w:rPr>
        <w:t xml:space="preserve">риложения обозначают прописными буквами кириллического алфавита, начиная с А, за исключением букв Ё, З, Й, О. Ч, Ъ. Ы, Ь. После слова «ПРИЛОЖЕНИЕ» следует буква, обозначающая его последовательность. </w:t>
      </w:r>
      <w:r w:rsidRPr="0061280F">
        <w:rPr>
          <w:sz w:val="28"/>
          <w:szCs w:val="28"/>
        </w:rPr>
        <w:t xml:space="preserve">Если в работе одно приложение, оно обозначается «ПРИЛОЖЕНИЕ А» (выравнивание по центру). </w:t>
      </w:r>
    </w:p>
    <w:p w:rsidR="00EC1A4C" w:rsidRDefault="00EC1A4C" w:rsidP="00EC1A4C">
      <w:pPr>
        <w:ind w:firstLine="709"/>
        <w:jc w:val="both"/>
        <w:rPr>
          <w:b/>
          <w:sz w:val="28"/>
          <w:szCs w:val="28"/>
        </w:rPr>
      </w:pPr>
      <w:r w:rsidRPr="0061280F">
        <w:rPr>
          <w:b/>
          <w:sz w:val="28"/>
          <w:szCs w:val="28"/>
        </w:rPr>
        <w:t>В тексте работы</w:t>
      </w:r>
      <w:r w:rsidRPr="0061280F">
        <w:rPr>
          <w:sz w:val="28"/>
          <w:szCs w:val="28"/>
        </w:rPr>
        <w:t xml:space="preserve"> на приложения должны быть </w:t>
      </w:r>
      <w:r>
        <w:rPr>
          <w:b/>
          <w:sz w:val="28"/>
          <w:szCs w:val="28"/>
        </w:rPr>
        <w:t xml:space="preserve">ссылки: </w:t>
      </w:r>
      <w:r w:rsidRPr="0061280F">
        <w:rPr>
          <w:b/>
          <w:sz w:val="28"/>
          <w:szCs w:val="28"/>
        </w:rPr>
        <w:t xml:space="preserve">Расчеты </w:t>
      </w:r>
      <w:r>
        <w:rPr>
          <w:b/>
          <w:sz w:val="28"/>
          <w:szCs w:val="28"/>
        </w:rPr>
        <w:t>стоимости лечения представлены в Приложении А, или (см. Приложение А</w:t>
      </w:r>
      <w:r w:rsidRPr="0061280F">
        <w:rPr>
          <w:b/>
          <w:sz w:val="28"/>
          <w:szCs w:val="28"/>
        </w:rPr>
        <w:t xml:space="preserve">). </w:t>
      </w:r>
    </w:p>
    <w:p w:rsidR="00EC1A4C" w:rsidRDefault="00EC1A4C" w:rsidP="00EC1A4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Например:</w:t>
      </w:r>
    </w:p>
    <w:p w:rsidR="00EC1A4C" w:rsidRDefault="00EC1A4C" w:rsidP="00EC1A4C">
      <w:pPr>
        <w:ind w:firstLine="709"/>
        <w:jc w:val="both"/>
        <w:rPr>
          <w:sz w:val="28"/>
          <w:szCs w:val="28"/>
        </w:rPr>
      </w:pPr>
      <w:r w:rsidRPr="00F12524">
        <w:rPr>
          <w:sz w:val="28"/>
          <w:szCs w:val="28"/>
        </w:rPr>
        <w:t xml:space="preserve">При гистологическом исследовании поражённых долек обнаруживают признаки катаральной бронхопневмонии: в альвеолах и бронхах катаральный экссудат, </w:t>
      </w:r>
      <w:r w:rsidRPr="003123AD">
        <w:rPr>
          <w:sz w:val="28"/>
          <w:szCs w:val="28"/>
        </w:rPr>
        <w:t>состоящий из слизи, лейкоцитов, эритроцитов, клеток эпителия бронхов, микробов (см. Приложение А).</w:t>
      </w:r>
    </w:p>
    <w:p w:rsidR="00EC1A4C" w:rsidRPr="0061280F" w:rsidRDefault="00EC1A4C" w:rsidP="00EC1A4C">
      <w:pPr>
        <w:ind w:firstLine="709"/>
        <w:jc w:val="both"/>
        <w:rPr>
          <w:sz w:val="28"/>
          <w:szCs w:val="28"/>
        </w:rPr>
      </w:pPr>
      <w:r w:rsidRPr="0061280F">
        <w:rPr>
          <w:sz w:val="28"/>
          <w:szCs w:val="28"/>
        </w:rPr>
        <w:t>Приложение должно иметь заголовок, который записывают симметрично относительно текста с прописной буквы отдельной строкой без точки в конце.</w:t>
      </w:r>
    </w:p>
    <w:p w:rsidR="00EC1A4C" w:rsidRPr="0061280F" w:rsidRDefault="00EC1A4C" w:rsidP="00EC1A4C">
      <w:pPr>
        <w:ind w:firstLine="709"/>
        <w:jc w:val="both"/>
        <w:rPr>
          <w:sz w:val="28"/>
          <w:szCs w:val="28"/>
        </w:rPr>
      </w:pPr>
      <w:r w:rsidRPr="0061280F">
        <w:rPr>
          <w:sz w:val="28"/>
          <w:szCs w:val="28"/>
        </w:rPr>
        <w:t>Приложения располагают в порядке ссылок на них в тексте, нумерация страниц приложений и основного текста сквозная.</w:t>
      </w:r>
    </w:p>
    <w:p w:rsidR="0040446D" w:rsidRPr="005B00D0" w:rsidRDefault="00DD1305" w:rsidP="00EC1A4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40446D" w:rsidRPr="005B00D0">
        <w:rPr>
          <w:sz w:val="28"/>
          <w:szCs w:val="28"/>
        </w:rPr>
        <w:t>.1</w:t>
      </w:r>
      <w:r w:rsidR="0040446D">
        <w:rPr>
          <w:sz w:val="28"/>
          <w:szCs w:val="28"/>
        </w:rPr>
        <w:t>2</w:t>
      </w:r>
      <w:r w:rsidR="0040446D" w:rsidRPr="005B00D0">
        <w:rPr>
          <w:sz w:val="28"/>
          <w:szCs w:val="28"/>
        </w:rPr>
        <w:t>. Обязательным элементом защиты дипломной работы является электронная презентация, подготовленная обучающимся для сопровождения защитного слова</w:t>
      </w:r>
      <w:r>
        <w:rPr>
          <w:sz w:val="28"/>
          <w:szCs w:val="28"/>
        </w:rPr>
        <w:t>.</w:t>
      </w:r>
    </w:p>
    <w:p w:rsidR="00EC1A4C" w:rsidRDefault="00EC1A4C" w:rsidP="00E365C9">
      <w:pPr>
        <w:shd w:val="clear" w:color="auto" w:fill="FFFFFF"/>
        <w:tabs>
          <w:tab w:val="left" w:pos="1040"/>
        </w:tabs>
        <w:jc w:val="center"/>
        <w:rPr>
          <w:b/>
          <w:bCs/>
          <w:color w:val="252525"/>
          <w:spacing w:val="-16"/>
          <w:sz w:val="28"/>
          <w:szCs w:val="28"/>
        </w:rPr>
      </w:pPr>
    </w:p>
    <w:p w:rsidR="00692CBF" w:rsidRPr="008D53CA" w:rsidRDefault="00692CBF" w:rsidP="00E365C9">
      <w:pPr>
        <w:shd w:val="clear" w:color="auto" w:fill="FFFFFF"/>
        <w:tabs>
          <w:tab w:val="left" w:pos="1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8D53CA">
        <w:rPr>
          <w:b/>
          <w:sz w:val="28"/>
          <w:szCs w:val="28"/>
        </w:rPr>
        <w:t xml:space="preserve">. </w:t>
      </w:r>
      <w:r w:rsidRPr="008D53CA">
        <w:rPr>
          <w:b/>
          <w:bCs/>
          <w:spacing w:val="-11"/>
          <w:sz w:val="28"/>
          <w:szCs w:val="28"/>
        </w:rPr>
        <w:t>ПРОЦЕДУРА ЗАЩИТЫ ВЫПУСКНОЙ КВАЛИФИКАЦИОННОЙ</w:t>
      </w:r>
      <w:r w:rsidRPr="008D53CA">
        <w:rPr>
          <w:b/>
          <w:sz w:val="28"/>
          <w:szCs w:val="28"/>
        </w:rPr>
        <w:t xml:space="preserve"> </w:t>
      </w:r>
      <w:r w:rsidRPr="008D53CA">
        <w:rPr>
          <w:b/>
          <w:bCs/>
          <w:spacing w:val="-11"/>
          <w:sz w:val="28"/>
          <w:szCs w:val="28"/>
        </w:rPr>
        <w:t>РАБОТЫ</w:t>
      </w:r>
    </w:p>
    <w:p w:rsidR="00692CBF" w:rsidRPr="00E66FEE" w:rsidRDefault="00692CBF" w:rsidP="00E365C9">
      <w:pPr>
        <w:jc w:val="center"/>
        <w:rPr>
          <w:sz w:val="28"/>
          <w:szCs w:val="28"/>
        </w:rPr>
      </w:pPr>
    </w:p>
    <w:p w:rsidR="00692CBF" w:rsidRPr="00E66FEE" w:rsidRDefault="00692CBF" w:rsidP="00E365C9">
      <w:pPr>
        <w:shd w:val="clear" w:color="auto" w:fill="FFFFFF"/>
        <w:tabs>
          <w:tab w:val="left" w:pos="1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66FEE">
        <w:rPr>
          <w:sz w:val="28"/>
          <w:szCs w:val="28"/>
        </w:rPr>
        <w:t>.1. К защите ВКР допускаются лица, завершившие полный курс обучения по одной из программ подготовки специалистов среднего звена.</w:t>
      </w:r>
    </w:p>
    <w:p w:rsidR="00692CBF" w:rsidRPr="00E66FEE" w:rsidRDefault="00692CBF" w:rsidP="00E365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66FEE">
        <w:rPr>
          <w:sz w:val="28"/>
          <w:szCs w:val="28"/>
        </w:rPr>
        <w:t>.2. Защита выпускных квалификационных работ проводится на открытом заседании государственной экзаменационной комиссии.</w:t>
      </w:r>
    </w:p>
    <w:p w:rsidR="00692CBF" w:rsidRPr="00E66FEE" w:rsidRDefault="00692CBF" w:rsidP="00E365C9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E66FEE">
        <w:rPr>
          <w:spacing w:val="-6"/>
          <w:sz w:val="28"/>
          <w:szCs w:val="28"/>
        </w:rPr>
        <w:t>В день заседания ГЭК по защите ВКР заслушивает не более 8 обучающихся.</w:t>
      </w:r>
    </w:p>
    <w:p w:rsidR="00692CBF" w:rsidRPr="00E66FEE" w:rsidRDefault="00692CBF" w:rsidP="00E365C9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w:r>
        <w:rPr>
          <w:spacing w:val="-6"/>
          <w:sz w:val="28"/>
          <w:szCs w:val="28"/>
        </w:rPr>
        <w:t>5</w:t>
      </w:r>
      <w:r w:rsidRPr="00E66FEE">
        <w:rPr>
          <w:spacing w:val="-6"/>
          <w:sz w:val="28"/>
          <w:szCs w:val="28"/>
        </w:rPr>
        <w:t xml:space="preserve">.3. </w:t>
      </w:r>
      <w:r w:rsidRPr="00E66FEE">
        <w:rPr>
          <w:rFonts w:eastAsiaTheme="minorEastAsia"/>
          <w:sz w:val="28"/>
          <w:szCs w:val="28"/>
        </w:rPr>
        <w:t xml:space="preserve">К защите дипломной работы обучающийся подготавливает: </w:t>
      </w:r>
    </w:p>
    <w:p w:rsidR="00692CBF" w:rsidRPr="00555A9D" w:rsidRDefault="00692CBF" w:rsidP="00E365C9">
      <w:pPr>
        <w:ind w:firstLine="709"/>
        <w:jc w:val="both"/>
        <w:rPr>
          <w:color w:val="000000"/>
          <w:sz w:val="28"/>
          <w:szCs w:val="28"/>
        </w:rPr>
      </w:pPr>
      <w:r w:rsidRPr="00555A9D">
        <w:rPr>
          <w:color w:val="000000"/>
          <w:sz w:val="28"/>
          <w:szCs w:val="28"/>
        </w:rPr>
        <w:t>- тезисы доклада (сообщения) о результатах исследования для</w:t>
      </w:r>
      <w:r w:rsidRPr="00E66FEE">
        <w:rPr>
          <w:color w:val="000000"/>
          <w:sz w:val="28"/>
          <w:szCs w:val="28"/>
        </w:rPr>
        <w:t xml:space="preserve"> обучающегося</w:t>
      </w:r>
      <w:r w:rsidRPr="00555A9D">
        <w:rPr>
          <w:color w:val="000000"/>
          <w:sz w:val="28"/>
          <w:szCs w:val="28"/>
        </w:rPr>
        <w:t xml:space="preserve">; </w:t>
      </w:r>
    </w:p>
    <w:p w:rsidR="00692CBF" w:rsidRPr="00E66FEE" w:rsidRDefault="00692CBF" w:rsidP="00E365C9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E66FEE">
        <w:rPr>
          <w:color w:val="000000"/>
          <w:sz w:val="28"/>
          <w:szCs w:val="28"/>
        </w:rPr>
        <w:t>- презентация – для членов ГЭК;</w:t>
      </w:r>
    </w:p>
    <w:p w:rsidR="00692CBF" w:rsidRPr="00E66FEE" w:rsidRDefault="00692CBF" w:rsidP="00E365C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311FB">
        <w:rPr>
          <w:sz w:val="28"/>
          <w:szCs w:val="28"/>
        </w:rPr>
        <w:t>.4. На</w:t>
      </w:r>
      <w:r w:rsidRPr="00E66FEE">
        <w:rPr>
          <w:sz w:val="28"/>
          <w:szCs w:val="28"/>
        </w:rPr>
        <w:t xml:space="preserve"> защиту одной выпускной квалификационной работы отводится до 45 минут.</w:t>
      </w:r>
      <w:r w:rsidRPr="00E66FEE">
        <w:rPr>
          <w:spacing w:val="-7"/>
          <w:sz w:val="28"/>
          <w:szCs w:val="28"/>
        </w:rPr>
        <w:t xml:space="preserve"> Примерный порядок работы ГЭК по защите ВКР:</w:t>
      </w:r>
    </w:p>
    <w:p w:rsidR="00692CBF" w:rsidRPr="00E66FEE" w:rsidRDefault="00692CBF" w:rsidP="00E365C9">
      <w:pPr>
        <w:numPr>
          <w:ilvl w:val="0"/>
          <w:numId w:val="43"/>
        </w:numPr>
        <w:shd w:val="clear" w:color="auto" w:fill="FFFFFF"/>
        <w:tabs>
          <w:tab w:val="left" w:pos="680"/>
        </w:tabs>
        <w:ind w:left="0" w:firstLine="709"/>
        <w:jc w:val="both"/>
        <w:rPr>
          <w:sz w:val="28"/>
          <w:szCs w:val="28"/>
        </w:rPr>
      </w:pPr>
      <w:r w:rsidRPr="00E66FEE">
        <w:rPr>
          <w:spacing w:val="-6"/>
          <w:sz w:val="28"/>
          <w:szCs w:val="28"/>
        </w:rPr>
        <w:t>Представление выпускника (секретарь ГЭК)</w:t>
      </w:r>
    </w:p>
    <w:p w:rsidR="00692CBF" w:rsidRPr="00E66FEE" w:rsidRDefault="00692CBF" w:rsidP="00E365C9">
      <w:pPr>
        <w:numPr>
          <w:ilvl w:val="0"/>
          <w:numId w:val="43"/>
        </w:numPr>
        <w:shd w:val="clear" w:color="auto" w:fill="FFFFFF"/>
        <w:tabs>
          <w:tab w:val="left" w:pos="680"/>
        </w:tabs>
        <w:ind w:left="0" w:firstLine="709"/>
        <w:jc w:val="both"/>
        <w:rPr>
          <w:sz w:val="28"/>
          <w:szCs w:val="28"/>
        </w:rPr>
      </w:pPr>
      <w:r w:rsidRPr="00E66FEE">
        <w:rPr>
          <w:spacing w:val="-6"/>
          <w:sz w:val="28"/>
          <w:szCs w:val="28"/>
        </w:rPr>
        <w:t>Доклад выпускника, в котором излагаются основные положения ВКР (</w:t>
      </w:r>
      <w:r w:rsidRPr="00E66FEE">
        <w:rPr>
          <w:sz w:val="28"/>
          <w:szCs w:val="28"/>
        </w:rPr>
        <w:t>не более 10 - 15 минут)</w:t>
      </w:r>
    </w:p>
    <w:p w:rsidR="00692CBF" w:rsidRPr="00E66FEE" w:rsidRDefault="00692CBF" w:rsidP="00E365C9">
      <w:pPr>
        <w:pStyle w:val="a3"/>
        <w:numPr>
          <w:ilvl w:val="0"/>
          <w:numId w:val="43"/>
        </w:numPr>
        <w:ind w:left="0" w:firstLine="709"/>
        <w:jc w:val="both"/>
        <w:rPr>
          <w:spacing w:val="5"/>
          <w:sz w:val="28"/>
          <w:szCs w:val="28"/>
        </w:rPr>
      </w:pPr>
      <w:r w:rsidRPr="00E66FEE">
        <w:rPr>
          <w:spacing w:val="5"/>
          <w:sz w:val="28"/>
          <w:szCs w:val="28"/>
        </w:rPr>
        <w:t xml:space="preserve">Ответные вопросы, задаваемые членами ГЭК по защите ВКР и всеми </w:t>
      </w:r>
      <w:r w:rsidRPr="00E66FEE">
        <w:rPr>
          <w:spacing w:val="-6"/>
          <w:sz w:val="28"/>
          <w:szCs w:val="28"/>
        </w:rPr>
        <w:t xml:space="preserve">присутствующими (после каждого вопроса сразу дается ответ). </w:t>
      </w:r>
      <w:r w:rsidRPr="00E66FEE">
        <w:rPr>
          <w:spacing w:val="5"/>
          <w:sz w:val="28"/>
          <w:szCs w:val="28"/>
        </w:rPr>
        <w:t>Обучающийся при ответе на вопросы членов ГЭК имеет право пользоваться своей дипломной работой.</w:t>
      </w:r>
    </w:p>
    <w:p w:rsidR="00692CBF" w:rsidRPr="00E66FEE" w:rsidRDefault="00692CBF" w:rsidP="00E365C9">
      <w:pPr>
        <w:numPr>
          <w:ilvl w:val="0"/>
          <w:numId w:val="49"/>
        </w:numPr>
        <w:shd w:val="clear" w:color="auto" w:fill="FFFFFF"/>
        <w:tabs>
          <w:tab w:val="left" w:pos="680"/>
        </w:tabs>
        <w:ind w:left="0" w:firstLine="709"/>
        <w:jc w:val="both"/>
        <w:rPr>
          <w:sz w:val="28"/>
          <w:szCs w:val="28"/>
        </w:rPr>
      </w:pPr>
      <w:r w:rsidRPr="00E66FEE">
        <w:rPr>
          <w:spacing w:val="-2"/>
          <w:sz w:val="28"/>
          <w:szCs w:val="28"/>
        </w:rPr>
        <w:t xml:space="preserve">Выступление официального рецензента (при его отсутствии зачитывается </w:t>
      </w:r>
      <w:r w:rsidRPr="00E66FEE">
        <w:rPr>
          <w:spacing w:val="-6"/>
          <w:sz w:val="28"/>
          <w:szCs w:val="28"/>
        </w:rPr>
        <w:t>текст рецензии ответственным секретарём ГЭК)</w:t>
      </w:r>
    </w:p>
    <w:p w:rsidR="00692CBF" w:rsidRPr="00E66FEE" w:rsidRDefault="00692CBF" w:rsidP="00E365C9">
      <w:pPr>
        <w:numPr>
          <w:ilvl w:val="0"/>
          <w:numId w:val="49"/>
        </w:numPr>
        <w:shd w:val="clear" w:color="auto" w:fill="FFFFFF"/>
        <w:tabs>
          <w:tab w:val="left" w:pos="680"/>
        </w:tabs>
        <w:ind w:left="0" w:firstLine="709"/>
        <w:jc w:val="both"/>
        <w:rPr>
          <w:sz w:val="28"/>
          <w:szCs w:val="28"/>
        </w:rPr>
      </w:pPr>
      <w:r w:rsidRPr="00E66FEE">
        <w:rPr>
          <w:sz w:val="28"/>
          <w:szCs w:val="28"/>
        </w:rPr>
        <w:t xml:space="preserve">Выступление руководителя: </w:t>
      </w:r>
      <w:r w:rsidRPr="00E66FEE">
        <w:rPr>
          <w:spacing w:val="-3"/>
          <w:sz w:val="28"/>
          <w:szCs w:val="28"/>
        </w:rPr>
        <w:t xml:space="preserve">общая характеристика выпускника (его личности как будущего </w:t>
      </w:r>
      <w:r w:rsidRPr="00E66FEE">
        <w:rPr>
          <w:spacing w:val="-6"/>
          <w:sz w:val="28"/>
          <w:szCs w:val="28"/>
        </w:rPr>
        <w:t>специалиста), краткий анализ выполненной ВКР</w:t>
      </w:r>
    </w:p>
    <w:p w:rsidR="00692CBF" w:rsidRPr="00F311FB" w:rsidRDefault="00692CBF" w:rsidP="00E365C9">
      <w:pPr>
        <w:numPr>
          <w:ilvl w:val="0"/>
          <w:numId w:val="49"/>
        </w:numPr>
        <w:shd w:val="clear" w:color="auto" w:fill="FFFFFF"/>
        <w:tabs>
          <w:tab w:val="left" w:pos="680"/>
        </w:tabs>
        <w:ind w:left="0" w:firstLine="709"/>
        <w:jc w:val="both"/>
        <w:rPr>
          <w:sz w:val="28"/>
          <w:szCs w:val="28"/>
        </w:rPr>
      </w:pPr>
      <w:r w:rsidRPr="00E66FEE">
        <w:rPr>
          <w:spacing w:val="2"/>
          <w:sz w:val="28"/>
          <w:szCs w:val="28"/>
        </w:rPr>
        <w:t xml:space="preserve">Дискуссия, в которой могут принять участие как члены ГЭК по защите </w:t>
      </w:r>
      <w:r w:rsidRPr="00E66FEE">
        <w:rPr>
          <w:spacing w:val="1"/>
          <w:sz w:val="28"/>
          <w:szCs w:val="28"/>
        </w:rPr>
        <w:t xml:space="preserve">ВКР, так и любой из присутствующих преподавателей, специалистов </w:t>
      </w:r>
      <w:r w:rsidRPr="00F311FB">
        <w:rPr>
          <w:spacing w:val="1"/>
          <w:sz w:val="28"/>
          <w:szCs w:val="28"/>
        </w:rPr>
        <w:t xml:space="preserve">от </w:t>
      </w:r>
      <w:r w:rsidRPr="00F311FB">
        <w:rPr>
          <w:spacing w:val="-6"/>
          <w:sz w:val="28"/>
          <w:szCs w:val="28"/>
        </w:rPr>
        <w:t>предприятий, учреждений и организаций соответствующего профиля</w:t>
      </w:r>
    </w:p>
    <w:p w:rsidR="00692CBF" w:rsidRPr="00F311FB" w:rsidRDefault="00692CBF" w:rsidP="00E365C9">
      <w:pPr>
        <w:numPr>
          <w:ilvl w:val="0"/>
          <w:numId w:val="49"/>
        </w:numPr>
        <w:shd w:val="clear" w:color="auto" w:fill="FFFFFF"/>
        <w:tabs>
          <w:tab w:val="left" w:pos="680"/>
        </w:tabs>
        <w:ind w:left="0" w:firstLine="709"/>
        <w:jc w:val="both"/>
        <w:rPr>
          <w:sz w:val="28"/>
          <w:szCs w:val="28"/>
        </w:rPr>
      </w:pPr>
      <w:r w:rsidRPr="00F311FB">
        <w:rPr>
          <w:spacing w:val="-2"/>
          <w:sz w:val="28"/>
          <w:szCs w:val="28"/>
        </w:rPr>
        <w:t xml:space="preserve">Заключительное слово выпускника, в котором обязательно даются </w:t>
      </w:r>
      <w:r w:rsidRPr="00F311FB">
        <w:rPr>
          <w:sz w:val="28"/>
          <w:szCs w:val="28"/>
        </w:rPr>
        <w:t xml:space="preserve">разъяснения на замечания рецензента и высказывается свое отношение к </w:t>
      </w:r>
      <w:r w:rsidRPr="00F311FB">
        <w:rPr>
          <w:spacing w:val="-6"/>
          <w:sz w:val="28"/>
          <w:szCs w:val="28"/>
        </w:rPr>
        <w:lastRenderedPageBreak/>
        <w:t>мнениям участников дискуссии</w:t>
      </w:r>
    </w:p>
    <w:p w:rsidR="00692CBF" w:rsidRPr="00F311FB" w:rsidRDefault="00692CBF" w:rsidP="00E365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311FB">
        <w:rPr>
          <w:sz w:val="28"/>
          <w:szCs w:val="28"/>
        </w:rPr>
        <w:t xml:space="preserve">.5. Выпускная квалификационная работа оценивается по ряду критериев, информация о выполнении которых заносится членами государственной экзаменационной комиссии в протокол оценки выпускной квалификационной работы. </w:t>
      </w:r>
    </w:p>
    <w:p w:rsidR="00692CBF" w:rsidRPr="00F311FB" w:rsidRDefault="00692CBF" w:rsidP="00E365C9">
      <w:pPr>
        <w:shd w:val="clear" w:color="auto" w:fill="FFFFFF"/>
        <w:tabs>
          <w:tab w:val="left" w:pos="-5529"/>
        </w:tabs>
        <w:ind w:firstLine="709"/>
        <w:jc w:val="both"/>
        <w:rPr>
          <w:spacing w:val="-11"/>
          <w:sz w:val="28"/>
          <w:szCs w:val="28"/>
        </w:rPr>
      </w:pPr>
      <w:r>
        <w:rPr>
          <w:spacing w:val="1"/>
          <w:sz w:val="28"/>
          <w:szCs w:val="28"/>
        </w:rPr>
        <w:t>5.6</w:t>
      </w:r>
      <w:r w:rsidRPr="00F311FB">
        <w:rPr>
          <w:spacing w:val="1"/>
          <w:sz w:val="28"/>
          <w:szCs w:val="28"/>
        </w:rPr>
        <w:t xml:space="preserve">. Защита ВКР оценивается по четырёх балльной шкале: «отлично», </w:t>
      </w:r>
      <w:r w:rsidRPr="00F311FB">
        <w:rPr>
          <w:spacing w:val="-6"/>
          <w:sz w:val="28"/>
          <w:szCs w:val="28"/>
        </w:rPr>
        <w:t>«хорошо», «удовлетворительно», «неудовлетворительно».</w:t>
      </w:r>
    </w:p>
    <w:p w:rsidR="00692CBF" w:rsidRPr="00F311FB" w:rsidRDefault="00692CBF" w:rsidP="00E365C9">
      <w:pPr>
        <w:ind w:firstLine="709"/>
        <w:jc w:val="both"/>
        <w:rPr>
          <w:sz w:val="28"/>
          <w:szCs w:val="28"/>
        </w:rPr>
      </w:pPr>
      <w:r w:rsidRPr="00F311FB">
        <w:rPr>
          <w:sz w:val="28"/>
          <w:szCs w:val="28"/>
        </w:rPr>
        <w:t>5 – «отлично» заслуживает выпускная квалификационная работа, в которой дано всестороннее и глубокое освещение избранной проблемы в тесной взаимосвязи с практикой, а обучающийся показал умение работать с основной литературой и документами, делать теоретические и практические выводы, содержание доклада последовательное, логичное, конкретное, свободное владение профессиональной терминологией, обучающийся грамотно и четко отвечает на вопросы членов ГЭК, оформление работы в соответствии с требованиями, отзывы рецензента и руководителя положительные.</w:t>
      </w:r>
    </w:p>
    <w:p w:rsidR="00692CBF" w:rsidRPr="00F311FB" w:rsidRDefault="00692CBF" w:rsidP="00E365C9">
      <w:pPr>
        <w:ind w:firstLine="709"/>
        <w:jc w:val="both"/>
        <w:rPr>
          <w:sz w:val="28"/>
          <w:szCs w:val="28"/>
        </w:rPr>
      </w:pPr>
      <w:r w:rsidRPr="00F311FB">
        <w:rPr>
          <w:sz w:val="28"/>
          <w:szCs w:val="28"/>
        </w:rPr>
        <w:t>4 – «хорошо» оценивается выпускная квалификационная работа, отвечающая основным требованиям, предъявляемым к ней. Обучающийся обстоятельно владеет материалом, однако не на все вопросы дает глубокие, исчерпывающие и аргументированные ответы, имеются замечания по оформлению работы, отзывы рецензента и руководителя положительные.</w:t>
      </w:r>
    </w:p>
    <w:p w:rsidR="00692CBF" w:rsidRPr="00F311FB" w:rsidRDefault="00692CBF" w:rsidP="00E365C9">
      <w:pPr>
        <w:ind w:firstLine="709"/>
        <w:jc w:val="both"/>
        <w:rPr>
          <w:sz w:val="30"/>
          <w:szCs w:val="30"/>
        </w:rPr>
      </w:pPr>
      <w:r w:rsidRPr="00F311FB">
        <w:rPr>
          <w:sz w:val="28"/>
          <w:szCs w:val="28"/>
        </w:rPr>
        <w:t>3 – «удовлетворительно» в ВКР, в основном, соблюдаются общие требования. Автор работы владеет материалом, однако содержание доклада непоследовательное, неконкретное, ответы на вопросы не отличаются глубиной и аргументированностью, существенные отступления от требований к оформлению работы, имеются замечания к содержанию и оформлению работы со стороны рецензента и руководителя;</w:t>
      </w:r>
    </w:p>
    <w:p w:rsidR="00692CBF" w:rsidRPr="00F311FB" w:rsidRDefault="00692CBF" w:rsidP="00E365C9">
      <w:pPr>
        <w:ind w:firstLine="709"/>
        <w:jc w:val="both"/>
        <w:rPr>
          <w:sz w:val="28"/>
          <w:szCs w:val="28"/>
        </w:rPr>
      </w:pPr>
      <w:r w:rsidRPr="00F311FB">
        <w:rPr>
          <w:sz w:val="28"/>
          <w:szCs w:val="28"/>
        </w:rPr>
        <w:t>2 -</w:t>
      </w:r>
      <w:r w:rsidR="003F4655">
        <w:rPr>
          <w:sz w:val="28"/>
          <w:szCs w:val="28"/>
        </w:rPr>
        <w:t xml:space="preserve"> </w:t>
      </w:r>
      <w:r w:rsidRPr="00F311FB">
        <w:rPr>
          <w:sz w:val="28"/>
          <w:szCs w:val="28"/>
        </w:rPr>
        <w:t>«неудовлетворительно» - вместо теоретического и практического исследования в работе содержатся только выписки из литературных источников, не проведены практические исследования, в оформлении работы имеют место грубые недостатки, содержание доклада непоследовательное, неконкретное, обучающийся плохо ориентируется в представленном материале, имеются замечания к содержанию и оформлению работы со стороны рецензента и руководителя.</w:t>
      </w:r>
    </w:p>
    <w:p w:rsidR="00692CBF" w:rsidRPr="00F311FB" w:rsidRDefault="00692CBF" w:rsidP="00E365C9">
      <w:pPr>
        <w:shd w:val="clear" w:color="auto" w:fill="FFFFFF"/>
        <w:tabs>
          <w:tab w:val="left" w:pos="115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41116">
        <w:rPr>
          <w:sz w:val="28"/>
          <w:szCs w:val="28"/>
        </w:rPr>
        <w:t>.7. По результатам защиты дипломной работы ГЭК на закрытом заседании принимает решение об оценке защиты работы, о присвоении дипломнику квалификации специалиста и выдаче диплома установленного образца.</w:t>
      </w:r>
    </w:p>
    <w:p w:rsidR="00692CBF" w:rsidRPr="00F311FB" w:rsidRDefault="00692CBF" w:rsidP="00E365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 w:rsidRPr="00F311FB">
        <w:rPr>
          <w:sz w:val="28"/>
          <w:szCs w:val="28"/>
        </w:rPr>
        <w:t xml:space="preserve"> Заседания государственной экзаменационной комиссии протоколируются. В протоколе записываются: итоговая оценка выпускной квалификационной работы, присуждение квалификации и особые мнения членов комиссии. </w:t>
      </w:r>
    </w:p>
    <w:p w:rsidR="00692CBF" w:rsidRPr="00F311FB" w:rsidRDefault="00692CBF" w:rsidP="00E365C9">
      <w:pPr>
        <w:shd w:val="clear" w:color="auto" w:fill="FFFFFF"/>
        <w:tabs>
          <w:tab w:val="left" w:pos="-5529"/>
        </w:tabs>
        <w:ind w:firstLine="709"/>
        <w:jc w:val="both"/>
        <w:rPr>
          <w:spacing w:val="-9"/>
          <w:sz w:val="28"/>
          <w:szCs w:val="28"/>
        </w:rPr>
      </w:pPr>
      <w:r w:rsidRPr="00F311FB">
        <w:rPr>
          <w:spacing w:val="-1"/>
          <w:sz w:val="28"/>
          <w:szCs w:val="28"/>
        </w:rPr>
        <w:t xml:space="preserve">По окончании оформления необходимой документации председатель </w:t>
      </w:r>
      <w:r w:rsidRPr="00F311FB">
        <w:rPr>
          <w:spacing w:val="-3"/>
          <w:sz w:val="28"/>
          <w:szCs w:val="28"/>
        </w:rPr>
        <w:t xml:space="preserve">публично подводит итоги защиты, зачитывает оценки, выставленные ГЭК по </w:t>
      </w:r>
      <w:r w:rsidRPr="00F311FB">
        <w:rPr>
          <w:spacing w:val="-6"/>
          <w:sz w:val="28"/>
          <w:szCs w:val="28"/>
        </w:rPr>
        <w:t>защите ВКР, отмечает особенно удачные работы, делает предложения о публи</w:t>
      </w:r>
      <w:r w:rsidRPr="00F311FB">
        <w:rPr>
          <w:spacing w:val="-6"/>
          <w:sz w:val="28"/>
          <w:szCs w:val="28"/>
        </w:rPr>
        <w:softHyphen/>
      </w:r>
      <w:r w:rsidRPr="00F311FB">
        <w:rPr>
          <w:spacing w:val="-6"/>
          <w:sz w:val="28"/>
          <w:szCs w:val="28"/>
        </w:rPr>
        <w:lastRenderedPageBreak/>
        <w:t>кации, внедрении на производстве, объявляет решение о присвоении ква</w:t>
      </w:r>
      <w:r w:rsidRPr="00F311FB">
        <w:rPr>
          <w:spacing w:val="-6"/>
          <w:sz w:val="28"/>
          <w:szCs w:val="28"/>
        </w:rPr>
        <w:softHyphen/>
      </w:r>
      <w:r w:rsidRPr="00F311FB">
        <w:rPr>
          <w:spacing w:val="-9"/>
          <w:sz w:val="28"/>
          <w:szCs w:val="28"/>
        </w:rPr>
        <w:t>лификации.</w:t>
      </w:r>
    </w:p>
    <w:p w:rsidR="00692CBF" w:rsidRDefault="00692CBF" w:rsidP="00E365C9">
      <w:pPr>
        <w:widowControl/>
        <w:autoSpaceDE/>
        <w:autoSpaceDN/>
        <w:adjustRightInd/>
        <w:jc w:val="center"/>
        <w:rPr>
          <w:b/>
          <w:bCs/>
          <w:color w:val="252525"/>
          <w:spacing w:val="-16"/>
          <w:sz w:val="28"/>
          <w:szCs w:val="28"/>
        </w:rPr>
      </w:pPr>
    </w:p>
    <w:p w:rsidR="00692CBF" w:rsidRDefault="00692CBF" w:rsidP="00E365C9">
      <w:pPr>
        <w:shd w:val="clear" w:color="auto" w:fill="FFFFFF"/>
        <w:jc w:val="center"/>
        <w:rPr>
          <w:b/>
          <w:bCs/>
          <w:spacing w:val="-9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6</w:t>
      </w:r>
      <w:r w:rsidRPr="002E7A75">
        <w:rPr>
          <w:b/>
          <w:bCs/>
          <w:spacing w:val="-8"/>
          <w:sz w:val="28"/>
          <w:szCs w:val="28"/>
        </w:rPr>
        <w:t xml:space="preserve">. ПРОЦЕДУРА ПОВТОРНОЙ ЗАЩИТЫ </w:t>
      </w:r>
      <w:r w:rsidRPr="002E7A75">
        <w:rPr>
          <w:b/>
          <w:bCs/>
          <w:spacing w:val="-9"/>
          <w:sz w:val="28"/>
          <w:szCs w:val="28"/>
        </w:rPr>
        <w:t>ДИПЛОМНЫХ РАБОТ</w:t>
      </w:r>
    </w:p>
    <w:p w:rsidR="00692CBF" w:rsidRPr="002E7A75" w:rsidRDefault="00692CBF" w:rsidP="00E365C9">
      <w:pPr>
        <w:shd w:val="clear" w:color="auto" w:fill="FFFFFF"/>
        <w:jc w:val="center"/>
      </w:pPr>
    </w:p>
    <w:p w:rsidR="00692CBF" w:rsidRPr="00777633" w:rsidRDefault="00692CBF" w:rsidP="00E365C9">
      <w:pPr>
        <w:shd w:val="clear" w:color="auto" w:fill="FFFFFF"/>
        <w:tabs>
          <w:tab w:val="left" w:pos="1350"/>
        </w:tabs>
        <w:ind w:firstLine="709"/>
        <w:jc w:val="both"/>
        <w:rPr>
          <w:sz w:val="28"/>
          <w:szCs w:val="28"/>
        </w:rPr>
      </w:pPr>
      <w:r>
        <w:rPr>
          <w:bCs/>
          <w:spacing w:val="-11"/>
          <w:sz w:val="28"/>
          <w:szCs w:val="28"/>
        </w:rPr>
        <w:t>6</w:t>
      </w:r>
      <w:r w:rsidRPr="00777633">
        <w:rPr>
          <w:bCs/>
          <w:spacing w:val="-11"/>
          <w:sz w:val="28"/>
          <w:szCs w:val="28"/>
        </w:rPr>
        <w:t>.1.</w:t>
      </w:r>
      <w:r w:rsidRPr="00777633">
        <w:rPr>
          <w:sz w:val="28"/>
          <w:szCs w:val="28"/>
        </w:rPr>
        <w:t xml:space="preserve"> Обучающиеся, выполнившие выпускную квалификационную работу, н</w:t>
      </w:r>
      <w:r w:rsidR="003F4655">
        <w:rPr>
          <w:sz w:val="28"/>
          <w:szCs w:val="28"/>
        </w:rPr>
        <w:t>о получившие при защите оценку «неудовлетворительно»</w:t>
      </w:r>
      <w:r w:rsidRPr="00777633">
        <w:rPr>
          <w:sz w:val="28"/>
          <w:szCs w:val="28"/>
        </w:rPr>
        <w:t>, имеют право на повторную защиту. В этом случае государственная экзаменационная комиссия может признать целесообразным повторную защиту обучающимся той же выпускной квалификационной работы либо вынести решение о закреплении за ним нового задания на выпускную квалификационную работу и определить срок повторной защиты, но не ранее чем через год.</w:t>
      </w:r>
    </w:p>
    <w:p w:rsidR="00692CBF" w:rsidRPr="00777633" w:rsidRDefault="00692CBF" w:rsidP="00E365C9">
      <w:pPr>
        <w:ind w:firstLine="709"/>
        <w:jc w:val="both"/>
        <w:rPr>
          <w:sz w:val="28"/>
          <w:szCs w:val="28"/>
        </w:rPr>
      </w:pPr>
      <w:r>
        <w:rPr>
          <w:bCs/>
          <w:spacing w:val="-11"/>
          <w:sz w:val="28"/>
          <w:szCs w:val="28"/>
        </w:rPr>
        <w:t>6</w:t>
      </w:r>
      <w:r w:rsidRPr="00777633">
        <w:rPr>
          <w:bCs/>
          <w:spacing w:val="-11"/>
          <w:sz w:val="28"/>
          <w:szCs w:val="28"/>
        </w:rPr>
        <w:t>.2. Обучающемуся</w:t>
      </w:r>
      <w:r w:rsidR="003F4655">
        <w:rPr>
          <w:sz w:val="28"/>
          <w:szCs w:val="28"/>
        </w:rPr>
        <w:t>, получившему оценку «</w:t>
      </w:r>
      <w:r w:rsidRPr="00777633">
        <w:rPr>
          <w:sz w:val="28"/>
          <w:szCs w:val="28"/>
        </w:rPr>
        <w:t>неудовлетвор</w:t>
      </w:r>
      <w:r w:rsidR="003F4655">
        <w:rPr>
          <w:sz w:val="28"/>
          <w:szCs w:val="28"/>
        </w:rPr>
        <w:t>ительно»</w:t>
      </w:r>
      <w:r w:rsidRPr="00777633">
        <w:rPr>
          <w:sz w:val="28"/>
          <w:szCs w:val="28"/>
        </w:rPr>
        <w:t xml:space="preserve"> при защите выпускной квалификационной работы, выдается академическая справка установленного образца. Академическая справка обменивается на диплом в соответствии с решением государственной экзаменационной комиссии после успешной защиты обучающимся выпускной квалификационной работы.</w:t>
      </w:r>
    </w:p>
    <w:p w:rsidR="00692CBF" w:rsidRPr="00777633" w:rsidRDefault="00692CBF" w:rsidP="00E365C9">
      <w:pPr>
        <w:shd w:val="clear" w:color="auto" w:fill="FFFFFF"/>
        <w:tabs>
          <w:tab w:val="left" w:pos="1350"/>
        </w:tabs>
        <w:ind w:firstLine="709"/>
        <w:jc w:val="both"/>
      </w:pPr>
      <w:r>
        <w:rPr>
          <w:spacing w:val="-11"/>
          <w:sz w:val="28"/>
          <w:szCs w:val="28"/>
        </w:rPr>
        <w:t>6</w:t>
      </w:r>
      <w:r w:rsidRPr="00777633">
        <w:rPr>
          <w:spacing w:val="-11"/>
          <w:sz w:val="28"/>
          <w:szCs w:val="28"/>
        </w:rPr>
        <w:t xml:space="preserve">.3. </w:t>
      </w:r>
      <w:r w:rsidRPr="00777633">
        <w:rPr>
          <w:sz w:val="28"/>
          <w:szCs w:val="28"/>
        </w:rPr>
        <w:t>Обучающемуся</w:t>
      </w:r>
      <w:r w:rsidRPr="00777633">
        <w:rPr>
          <w:spacing w:val="-7"/>
          <w:sz w:val="28"/>
          <w:szCs w:val="28"/>
        </w:rPr>
        <w:t xml:space="preserve">, не защищавшему ВКР по уважительной причине, приказом </w:t>
      </w:r>
      <w:r w:rsidRPr="00777633">
        <w:rPr>
          <w:sz w:val="28"/>
          <w:szCs w:val="28"/>
        </w:rPr>
        <w:t xml:space="preserve">директора может быть продлен срок обучения до следующего периода работы </w:t>
      </w:r>
      <w:r w:rsidRPr="00777633">
        <w:rPr>
          <w:spacing w:val="-6"/>
          <w:sz w:val="28"/>
          <w:szCs w:val="28"/>
        </w:rPr>
        <w:t>ГЭК по защите ВКР, но не более чем на один год.</w:t>
      </w:r>
    </w:p>
    <w:p w:rsidR="00692CBF" w:rsidRPr="00777633" w:rsidRDefault="00692CBF" w:rsidP="00E365C9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777633">
        <w:rPr>
          <w:spacing w:val="-6"/>
          <w:sz w:val="28"/>
          <w:szCs w:val="28"/>
        </w:rPr>
        <w:t xml:space="preserve">Заседание ГЭК по защите ВКР организуется в установленные в колледже </w:t>
      </w:r>
      <w:r w:rsidRPr="00777633">
        <w:rPr>
          <w:spacing w:val="-1"/>
          <w:sz w:val="28"/>
          <w:szCs w:val="28"/>
        </w:rPr>
        <w:t xml:space="preserve">сроки, но не позднее четырех месяцев после подачи заявления лицом, не </w:t>
      </w:r>
      <w:r w:rsidRPr="00777633">
        <w:rPr>
          <w:spacing w:val="-6"/>
          <w:sz w:val="28"/>
          <w:szCs w:val="28"/>
        </w:rPr>
        <w:t xml:space="preserve">проходившим итоговых аттестационных испытаний по уважительной причине. </w:t>
      </w:r>
    </w:p>
    <w:p w:rsidR="00692CBF" w:rsidRDefault="00692CBF" w:rsidP="00692CB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2CBF" w:rsidRPr="00913582" w:rsidRDefault="00692CBF" w:rsidP="00E365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Pr="00913582">
        <w:rPr>
          <w:b/>
          <w:sz w:val="28"/>
          <w:szCs w:val="28"/>
        </w:rPr>
        <w:t>. ПОДАЧА АПЕЛЛЯЦИИ</w:t>
      </w:r>
    </w:p>
    <w:p w:rsidR="00692CBF" w:rsidRPr="00913582" w:rsidRDefault="00692CBF" w:rsidP="00E365C9">
      <w:pPr>
        <w:ind w:firstLine="709"/>
        <w:jc w:val="both"/>
        <w:rPr>
          <w:b/>
          <w:sz w:val="28"/>
          <w:szCs w:val="28"/>
        </w:rPr>
      </w:pPr>
    </w:p>
    <w:p w:rsidR="00692CBF" w:rsidRPr="00913582" w:rsidRDefault="00692CBF" w:rsidP="00E365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13582">
        <w:rPr>
          <w:sz w:val="28"/>
          <w:szCs w:val="28"/>
        </w:rPr>
        <w:t>.1. Выпускник, участвовавший в ГИА,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результатами.</w:t>
      </w:r>
    </w:p>
    <w:p w:rsidR="00692CBF" w:rsidRPr="00913582" w:rsidRDefault="00692CBF" w:rsidP="00E365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13582">
        <w:rPr>
          <w:sz w:val="28"/>
          <w:szCs w:val="28"/>
        </w:rPr>
        <w:t>.2. 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</w:t>
      </w:r>
    </w:p>
    <w:p w:rsidR="00692CBF" w:rsidRPr="00913582" w:rsidRDefault="00692CBF" w:rsidP="00E365C9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3582">
        <w:rPr>
          <w:sz w:val="28"/>
          <w:szCs w:val="28"/>
        </w:rPr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692CBF" w:rsidRPr="00913582" w:rsidRDefault="00692CBF" w:rsidP="00E365C9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3582">
        <w:rPr>
          <w:sz w:val="28"/>
          <w:szCs w:val="28"/>
        </w:rPr>
        <w:t>Апелляция о несогласии с результатами государственной итоговой аттестации выдается не позднее следующего рабочего дня после объявления результатов государственной итоговой аттестации.</w:t>
      </w:r>
    </w:p>
    <w:p w:rsidR="00692CBF" w:rsidRDefault="00692CBF" w:rsidP="00E365C9">
      <w:pPr>
        <w:shd w:val="clear" w:color="auto" w:fill="FFFFFF"/>
        <w:tabs>
          <w:tab w:val="left" w:pos="1040"/>
        </w:tabs>
        <w:ind w:firstLine="709"/>
        <w:jc w:val="both"/>
        <w:rPr>
          <w:b/>
          <w:bCs/>
          <w:color w:val="252525"/>
          <w:spacing w:val="-16"/>
          <w:sz w:val="28"/>
          <w:szCs w:val="28"/>
        </w:rPr>
      </w:pPr>
    </w:p>
    <w:p w:rsidR="00692CBF" w:rsidRDefault="00692CBF" w:rsidP="00E365C9">
      <w:pPr>
        <w:shd w:val="clear" w:color="auto" w:fill="FFFFFF"/>
        <w:tabs>
          <w:tab w:val="left" w:pos="1040"/>
        </w:tabs>
        <w:ind w:firstLine="709"/>
        <w:jc w:val="both"/>
        <w:rPr>
          <w:b/>
          <w:bCs/>
          <w:color w:val="252525"/>
          <w:spacing w:val="-16"/>
          <w:sz w:val="28"/>
          <w:szCs w:val="28"/>
        </w:rPr>
      </w:pPr>
    </w:p>
    <w:p w:rsidR="00692CBF" w:rsidRDefault="00692CBF" w:rsidP="00E365C9">
      <w:pPr>
        <w:shd w:val="clear" w:color="auto" w:fill="FFFFFF"/>
        <w:tabs>
          <w:tab w:val="left" w:pos="1040"/>
        </w:tabs>
        <w:ind w:firstLine="709"/>
        <w:jc w:val="both"/>
        <w:rPr>
          <w:b/>
          <w:bCs/>
          <w:color w:val="252525"/>
          <w:spacing w:val="-16"/>
          <w:sz w:val="28"/>
          <w:szCs w:val="28"/>
        </w:rPr>
      </w:pPr>
    </w:p>
    <w:p w:rsidR="00692CBF" w:rsidRDefault="00692CBF" w:rsidP="008434C2">
      <w:pPr>
        <w:shd w:val="clear" w:color="auto" w:fill="FFFFFF"/>
        <w:tabs>
          <w:tab w:val="left" w:pos="1040"/>
        </w:tabs>
        <w:rPr>
          <w:b/>
          <w:bCs/>
          <w:color w:val="252525"/>
          <w:spacing w:val="-16"/>
          <w:sz w:val="28"/>
          <w:szCs w:val="28"/>
        </w:rPr>
      </w:pPr>
    </w:p>
    <w:p w:rsidR="00692CBF" w:rsidRDefault="00692CBF" w:rsidP="008434C2">
      <w:pPr>
        <w:shd w:val="clear" w:color="auto" w:fill="FFFFFF"/>
        <w:tabs>
          <w:tab w:val="left" w:pos="1040"/>
        </w:tabs>
        <w:rPr>
          <w:b/>
          <w:bCs/>
          <w:color w:val="252525"/>
          <w:spacing w:val="-16"/>
          <w:sz w:val="28"/>
          <w:szCs w:val="28"/>
        </w:rPr>
      </w:pPr>
    </w:p>
    <w:p w:rsidR="00692CBF" w:rsidRDefault="00692CBF" w:rsidP="008434C2">
      <w:pPr>
        <w:shd w:val="clear" w:color="auto" w:fill="FFFFFF"/>
        <w:tabs>
          <w:tab w:val="left" w:pos="1040"/>
        </w:tabs>
        <w:rPr>
          <w:b/>
          <w:bCs/>
          <w:color w:val="252525"/>
          <w:spacing w:val="-16"/>
          <w:sz w:val="28"/>
          <w:szCs w:val="28"/>
        </w:rPr>
      </w:pPr>
    </w:p>
    <w:p w:rsidR="00692CBF" w:rsidRDefault="00692CBF" w:rsidP="008434C2">
      <w:pPr>
        <w:shd w:val="clear" w:color="auto" w:fill="FFFFFF"/>
        <w:tabs>
          <w:tab w:val="left" w:pos="1040"/>
        </w:tabs>
        <w:rPr>
          <w:b/>
          <w:bCs/>
          <w:color w:val="252525"/>
          <w:spacing w:val="-16"/>
          <w:sz w:val="28"/>
          <w:szCs w:val="28"/>
        </w:rPr>
      </w:pPr>
    </w:p>
    <w:p w:rsidR="00692CBF" w:rsidRDefault="00692CBF" w:rsidP="008434C2">
      <w:pPr>
        <w:shd w:val="clear" w:color="auto" w:fill="FFFFFF"/>
        <w:tabs>
          <w:tab w:val="left" w:pos="1040"/>
        </w:tabs>
        <w:rPr>
          <w:b/>
          <w:bCs/>
          <w:color w:val="252525"/>
          <w:spacing w:val="-16"/>
          <w:sz w:val="28"/>
          <w:szCs w:val="28"/>
        </w:rPr>
      </w:pPr>
    </w:p>
    <w:p w:rsidR="00692CBF" w:rsidRDefault="00692CBF" w:rsidP="008434C2">
      <w:pPr>
        <w:shd w:val="clear" w:color="auto" w:fill="FFFFFF"/>
        <w:tabs>
          <w:tab w:val="left" w:pos="1040"/>
        </w:tabs>
        <w:rPr>
          <w:b/>
          <w:bCs/>
          <w:color w:val="252525"/>
          <w:spacing w:val="-16"/>
          <w:sz w:val="28"/>
          <w:szCs w:val="28"/>
        </w:rPr>
      </w:pPr>
    </w:p>
    <w:p w:rsidR="00692CBF" w:rsidRDefault="00692CBF" w:rsidP="008434C2">
      <w:pPr>
        <w:shd w:val="clear" w:color="auto" w:fill="FFFFFF"/>
        <w:tabs>
          <w:tab w:val="left" w:pos="1040"/>
        </w:tabs>
        <w:rPr>
          <w:b/>
          <w:bCs/>
          <w:color w:val="252525"/>
          <w:spacing w:val="-16"/>
          <w:sz w:val="28"/>
          <w:szCs w:val="28"/>
        </w:rPr>
      </w:pPr>
    </w:p>
    <w:p w:rsidR="00692CBF" w:rsidRDefault="00692CBF" w:rsidP="008434C2">
      <w:pPr>
        <w:shd w:val="clear" w:color="auto" w:fill="FFFFFF"/>
        <w:tabs>
          <w:tab w:val="left" w:pos="1040"/>
        </w:tabs>
        <w:rPr>
          <w:b/>
          <w:bCs/>
          <w:color w:val="252525"/>
          <w:spacing w:val="-16"/>
          <w:sz w:val="28"/>
          <w:szCs w:val="28"/>
        </w:rPr>
      </w:pPr>
    </w:p>
    <w:p w:rsidR="00692CBF" w:rsidRDefault="00692CBF" w:rsidP="008434C2">
      <w:pPr>
        <w:shd w:val="clear" w:color="auto" w:fill="FFFFFF"/>
        <w:tabs>
          <w:tab w:val="left" w:pos="1040"/>
        </w:tabs>
        <w:rPr>
          <w:b/>
          <w:bCs/>
          <w:color w:val="252525"/>
          <w:spacing w:val="-16"/>
          <w:sz w:val="28"/>
          <w:szCs w:val="28"/>
        </w:rPr>
      </w:pPr>
    </w:p>
    <w:p w:rsidR="00692CBF" w:rsidRDefault="00692CBF" w:rsidP="008434C2">
      <w:pPr>
        <w:shd w:val="clear" w:color="auto" w:fill="FFFFFF"/>
        <w:tabs>
          <w:tab w:val="left" w:pos="1040"/>
        </w:tabs>
        <w:rPr>
          <w:b/>
          <w:bCs/>
          <w:color w:val="252525"/>
          <w:spacing w:val="-16"/>
          <w:sz w:val="28"/>
          <w:szCs w:val="28"/>
        </w:rPr>
      </w:pPr>
    </w:p>
    <w:p w:rsidR="00692CBF" w:rsidRDefault="00692CBF" w:rsidP="008434C2">
      <w:pPr>
        <w:shd w:val="clear" w:color="auto" w:fill="FFFFFF"/>
        <w:tabs>
          <w:tab w:val="left" w:pos="1040"/>
        </w:tabs>
        <w:rPr>
          <w:b/>
          <w:bCs/>
          <w:color w:val="252525"/>
          <w:spacing w:val="-16"/>
          <w:sz w:val="28"/>
          <w:szCs w:val="28"/>
        </w:rPr>
      </w:pPr>
    </w:p>
    <w:p w:rsidR="00CA1DC0" w:rsidRPr="00790BF0" w:rsidRDefault="00CA1DC0" w:rsidP="00790BF0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CA1DC0" w:rsidRPr="00790BF0" w:rsidSect="0040446D">
      <w:footerReference w:type="default" r:id="rId12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E6C" w:rsidRDefault="00064E6C" w:rsidP="00EB41F1">
      <w:r>
        <w:separator/>
      </w:r>
    </w:p>
  </w:endnote>
  <w:endnote w:type="continuationSeparator" w:id="1">
    <w:p w:rsidR="00064E6C" w:rsidRDefault="00064E6C" w:rsidP="00EB4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altName w:val="Arial Unicode MS"/>
    <w:charset w:val="86"/>
    <w:family w:val="modern"/>
    <w:pitch w:val="fixed"/>
    <w:sig w:usb0="00000000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5036"/>
      <w:docPartObj>
        <w:docPartGallery w:val="Page Numbers (Bottom of Page)"/>
        <w:docPartUnique/>
      </w:docPartObj>
    </w:sdtPr>
    <w:sdtContent>
      <w:p w:rsidR="0040446D" w:rsidRDefault="001347CF">
        <w:pPr>
          <w:pStyle w:val="ab"/>
          <w:jc w:val="right"/>
        </w:pPr>
        <w:fldSimple w:instr=" PAGE   \* MERGEFORMAT ">
          <w:r w:rsidR="00732185">
            <w:rPr>
              <w:noProof/>
            </w:rPr>
            <w:t>12</w:t>
          </w:r>
        </w:fldSimple>
      </w:p>
    </w:sdtContent>
  </w:sdt>
  <w:p w:rsidR="0040446D" w:rsidRDefault="0040446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E6C" w:rsidRDefault="00064E6C" w:rsidP="00EB41F1">
      <w:r>
        <w:separator/>
      </w:r>
    </w:p>
  </w:footnote>
  <w:footnote w:type="continuationSeparator" w:id="1">
    <w:p w:rsidR="00064E6C" w:rsidRDefault="00064E6C" w:rsidP="00EB41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28C6D6"/>
    <w:lvl w:ilvl="0">
      <w:numFmt w:val="bullet"/>
      <w:lvlText w:val="*"/>
      <w:lvlJc w:val="left"/>
    </w:lvl>
  </w:abstractNum>
  <w:abstractNum w:abstractNumId="1">
    <w:nsid w:val="0000001D"/>
    <w:multiLevelType w:val="multilevel"/>
    <w:tmpl w:val="302454F4"/>
    <w:name w:val="WW8Num3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CF3B4D"/>
    <w:multiLevelType w:val="hybridMultilevel"/>
    <w:tmpl w:val="62B4E946"/>
    <w:lvl w:ilvl="0" w:tplc="87263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3E6696"/>
    <w:multiLevelType w:val="singleLevel"/>
    <w:tmpl w:val="CF3A670E"/>
    <w:lvl w:ilvl="0">
      <w:start w:val="3"/>
      <w:numFmt w:val="decimal"/>
      <w:lvlText w:val="4.%1."/>
      <w:legacy w:legacy="1" w:legacySpace="0" w:legacyIndent="486"/>
      <w:lvlJc w:val="left"/>
      <w:rPr>
        <w:rFonts w:ascii="Times New Roman" w:hAnsi="Times New Roman" w:cs="Times New Roman" w:hint="default"/>
      </w:rPr>
    </w:lvl>
  </w:abstractNum>
  <w:abstractNum w:abstractNumId="4">
    <w:nsid w:val="090B2418"/>
    <w:multiLevelType w:val="hybridMultilevel"/>
    <w:tmpl w:val="E0526B18"/>
    <w:lvl w:ilvl="0" w:tplc="0928C6D6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D7401D"/>
    <w:multiLevelType w:val="hybridMultilevel"/>
    <w:tmpl w:val="A19C8CF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7E05E6"/>
    <w:multiLevelType w:val="singleLevel"/>
    <w:tmpl w:val="D6CA92B0"/>
    <w:lvl w:ilvl="0">
      <w:start w:val="8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7">
    <w:nsid w:val="15CB3D8F"/>
    <w:multiLevelType w:val="hybridMultilevel"/>
    <w:tmpl w:val="0596A778"/>
    <w:lvl w:ilvl="0" w:tplc="7DE67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4C63C4"/>
    <w:multiLevelType w:val="hybridMultilevel"/>
    <w:tmpl w:val="62224F6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220365"/>
    <w:multiLevelType w:val="multilevel"/>
    <w:tmpl w:val="B2A85F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1E26D1"/>
    <w:multiLevelType w:val="hybridMultilevel"/>
    <w:tmpl w:val="B0F666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207BC2"/>
    <w:multiLevelType w:val="multilevel"/>
    <w:tmpl w:val="255223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05"/>
        </w:tabs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12">
    <w:nsid w:val="27F82098"/>
    <w:multiLevelType w:val="singleLevel"/>
    <w:tmpl w:val="5E98885C"/>
    <w:lvl w:ilvl="0">
      <w:start w:val="4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3">
    <w:nsid w:val="2F2969FC"/>
    <w:multiLevelType w:val="hybridMultilevel"/>
    <w:tmpl w:val="C6DEC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C4DCD"/>
    <w:multiLevelType w:val="multilevel"/>
    <w:tmpl w:val="0988F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6F51C41"/>
    <w:multiLevelType w:val="multilevel"/>
    <w:tmpl w:val="AC70EE6C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Restart w:val="0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</w:abstractNum>
  <w:abstractNum w:abstractNumId="16">
    <w:nsid w:val="37CC3CE8"/>
    <w:multiLevelType w:val="hybridMultilevel"/>
    <w:tmpl w:val="884A13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C40605"/>
    <w:multiLevelType w:val="singleLevel"/>
    <w:tmpl w:val="4418D670"/>
    <w:lvl w:ilvl="0">
      <w:start w:val="14"/>
      <w:numFmt w:val="decimal"/>
      <w:lvlText w:val="2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18">
    <w:nsid w:val="39EA067E"/>
    <w:multiLevelType w:val="singleLevel"/>
    <w:tmpl w:val="8DC08288"/>
    <w:lvl w:ilvl="0">
      <w:start w:val="4"/>
      <w:numFmt w:val="decimal"/>
      <w:lvlText w:val="7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9">
    <w:nsid w:val="3DF223E1"/>
    <w:multiLevelType w:val="multilevel"/>
    <w:tmpl w:val="50F654E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>
    <w:nsid w:val="412723DB"/>
    <w:multiLevelType w:val="singleLevel"/>
    <w:tmpl w:val="80ACC8AE"/>
    <w:lvl w:ilvl="0">
      <w:start w:val="4"/>
      <w:numFmt w:val="decimal"/>
      <w:lvlText w:val="6.%1."/>
      <w:legacy w:legacy="1" w:legacySpace="0" w:legacyIndent="503"/>
      <w:lvlJc w:val="left"/>
      <w:rPr>
        <w:rFonts w:ascii="Times New Roman" w:hAnsi="Times New Roman" w:cs="Times New Roman" w:hint="default"/>
      </w:rPr>
    </w:lvl>
  </w:abstractNum>
  <w:abstractNum w:abstractNumId="21">
    <w:nsid w:val="41AD4A25"/>
    <w:multiLevelType w:val="hybridMultilevel"/>
    <w:tmpl w:val="60D8AA58"/>
    <w:lvl w:ilvl="0" w:tplc="0928C6D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F44B75"/>
    <w:multiLevelType w:val="multilevel"/>
    <w:tmpl w:val="299CB97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323232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  <w:color w:val="32323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32323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32323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32323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32323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32323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32323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323232"/>
      </w:rPr>
    </w:lvl>
  </w:abstractNum>
  <w:abstractNum w:abstractNumId="23">
    <w:nsid w:val="434B48CA"/>
    <w:multiLevelType w:val="multilevel"/>
    <w:tmpl w:val="AC70EE6C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Restart w:val="0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</w:abstractNum>
  <w:abstractNum w:abstractNumId="24">
    <w:nsid w:val="452A1756"/>
    <w:multiLevelType w:val="hybridMultilevel"/>
    <w:tmpl w:val="626C546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7F256C4"/>
    <w:multiLevelType w:val="multilevel"/>
    <w:tmpl w:val="C9147820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  <w:b/>
        <w:color w:val="323232"/>
      </w:rPr>
    </w:lvl>
    <w:lvl w:ilvl="1">
      <w:start w:val="1"/>
      <w:numFmt w:val="decimal"/>
      <w:lvlText w:val="%1.%2."/>
      <w:lvlJc w:val="left"/>
      <w:pPr>
        <w:ind w:left="1245" w:hanging="885"/>
      </w:pPr>
      <w:rPr>
        <w:rFonts w:hint="default"/>
        <w:b/>
        <w:color w:val="323232"/>
      </w:rPr>
    </w:lvl>
    <w:lvl w:ilvl="2">
      <w:start w:val="1"/>
      <w:numFmt w:val="decimal"/>
      <w:lvlText w:val="%1.%2.%3."/>
      <w:lvlJc w:val="left"/>
      <w:pPr>
        <w:ind w:left="1605" w:hanging="885"/>
      </w:pPr>
      <w:rPr>
        <w:rFonts w:hint="default"/>
        <w:b/>
        <w:color w:val="32323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color w:val="32323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color w:val="32323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color w:val="323232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color w:val="32323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  <w:color w:val="323232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color w:val="323232"/>
      </w:rPr>
    </w:lvl>
  </w:abstractNum>
  <w:abstractNum w:abstractNumId="26">
    <w:nsid w:val="4D574A53"/>
    <w:multiLevelType w:val="singleLevel"/>
    <w:tmpl w:val="46A244D8"/>
    <w:lvl w:ilvl="0">
      <w:start w:val="1"/>
      <w:numFmt w:val="decimal"/>
      <w:lvlText w:val="6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7">
    <w:nsid w:val="4DA32E28"/>
    <w:multiLevelType w:val="singleLevel"/>
    <w:tmpl w:val="8BD4ED7E"/>
    <w:lvl w:ilvl="0">
      <w:start w:val="2"/>
      <w:numFmt w:val="decimal"/>
      <w:lvlText w:val="2.%1."/>
      <w:legacy w:legacy="1" w:legacySpace="0" w:legacyIndent="673"/>
      <w:lvlJc w:val="left"/>
      <w:rPr>
        <w:rFonts w:ascii="Times New Roman" w:hAnsi="Times New Roman" w:cs="Times New Roman" w:hint="default"/>
      </w:rPr>
    </w:lvl>
  </w:abstractNum>
  <w:abstractNum w:abstractNumId="28">
    <w:nsid w:val="4F106FFF"/>
    <w:multiLevelType w:val="hybridMultilevel"/>
    <w:tmpl w:val="C4A2F3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FC57089"/>
    <w:multiLevelType w:val="multilevel"/>
    <w:tmpl w:val="5468A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3E96A89"/>
    <w:multiLevelType w:val="multilevel"/>
    <w:tmpl w:val="BA7E1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23232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771439F"/>
    <w:multiLevelType w:val="multilevel"/>
    <w:tmpl w:val="B622AC2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323232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3232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2323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32323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2323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32323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2323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32323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23232"/>
      </w:rPr>
    </w:lvl>
  </w:abstractNum>
  <w:abstractNum w:abstractNumId="32">
    <w:nsid w:val="5AAE203B"/>
    <w:multiLevelType w:val="hybridMultilevel"/>
    <w:tmpl w:val="538C94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573E12"/>
    <w:multiLevelType w:val="singleLevel"/>
    <w:tmpl w:val="E7DED7C0"/>
    <w:lvl w:ilvl="0">
      <w:start w:val="7"/>
      <w:numFmt w:val="decimal"/>
      <w:lvlText w:val="2.%1."/>
      <w:legacy w:legacy="1" w:legacySpace="0" w:legacyIndent="507"/>
      <w:lvlJc w:val="left"/>
      <w:rPr>
        <w:rFonts w:ascii="Times New Roman" w:hAnsi="Times New Roman" w:cs="Times New Roman" w:hint="default"/>
      </w:rPr>
    </w:lvl>
  </w:abstractNum>
  <w:abstractNum w:abstractNumId="34">
    <w:nsid w:val="696A5B6D"/>
    <w:multiLevelType w:val="hybridMultilevel"/>
    <w:tmpl w:val="3FA632F8"/>
    <w:lvl w:ilvl="0" w:tplc="0928C6D6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2EA3ED3"/>
    <w:multiLevelType w:val="hybridMultilevel"/>
    <w:tmpl w:val="497A26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74AC42E6"/>
    <w:multiLevelType w:val="multilevel"/>
    <w:tmpl w:val="AC70EE6C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Restart w:val="0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</w:abstractNum>
  <w:abstractNum w:abstractNumId="37">
    <w:nsid w:val="758E09E5"/>
    <w:multiLevelType w:val="hybridMultilevel"/>
    <w:tmpl w:val="445CE20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778B6DBF"/>
    <w:multiLevelType w:val="hybridMultilevel"/>
    <w:tmpl w:val="ED8258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A1301A8"/>
    <w:multiLevelType w:val="singleLevel"/>
    <w:tmpl w:val="790C366C"/>
    <w:lvl w:ilvl="0">
      <w:start w:val="1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40">
    <w:nsid w:val="7B071FA5"/>
    <w:multiLevelType w:val="hybridMultilevel"/>
    <w:tmpl w:val="48566F7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F05364A"/>
    <w:multiLevelType w:val="hybridMultilevel"/>
    <w:tmpl w:val="D29434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7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3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7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2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2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6"/>
  </w:num>
  <w:num w:numId="12">
    <w:abstractNumId w:val="39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3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3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26"/>
  </w:num>
  <w:num w:numId="17">
    <w:abstractNumId w:val="20"/>
  </w:num>
  <w:num w:numId="18">
    <w:abstractNumId w:val="18"/>
  </w:num>
  <w:num w:numId="19">
    <w:abstractNumId w:val="25"/>
  </w:num>
  <w:num w:numId="20">
    <w:abstractNumId w:val="41"/>
  </w:num>
  <w:num w:numId="21">
    <w:abstractNumId w:val="5"/>
  </w:num>
  <w:num w:numId="22">
    <w:abstractNumId w:val="29"/>
  </w:num>
  <w:num w:numId="23">
    <w:abstractNumId w:val="36"/>
  </w:num>
  <w:num w:numId="24">
    <w:abstractNumId w:val="23"/>
  </w:num>
  <w:num w:numId="25">
    <w:abstractNumId w:val="15"/>
  </w:num>
  <w:num w:numId="26">
    <w:abstractNumId w:val="40"/>
  </w:num>
  <w:num w:numId="27">
    <w:abstractNumId w:val="1"/>
  </w:num>
  <w:num w:numId="28">
    <w:abstractNumId w:val="9"/>
  </w:num>
  <w:num w:numId="29">
    <w:abstractNumId w:val="37"/>
  </w:num>
  <w:num w:numId="30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0"/>
        </w:rPr>
      </w:lvl>
    </w:lvlOverride>
  </w:num>
  <w:num w:numId="31">
    <w:abstractNumId w:val="35"/>
  </w:num>
  <w:num w:numId="32">
    <w:abstractNumId w:val="11"/>
  </w:num>
  <w:num w:numId="33">
    <w:abstractNumId w:val="22"/>
  </w:num>
  <w:num w:numId="34">
    <w:abstractNumId w:val="31"/>
  </w:num>
  <w:num w:numId="35">
    <w:abstractNumId w:val="14"/>
  </w:num>
  <w:num w:numId="36">
    <w:abstractNumId w:val="32"/>
  </w:num>
  <w:num w:numId="37">
    <w:abstractNumId w:val="13"/>
  </w:num>
  <w:num w:numId="38">
    <w:abstractNumId w:val="21"/>
  </w:num>
  <w:num w:numId="39">
    <w:abstractNumId w:val="16"/>
  </w:num>
  <w:num w:numId="40">
    <w:abstractNumId w:val="7"/>
  </w:num>
  <w:num w:numId="41">
    <w:abstractNumId w:val="8"/>
  </w:num>
  <w:num w:numId="42">
    <w:abstractNumId w:val="10"/>
  </w:num>
  <w:num w:numId="43">
    <w:abstractNumId w:val="24"/>
  </w:num>
  <w:num w:numId="44">
    <w:abstractNumId w:val="30"/>
  </w:num>
  <w:num w:numId="45">
    <w:abstractNumId w:val="19"/>
  </w:num>
  <w:num w:numId="46">
    <w:abstractNumId w:val="4"/>
  </w:num>
  <w:num w:numId="47">
    <w:abstractNumId w:val="34"/>
  </w:num>
  <w:num w:numId="48">
    <w:abstractNumId w:val="28"/>
  </w:num>
  <w:num w:numId="49">
    <w:abstractNumId w:val="38"/>
  </w:num>
  <w:num w:numId="5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10B66"/>
    <w:rsid w:val="00010D79"/>
    <w:rsid w:val="00015850"/>
    <w:rsid w:val="00015A04"/>
    <w:rsid w:val="00034C3D"/>
    <w:rsid w:val="0003500D"/>
    <w:rsid w:val="00047642"/>
    <w:rsid w:val="00050DEA"/>
    <w:rsid w:val="000546A8"/>
    <w:rsid w:val="00055EAC"/>
    <w:rsid w:val="00062F11"/>
    <w:rsid w:val="00064E6C"/>
    <w:rsid w:val="000719AF"/>
    <w:rsid w:val="00081DE7"/>
    <w:rsid w:val="000877A0"/>
    <w:rsid w:val="00092FF9"/>
    <w:rsid w:val="00094C8D"/>
    <w:rsid w:val="000C3F9C"/>
    <w:rsid w:val="000D19FA"/>
    <w:rsid w:val="000D32AA"/>
    <w:rsid w:val="000D56B9"/>
    <w:rsid w:val="000E08B6"/>
    <w:rsid w:val="000F4EA7"/>
    <w:rsid w:val="00103A06"/>
    <w:rsid w:val="001209FB"/>
    <w:rsid w:val="00121897"/>
    <w:rsid w:val="00122729"/>
    <w:rsid w:val="00123ED1"/>
    <w:rsid w:val="0012715B"/>
    <w:rsid w:val="00131B7F"/>
    <w:rsid w:val="001347CF"/>
    <w:rsid w:val="001406B0"/>
    <w:rsid w:val="001538CE"/>
    <w:rsid w:val="001650B9"/>
    <w:rsid w:val="0017503B"/>
    <w:rsid w:val="001843C8"/>
    <w:rsid w:val="00185F34"/>
    <w:rsid w:val="00192BAC"/>
    <w:rsid w:val="00193289"/>
    <w:rsid w:val="001A73B5"/>
    <w:rsid w:val="001B38B3"/>
    <w:rsid w:val="001D065B"/>
    <w:rsid w:val="001D521D"/>
    <w:rsid w:val="001F28F9"/>
    <w:rsid w:val="002169CB"/>
    <w:rsid w:val="002219EC"/>
    <w:rsid w:val="00224ECA"/>
    <w:rsid w:val="00230705"/>
    <w:rsid w:val="00242A97"/>
    <w:rsid w:val="0024314F"/>
    <w:rsid w:val="00244D2E"/>
    <w:rsid w:val="0025213B"/>
    <w:rsid w:val="0025391A"/>
    <w:rsid w:val="00253D39"/>
    <w:rsid w:val="00267E4A"/>
    <w:rsid w:val="00272D6F"/>
    <w:rsid w:val="00274946"/>
    <w:rsid w:val="00280635"/>
    <w:rsid w:val="00282FFA"/>
    <w:rsid w:val="00291C65"/>
    <w:rsid w:val="002A0673"/>
    <w:rsid w:val="002A5930"/>
    <w:rsid w:val="002B1784"/>
    <w:rsid w:val="002B1A95"/>
    <w:rsid w:val="002B4908"/>
    <w:rsid w:val="002C7ECE"/>
    <w:rsid w:val="002F47BE"/>
    <w:rsid w:val="00310B66"/>
    <w:rsid w:val="00317C5A"/>
    <w:rsid w:val="003231A9"/>
    <w:rsid w:val="003279AA"/>
    <w:rsid w:val="00343807"/>
    <w:rsid w:val="003508CE"/>
    <w:rsid w:val="0035420F"/>
    <w:rsid w:val="00360502"/>
    <w:rsid w:val="003629F3"/>
    <w:rsid w:val="003642F3"/>
    <w:rsid w:val="003655F5"/>
    <w:rsid w:val="00370D2D"/>
    <w:rsid w:val="00374D6F"/>
    <w:rsid w:val="003764A1"/>
    <w:rsid w:val="0039141C"/>
    <w:rsid w:val="003A02AD"/>
    <w:rsid w:val="003A3537"/>
    <w:rsid w:val="003A7028"/>
    <w:rsid w:val="003B7DD4"/>
    <w:rsid w:val="003C3F47"/>
    <w:rsid w:val="003C5BED"/>
    <w:rsid w:val="003D1D8D"/>
    <w:rsid w:val="003D4AA2"/>
    <w:rsid w:val="003E0517"/>
    <w:rsid w:val="003E31DE"/>
    <w:rsid w:val="003E5985"/>
    <w:rsid w:val="003E603D"/>
    <w:rsid w:val="003F031C"/>
    <w:rsid w:val="003F4655"/>
    <w:rsid w:val="0040446D"/>
    <w:rsid w:val="004127EC"/>
    <w:rsid w:val="0041427B"/>
    <w:rsid w:val="0042210A"/>
    <w:rsid w:val="004226F2"/>
    <w:rsid w:val="00426BEA"/>
    <w:rsid w:val="00440E02"/>
    <w:rsid w:val="00441DE4"/>
    <w:rsid w:val="00446261"/>
    <w:rsid w:val="00450BD2"/>
    <w:rsid w:val="00450E67"/>
    <w:rsid w:val="00451FF7"/>
    <w:rsid w:val="0045265F"/>
    <w:rsid w:val="004711D9"/>
    <w:rsid w:val="004761BB"/>
    <w:rsid w:val="0049528F"/>
    <w:rsid w:val="00497958"/>
    <w:rsid w:val="004A2614"/>
    <w:rsid w:val="004B3E37"/>
    <w:rsid w:val="004B44DF"/>
    <w:rsid w:val="004C2932"/>
    <w:rsid w:val="004C3E29"/>
    <w:rsid w:val="004E1154"/>
    <w:rsid w:val="004E28BA"/>
    <w:rsid w:val="004F0786"/>
    <w:rsid w:val="004F0B68"/>
    <w:rsid w:val="0051319E"/>
    <w:rsid w:val="00532AC7"/>
    <w:rsid w:val="00544A72"/>
    <w:rsid w:val="00551E28"/>
    <w:rsid w:val="00552515"/>
    <w:rsid w:val="005542FF"/>
    <w:rsid w:val="005559D6"/>
    <w:rsid w:val="005618D8"/>
    <w:rsid w:val="00562D6E"/>
    <w:rsid w:val="005669B6"/>
    <w:rsid w:val="0057783D"/>
    <w:rsid w:val="005924A3"/>
    <w:rsid w:val="005A053F"/>
    <w:rsid w:val="005C06A3"/>
    <w:rsid w:val="005C0C70"/>
    <w:rsid w:val="005C4475"/>
    <w:rsid w:val="005D65C7"/>
    <w:rsid w:val="005E019B"/>
    <w:rsid w:val="005E402F"/>
    <w:rsid w:val="005E6282"/>
    <w:rsid w:val="005E7CF2"/>
    <w:rsid w:val="00602E60"/>
    <w:rsid w:val="00624573"/>
    <w:rsid w:val="006277C9"/>
    <w:rsid w:val="00635164"/>
    <w:rsid w:val="00650FE4"/>
    <w:rsid w:val="0066056D"/>
    <w:rsid w:val="00663D9F"/>
    <w:rsid w:val="00684C40"/>
    <w:rsid w:val="00692CBF"/>
    <w:rsid w:val="0069323B"/>
    <w:rsid w:val="00693A8C"/>
    <w:rsid w:val="006A15E2"/>
    <w:rsid w:val="006B12F0"/>
    <w:rsid w:val="006B148E"/>
    <w:rsid w:val="006B4497"/>
    <w:rsid w:val="006C1BC2"/>
    <w:rsid w:val="006C1E49"/>
    <w:rsid w:val="006D589B"/>
    <w:rsid w:val="006E699D"/>
    <w:rsid w:val="007010F8"/>
    <w:rsid w:val="00710D44"/>
    <w:rsid w:val="00710DA0"/>
    <w:rsid w:val="007178EE"/>
    <w:rsid w:val="00717E97"/>
    <w:rsid w:val="00722117"/>
    <w:rsid w:val="00724103"/>
    <w:rsid w:val="0072460F"/>
    <w:rsid w:val="00732185"/>
    <w:rsid w:val="00733FB9"/>
    <w:rsid w:val="00735A8F"/>
    <w:rsid w:val="007365EF"/>
    <w:rsid w:val="00740891"/>
    <w:rsid w:val="00745C31"/>
    <w:rsid w:val="00746CB6"/>
    <w:rsid w:val="00764627"/>
    <w:rsid w:val="00790BF0"/>
    <w:rsid w:val="00790C4F"/>
    <w:rsid w:val="007975B0"/>
    <w:rsid w:val="007A7526"/>
    <w:rsid w:val="007D1D85"/>
    <w:rsid w:val="007D768F"/>
    <w:rsid w:val="007E7AC5"/>
    <w:rsid w:val="007F0D44"/>
    <w:rsid w:val="007F6CE7"/>
    <w:rsid w:val="008020A8"/>
    <w:rsid w:val="00821EA9"/>
    <w:rsid w:val="00826461"/>
    <w:rsid w:val="00826F24"/>
    <w:rsid w:val="00827AAC"/>
    <w:rsid w:val="0083572D"/>
    <w:rsid w:val="008359FA"/>
    <w:rsid w:val="00836CD5"/>
    <w:rsid w:val="008434C2"/>
    <w:rsid w:val="0084669A"/>
    <w:rsid w:val="00852C3F"/>
    <w:rsid w:val="00866B8D"/>
    <w:rsid w:val="0089152B"/>
    <w:rsid w:val="0089390A"/>
    <w:rsid w:val="008B278E"/>
    <w:rsid w:val="008D0839"/>
    <w:rsid w:val="008D0FFF"/>
    <w:rsid w:val="008D5A51"/>
    <w:rsid w:val="008D73E1"/>
    <w:rsid w:val="008E0782"/>
    <w:rsid w:val="008E0C6D"/>
    <w:rsid w:val="008E59E7"/>
    <w:rsid w:val="009032BB"/>
    <w:rsid w:val="009107E5"/>
    <w:rsid w:val="00910844"/>
    <w:rsid w:val="00915A4C"/>
    <w:rsid w:val="009223CB"/>
    <w:rsid w:val="009331DD"/>
    <w:rsid w:val="009505D7"/>
    <w:rsid w:val="00956E81"/>
    <w:rsid w:val="00957064"/>
    <w:rsid w:val="00971476"/>
    <w:rsid w:val="0097335C"/>
    <w:rsid w:val="00973E49"/>
    <w:rsid w:val="00975DB0"/>
    <w:rsid w:val="00980305"/>
    <w:rsid w:val="009821D2"/>
    <w:rsid w:val="00984914"/>
    <w:rsid w:val="00993787"/>
    <w:rsid w:val="009A05D7"/>
    <w:rsid w:val="009C0B2D"/>
    <w:rsid w:val="009E0031"/>
    <w:rsid w:val="009E60C1"/>
    <w:rsid w:val="009F0331"/>
    <w:rsid w:val="00A061EB"/>
    <w:rsid w:val="00A2012E"/>
    <w:rsid w:val="00A26E59"/>
    <w:rsid w:val="00A33830"/>
    <w:rsid w:val="00A36546"/>
    <w:rsid w:val="00A60A5E"/>
    <w:rsid w:val="00A6474D"/>
    <w:rsid w:val="00A65BB1"/>
    <w:rsid w:val="00A70522"/>
    <w:rsid w:val="00A75B33"/>
    <w:rsid w:val="00A80506"/>
    <w:rsid w:val="00A84AB3"/>
    <w:rsid w:val="00A940B6"/>
    <w:rsid w:val="00AA1DBF"/>
    <w:rsid w:val="00AA5FE3"/>
    <w:rsid w:val="00AB0921"/>
    <w:rsid w:val="00AB3810"/>
    <w:rsid w:val="00AB3ED5"/>
    <w:rsid w:val="00AC23AD"/>
    <w:rsid w:val="00AC5E70"/>
    <w:rsid w:val="00AC6BD2"/>
    <w:rsid w:val="00AD0021"/>
    <w:rsid w:val="00AD1BB4"/>
    <w:rsid w:val="00AD5100"/>
    <w:rsid w:val="00AD7337"/>
    <w:rsid w:val="00AE446F"/>
    <w:rsid w:val="00AE5AB3"/>
    <w:rsid w:val="00AF2EE7"/>
    <w:rsid w:val="00AF3FEF"/>
    <w:rsid w:val="00AF5FC4"/>
    <w:rsid w:val="00B0235D"/>
    <w:rsid w:val="00B029D0"/>
    <w:rsid w:val="00B10825"/>
    <w:rsid w:val="00B10942"/>
    <w:rsid w:val="00B14F75"/>
    <w:rsid w:val="00B201F0"/>
    <w:rsid w:val="00B209C2"/>
    <w:rsid w:val="00B20B76"/>
    <w:rsid w:val="00B229AC"/>
    <w:rsid w:val="00B2445D"/>
    <w:rsid w:val="00B2788E"/>
    <w:rsid w:val="00B33099"/>
    <w:rsid w:val="00B417AA"/>
    <w:rsid w:val="00B417BF"/>
    <w:rsid w:val="00B63563"/>
    <w:rsid w:val="00B73C7B"/>
    <w:rsid w:val="00B834AC"/>
    <w:rsid w:val="00B84236"/>
    <w:rsid w:val="00B86181"/>
    <w:rsid w:val="00BA3077"/>
    <w:rsid w:val="00BC3BF3"/>
    <w:rsid w:val="00BD66B7"/>
    <w:rsid w:val="00BF0CEB"/>
    <w:rsid w:val="00BF1274"/>
    <w:rsid w:val="00BF12AD"/>
    <w:rsid w:val="00BF590A"/>
    <w:rsid w:val="00BF5B5E"/>
    <w:rsid w:val="00BF6C54"/>
    <w:rsid w:val="00BF75E3"/>
    <w:rsid w:val="00C06707"/>
    <w:rsid w:val="00C213E9"/>
    <w:rsid w:val="00C228E1"/>
    <w:rsid w:val="00C249ED"/>
    <w:rsid w:val="00C25504"/>
    <w:rsid w:val="00C421B3"/>
    <w:rsid w:val="00C441BB"/>
    <w:rsid w:val="00C80423"/>
    <w:rsid w:val="00C80BD2"/>
    <w:rsid w:val="00C86E45"/>
    <w:rsid w:val="00C873D7"/>
    <w:rsid w:val="00C9339C"/>
    <w:rsid w:val="00C944A7"/>
    <w:rsid w:val="00C944D7"/>
    <w:rsid w:val="00C95C6C"/>
    <w:rsid w:val="00CA1DC0"/>
    <w:rsid w:val="00CA6F03"/>
    <w:rsid w:val="00CB095C"/>
    <w:rsid w:val="00CC19E6"/>
    <w:rsid w:val="00CD2BF5"/>
    <w:rsid w:val="00CE62D1"/>
    <w:rsid w:val="00CE700D"/>
    <w:rsid w:val="00CF7256"/>
    <w:rsid w:val="00D034F6"/>
    <w:rsid w:val="00D042A8"/>
    <w:rsid w:val="00D06E35"/>
    <w:rsid w:val="00D17D62"/>
    <w:rsid w:val="00D17FF9"/>
    <w:rsid w:val="00D31EA2"/>
    <w:rsid w:val="00D34E76"/>
    <w:rsid w:val="00D35B77"/>
    <w:rsid w:val="00D466E6"/>
    <w:rsid w:val="00D53576"/>
    <w:rsid w:val="00D7636B"/>
    <w:rsid w:val="00D95FFA"/>
    <w:rsid w:val="00DA2F20"/>
    <w:rsid w:val="00DB1FEF"/>
    <w:rsid w:val="00DB564A"/>
    <w:rsid w:val="00DD1305"/>
    <w:rsid w:val="00DE1079"/>
    <w:rsid w:val="00DE2F11"/>
    <w:rsid w:val="00DE3DA1"/>
    <w:rsid w:val="00DF6149"/>
    <w:rsid w:val="00DF6E71"/>
    <w:rsid w:val="00E00915"/>
    <w:rsid w:val="00E03EA1"/>
    <w:rsid w:val="00E1731A"/>
    <w:rsid w:val="00E22519"/>
    <w:rsid w:val="00E23D46"/>
    <w:rsid w:val="00E33F30"/>
    <w:rsid w:val="00E365C9"/>
    <w:rsid w:val="00E42693"/>
    <w:rsid w:val="00E44DEC"/>
    <w:rsid w:val="00E46611"/>
    <w:rsid w:val="00E533DF"/>
    <w:rsid w:val="00E62D24"/>
    <w:rsid w:val="00E7263B"/>
    <w:rsid w:val="00E82052"/>
    <w:rsid w:val="00E91B89"/>
    <w:rsid w:val="00E91C6F"/>
    <w:rsid w:val="00E923F0"/>
    <w:rsid w:val="00E92F59"/>
    <w:rsid w:val="00EA72C8"/>
    <w:rsid w:val="00EB41F1"/>
    <w:rsid w:val="00EB6255"/>
    <w:rsid w:val="00EC1A4C"/>
    <w:rsid w:val="00EC43E5"/>
    <w:rsid w:val="00ED2904"/>
    <w:rsid w:val="00ED362E"/>
    <w:rsid w:val="00ED67FF"/>
    <w:rsid w:val="00EE3645"/>
    <w:rsid w:val="00EF1ADE"/>
    <w:rsid w:val="00F00A3B"/>
    <w:rsid w:val="00F12A24"/>
    <w:rsid w:val="00F14800"/>
    <w:rsid w:val="00F17684"/>
    <w:rsid w:val="00F22ABB"/>
    <w:rsid w:val="00F30948"/>
    <w:rsid w:val="00F403CF"/>
    <w:rsid w:val="00F43A4D"/>
    <w:rsid w:val="00F56300"/>
    <w:rsid w:val="00F653B6"/>
    <w:rsid w:val="00F65E50"/>
    <w:rsid w:val="00F70FF6"/>
    <w:rsid w:val="00F7210E"/>
    <w:rsid w:val="00F73A4C"/>
    <w:rsid w:val="00FA134B"/>
    <w:rsid w:val="00FA2F31"/>
    <w:rsid w:val="00FA648C"/>
    <w:rsid w:val="00FC1984"/>
    <w:rsid w:val="00FD4DDE"/>
    <w:rsid w:val="00FE46A1"/>
    <w:rsid w:val="00FF1B43"/>
    <w:rsid w:val="00FF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A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C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D34E76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440E02"/>
    <w:pPr>
      <w:widowControl/>
      <w:autoSpaceDE/>
      <w:autoSpaceDN/>
      <w:adjustRightInd/>
      <w:spacing w:line="360" w:lineRule="auto"/>
      <w:jc w:val="both"/>
    </w:pPr>
    <w:rPr>
      <w:sz w:val="28"/>
      <w:szCs w:val="28"/>
      <w:lang w:eastAsia="ar-SA"/>
    </w:rPr>
  </w:style>
  <w:style w:type="paragraph" w:customStyle="1" w:styleId="a4">
    <w:name w:val="Стиль"/>
    <w:rsid w:val="00A3383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28063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41427B"/>
    <w:pPr>
      <w:widowControl/>
      <w:autoSpaceDE/>
      <w:autoSpaceDN/>
      <w:adjustRightInd/>
      <w:jc w:val="both"/>
    </w:pPr>
    <w:rPr>
      <w:rFonts w:ascii="Courier New" w:hAnsi="Courier New"/>
      <w:sz w:val="28"/>
    </w:rPr>
  </w:style>
  <w:style w:type="character" w:customStyle="1" w:styleId="a7">
    <w:name w:val="Основной текст Знак"/>
    <w:basedOn w:val="a0"/>
    <w:link w:val="a6"/>
    <w:rsid w:val="0041427B"/>
    <w:rPr>
      <w:rFonts w:ascii="Courier New" w:hAnsi="Courier New"/>
      <w:sz w:val="28"/>
    </w:rPr>
  </w:style>
  <w:style w:type="character" w:styleId="a8">
    <w:name w:val="Strong"/>
    <w:qFormat/>
    <w:rsid w:val="0041427B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EB41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B41F1"/>
    <w:rPr>
      <w:rFonts w:ascii="Times New Roman" w:hAnsi="Times New Roman"/>
    </w:rPr>
  </w:style>
  <w:style w:type="paragraph" w:styleId="ab">
    <w:name w:val="footer"/>
    <w:basedOn w:val="a"/>
    <w:link w:val="ac"/>
    <w:uiPriority w:val="99"/>
    <w:unhideWhenUsed/>
    <w:rsid w:val="00EB41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B41F1"/>
    <w:rPr>
      <w:rFonts w:ascii="Times New Roman" w:hAnsi="Times New Roman"/>
    </w:rPr>
  </w:style>
  <w:style w:type="paragraph" w:styleId="ad">
    <w:name w:val="Normal (Web)"/>
    <w:basedOn w:val="a"/>
    <w:uiPriority w:val="99"/>
    <w:unhideWhenUsed/>
    <w:rsid w:val="00015A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451FF7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446D"/>
  </w:style>
  <w:style w:type="paragraph" w:customStyle="1" w:styleId="Default">
    <w:name w:val="Default"/>
    <w:rsid w:val="004044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D130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D1305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9107E5"/>
    <w:pPr>
      <w:widowControl/>
      <w:suppressAutoHyphens/>
      <w:autoSpaceDE/>
      <w:adjustRightInd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4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yekologiya_i_ohrana_okruzhayushej_sred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52F37-3A7D-489B-8356-58E37C59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17</Pages>
  <Words>4789</Words>
  <Characters>27302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</cp:lastModifiedBy>
  <cp:revision>118</cp:revision>
  <dcterms:created xsi:type="dcterms:W3CDTF">2016-01-29T11:09:00Z</dcterms:created>
  <dcterms:modified xsi:type="dcterms:W3CDTF">2021-12-17T08:25:00Z</dcterms:modified>
</cp:coreProperties>
</file>