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8DC" w:rsidRDefault="00BB48DC" w:rsidP="00BB48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73600" behindDoc="0" locked="0" layoutInCell="1" allowOverlap="1">
            <wp:simplePos x="0" y="0"/>
            <wp:positionH relativeFrom="column">
              <wp:posOffset>-365760</wp:posOffset>
            </wp:positionH>
            <wp:positionV relativeFrom="paragraph">
              <wp:posOffset>-100965</wp:posOffset>
            </wp:positionV>
            <wp:extent cx="6686550" cy="9448800"/>
            <wp:effectExtent l="19050" t="0" r="0" b="0"/>
            <wp:wrapNone/>
            <wp:docPr id="117" name="Рисунок 117" descr="C:\Documents and Settings\ADMIN\Мои документы\Мои рисунки\2022-02-16\Изображе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ADMIN\Мои документы\Мои рисунки\2022-02-16\Изображение0001.BMP"/>
                    <pic:cNvPicPr>
                      <a:picLocks noChangeAspect="1" noChangeArrowheads="1"/>
                    </pic:cNvPicPr>
                  </pic:nvPicPr>
                  <pic:blipFill>
                    <a:blip r:embed="rId8" cstate="print"/>
                    <a:srcRect/>
                    <a:stretch>
                      <a:fillRect/>
                    </a:stretch>
                  </pic:blipFill>
                  <pic:spPr bwMode="auto">
                    <a:xfrm>
                      <a:off x="0" y="0"/>
                      <a:ext cx="6686550" cy="9448800"/>
                    </a:xfrm>
                    <a:prstGeom prst="rect">
                      <a:avLst/>
                    </a:prstGeom>
                    <a:noFill/>
                    <a:ln w="9525">
                      <a:noFill/>
                      <a:miter lim="800000"/>
                      <a:headEnd/>
                      <a:tailEnd/>
                    </a:ln>
                  </pic:spPr>
                </pic:pic>
              </a:graphicData>
            </a:graphic>
          </wp:anchor>
        </w:drawing>
      </w: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A82058" w:rsidP="00A820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74624" behindDoc="0" locked="0" layoutInCell="1" allowOverlap="1">
            <wp:simplePos x="0" y="0"/>
            <wp:positionH relativeFrom="column">
              <wp:posOffset>-432434</wp:posOffset>
            </wp:positionH>
            <wp:positionV relativeFrom="paragraph">
              <wp:posOffset>-53340</wp:posOffset>
            </wp:positionV>
            <wp:extent cx="6479540" cy="8391525"/>
            <wp:effectExtent l="19050" t="0" r="0" b="0"/>
            <wp:wrapNone/>
            <wp:docPr id="118" name="Рисунок 118" descr="C:\Documents and Settings\ADMIN\Мои документы\Мои рисунки\2022-02-16\Изображение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Documents and Settings\ADMIN\Мои документы\Мои рисунки\2022-02-16\Изображение0002.BMP"/>
                    <pic:cNvPicPr>
                      <a:picLocks noChangeAspect="1" noChangeArrowheads="1"/>
                    </pic:cNvPicPr>
                  </pic:nvPicPr>
                  <pic:blipFill>
                    <a:blip r:embed="rId9" cstate="print"/>
                    <a:srcRect/>
                    <a:stretch>
                      <a:fillRect/>
                    </a:stretch>
                  </pic:blipFill>
                  <pic:spPr bwMode="auto">
                    <a:xfrm>
                      <a:off x="0" y="0"/>
                      <a:ext cx="6479540" cy="8391525"/>
                    </a:xfrm>
                    <a:prstGeom prst="rect">
                      <a:avLst/>
                    </a:prstGeom>
                    <a:noFill/>
                    <a:ln w="9525">
                      <a:noFill/>
                      <a:miter lim="800000"/>
                      <a:headEnd/>
                      <a:tailEnd/>
                    </a:ln>
                  </pic:spPr>
                </pic:pic>
              </a:graphicData>
            </a:graphic>
          </wp:anchor>
        </w:drawing>
      </w: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BB48DC" w:rsidRDefault="00BB48DC" w:rsidP="00F90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color w:val="000000"/>
          <w:sz w:val="28"/>
          <w:szCs w:val="28"/>
        </w:rPr>
      </w:pPr>
    </w:p>
    <w:p w:rsidR="00A82058" w:rsidRDefault="00A82058" w:rsidP="00D95743">
      <w:pPr>
        <w:spacing w:after="0" w:line="360" w:lineRule="auto"/>
        <w:jc w:val="center"/>
        <w:rPr>
          <w:rFonts w:ascii="Times New Roman" w:hAnsi="Times New Roman" w:cs="Times New Roman"/>
          <w:b/>
          <w:sz w:val="28"/>
          <w:szCs w:val="28"/>
        </w:rPr>
      </w:pPr>
    </w:p>
    <w:p w:rsidR="00A82058" w:rsidRDefault="00A82058" w:rsidP="00D95743">
      <w:pPr>
        <w:spacing w:after="0" w:line="360" w:lineRule="auto"/>
        <w:jc w:val="center"/>
        <w:rPr>
          <w:rFonts w:ascii="Times New Roman" w:hAnsi="Times New Roman" w:cs="Times New Roman"/>
          <w:b/>
          <w:sz w:val="28"/>
          <w:szCs w:val="28"/>
        </w:rPr>
      </w:pPr>
    </w:p>
    <w:p w:rsidR="008B7B4F" w:rsidRPr="00FE6833" w:rsidRDefault="00E2721F" w:rsidP="00D95743">
      <w:pPr>
        <w:spacing w:after="0" w:line="360" w:lineRule="auto"/>
        <w:jc w:val="center"/>
        <w:rPr>
          <w:rFonts w:ascii="Times New Roman" w:hAnsi="Times New Roman" w:cs="Times New Roman"/>
          <w:b/>
          <w:sz w:val="28"/>
          <w:szCs w:val="28"/>
        </w:rPr>
      </w:pPr>
      <w:r w:rsidRPr="00FE6833">
        <w:rPr>
          <w:rFonts w:ascii="Times New Roman" w:hAnsi="Times New Roman" w:cs="Times New Roman"/>
          <w:b/>
          <w:sz w:val="28"/>
          <w:szCs w:val="28"/>
        </w:rPr>
        <w:lastRenderedPageBreak/>
        <w:t>СОДЕРЖАНИЕ</w:t>
      </w:r>
    </w:p>
    <w:p w:rsidR="008806C3" w:rsidRPr="00FE6833" w:rsidRDefault="008806C3" w:rsidP="00D95743">
      <w:pPr>
        <w:spacing w:after="0" w:line="360" w:lineRule="auto"/>
        <w:jc w:val="center"/>
        <w:rPr>
          <w:rFonts w:ascii="Times New Roman" w:hAnsi="Times New Roman" w:cs="Times New Roman"/>
          <w:b/>
          <w:sz w:val="28"/>
          <w:szCs w:val="28"/>
        </w:rPr>
      </w:pP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1. Общие положения ................................................................</w:t>
      </w:r>
      <w:r w:rsidR="003B205B" w:rsidRPr="00FE6833">
        <w:rPr>
          <w:rFonts w:ascii="Times New Roman" w:hAnsi="Times New Roman" w:cs="Times New Roman"/>
          <w:sz w:val="28"/>
          <w:szCs w:val="28"/>
        </w:rPr>
        <w:t>...........................</w:t>
      </w:r>
      <w:r w:rsidR="006813C0" w:rsidRPr="00FE6833">
        <w:rPr>
          <w:rFonts w:ascii="Times New Roman" w:hAnsi="Times New Roman" w:cs="Times New Roman"/>
          <w:sz w:val="28"/>
          <w:szCs w:val="28"/>
        </w:rPr>
        <w:t>...4</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2. Организация разработки тематики курсовых проектов ...</w:t>
      </w:r>
      <w:r w:rsidR="003B205B" w:rsidRPr="00FE6833">
        <w:rPr>
          <w:rFonts w:ascii="Times New Roman" w:hAnsi="Times New Roman" w:cs="Times New Roman"/>
          <w:sz w:val="28"/>
          <w:szCs w:val="28"/>
        </w:rPr>
        <w:t>............................</w:t>
      </w:r>
      <w:r w:rsidR="006813C0" w:rsidRPr="00FE6833">
        <w:rPr>
          <w:rFonts w:ascii="Times New Roman" w:hAnsi="Times New Roman" w:cs="Times New Roman"/>
          <w:sz w:val="28"/>
          <w:szCs w:val="28"/>
        </w:rPr>
        <w:t>10</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3.Требования к структуре курсового проекта .......................</w:t>
      </w:r>
      <w:r w:rsidR="00B85BB8">
        <w:rPr>
          <w:rFonts w:ascii="Times New Roman" w:hAnsi="Times New Roman" w:cs="Times New Roman"/>
          <w:sz w:val="28"/>
          <w:szCs w:val="28"/>
        </w:rPr>
        <w:t>.......................</w:t>
      </w:r>
      <w:r w:rsidR="003B205B" w:rsidRPr="00FE6833">
        <w:rPr>
          <w:rFonts w:ascii="Times New Roman" w:hAnsi="Times New Roman" w:cs="Times New Roman"/>
          <w:sz w:val="28"/>
          <w:szCs w:val="28"/>
        </w:rPr>
        <w:t>...</w:t>
      </w:r>
      <w:r w:rsidR="006813C0" w:rsidRPr="00FE6833">
        <w:rPr>
          <w:rFonts w:ascii="Times New Roman" w:hAnsi="Times New Roman" w:cs="Times New Roman"/>
          <w:sz w:val="28"/>
          <w:szCs w:val="28"/>
        </w:rPr>
        <w:t>..11</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4. Требования к оформлению пояснительной записки курсового проекта</w:t>
      </w:r>
      <w:r w:rsidR="003B205B" w:rsidRPr="00FE6833">
        <w:rPr>
          <w:rFonts w:ascii="Times New Roman" w:hAnsi="Times New Roman" w:cs="Times New Roman"/>
          <w:sz w:val="28"/>
          <w:szCs w:val="28"/>
        </w:rPr>
        <w:t xml:space="preserve"> ....</w:t>
      </w:r>
      <w:r w:rsidR="006813C0" w:rsidRPr="00FE6833">
        <w:rPr>
          <w:rFonts w:ascii="Times New Roman" w:hAnsi="Times New Roman" w:cs="Times New Roman"/>
          <w:sz w:val="28"/>
          <w:szCs w:val="28"/>
        </w:rPr>
        <w:t>12</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5. Требования к оформлению графической части курсового проекта</w:t>
      </w:r>
      <w:r w:rsidR="003B205B" w:rsidRPr="00FE6833">
        <w:rPr>
          <w:rFonts w:ascii="Times New Roman" w:hAnsi="Times New Roman" w:cs="Times New Roman"/>
          <w:sz w:val="28"/>
          <w:szCs w:val="28"/>
        </w:rPr>
        <w:t xml:space="preserve"> ............</w:t>
      </w:r>
      <w:r w:rsidR="006813C0" w:rsidRPr="00FE6833">
        <w:rPr>
          <w:rFonts w:ascii="Times New Roman" w:hAnsi="Times New Roman" w:cs="Times New Roman"/>
          <w:sz w:val="28"/>
          <w:szCs w:val="28"/>
        </w:rPr>
        <w:t>20</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6. Требования к содержанию курсового проекта .............................................</w:t>
      </w:r>
      <w:r w:rsidR="006813C0" w:rsidRPr="00FE6833">
        <w:rPr>
          <w:rFonts w:ascii="Times New Roman" w:hAnsi="Times New Roman" w:cs="Times New Roman"/>
          <w:sz w:val="28"/>
          <w:szCs w:val="28"/>
        </w:rPr>
        <w:t>.21</w:t>
      </w:r>
    </w:p>
    <w:p w:rsidR="00655AA1" w:rsidRPr="00FE6833" w:rsidRDefault="00655AA1"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7. Организация выполнения курсового проекта ....................................</w:t>
      </w:r>
      <w:r w:rsidR="00473D86">
        <w:rPr>
          <w:rFonts w:ascii="Times New Roman" w:hAnsi="Times New Roman" w:cs="Times New Roman"/>
          <w:sz w:val="28"/>
          <w:szCs w:val="28"/>
        </w:rPr>
        <w:t>............61</w:t>
      </w:r>
    </w:p>
    <w:p w:rsidR="001B0074" w:rsidRPr="00FE6833" w:rsidRDefault="001B0074" w:rsidP="00D95743">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Список используемой литературы……………………………………………...</w:t>
      </w:r>
      <w:r w:rsidR="00473D86">
        <w:rPr>
          <w:rFonts w:ascii="Times New Roman" w:hAnsi="Times New Roman" w:cs="Times New Roman"/>
          <w:sz w:val="28"/>
          <w:szCs w:val="28"/>
        </w:rPr>
        <w:t>62</w:t>
      </w:r>
    </w:p>
    <w:p w:rsidR="00655AA1" w:rsidRPr="00B85BB8" w:rsidRDefault="00655AA1"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А</w:t>
      </w:r>
      <w:r w:rsidRPr="00B85BB8">
        <w:rPr>
          <w:rFonts w:ascii="Times New Roman" w:hAnsi="Times New Roman" w:cs="Times New Roman"/>
          <w:sz w:val="28"/>
          <w:szCs w:val="28"/>
        </w:rPr>
        <w:t>.....................................................................</w:t>
      </w:r>
      <w:r w:rsidR="003B205B" w:rsidRPr="00B85BB8">
        <w:rPr>
          <w:rFonts w:ascii="Times New Roman" w:hAnsi="Times New Roman" w:cs="Times New Roman"/>
          <w:sz w:val="28"/>
          <w:szCs w:val="28"/>
        </w:rPr>
        <w:t>............................</w:t>
      </w:r>
      <w:r w:rsidR="00473D86">
        <w:rPr>
          <w:rFonts w:ascii="Times New Roman" w:hAnsi="Times New Roman" w:cs="Times New Roman"/>
          <w:sz w:val="28"/>
          <w:szCs w:val="28"/>
        </w:rPr>
        <w:t>......64</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Б.</w:t>
      </w:r>
      <w:r w:rsidRPr="00B85BB8">
        <w:rPr>
          <w:rFonts w:ascii="Times New Roman" w:hAnsi="Times New Roman" w:cs="Times New Roman"/>
          <w:sz w:val="28"/>
          <w:szCs w:val="28"/>
        </w:rPr>
        <w:t>.................................................................................................</w:t>
      </w:r>
      <w:r w:rsidR="00473D86">
        <w:rPr>
          <w:rFonts w:ascii="Times New Roman" w:hAnsi="Times New Roman" w:cs="Times New Roman"/>
          <w:sz w:val="28"/>
          <w:szCs w:val="28"/>
        </w:rPr>
        <w:t>......66</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В</w:t>
      </w:r>
      <w:r w:rsidRPr="00B85BB8">
        <w:rPr>
          <w:rFonts w:ascii="Times New Roman" w:hAnsi="Times New Roman" w:cs="Times New Roman"/>
          <w:sz w:val="28"/>
          <w:szCs w:val="28"/>
        </w:rPr>
        <w:t xml:space="preserve"> .................................................................................................</w:t>
      </w:r>
      <w:r w:rsidR="00473D86">
        <w:rPr>
          <w:rFonts w:ascii="Times New Roman" w:hAnsi="Times New Roman" w:cs="Times New Roman"/>
          <w:sz w:val="28"/>
          <w:szCs w:val="28"/>
        </w:rPr>
        <w:t>......68</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Г</w:t>
      </w:r>
      <w:r w:rsidRPr="00B85BB8">
        <w:rPr>
          <w:rFonts w:ascii="Times New Roman" w:hAnsi="Times New Roman" w:cs="Times New Roman"/>
          <w:sz w:val="28"/>
          <w:szCs w:val="28"/>
        </w:rPr>
        <w:t xml:space="preserve"> .................................................................................................</w:t>
      </w:r>
      <w:r w:rsidR="00473D86">
        <w:rPr>
          <w:rFonts w:ascii="Times New Roman" w:hAnsi="Times New Roman" w:cs="Times New Roman"/>
          <w:sz w:val="28"/>
          <w:szCs w:val="28"/>
        </w:rPr>
        <w:t>......69</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Д</w:t>
      </w:r>
      <w:r w:rsidRPr="00B85BB8">
        <w:rPr>
          <w:rFonts w:ascii="Times New Roman" w:hAnsi="Times New Roman" w:cs="Times New Roman"/>
          <w:sz w:val="28"/>
          <w:szCs w:val="28"/>
        </w:rPr>
        <w:t xml:space="preserve"> .................................................................................................</w:t>
      </w:r>
      <w:r w:rsidR="00473D86">
        <w:rPr>
          <w:rFonts w:ascii="Times New Roman" w:hAnsi="Times New Roman" w:cs="Times New Roman"/>
          <w:sz w:val="28"/>
          <w:szCs w:val="28"/>
        </w:rPr>
        <w:t>......71</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Е</w:t>
      </w:r>
      <w:r w:rsidRPr="00B85BB8">
        <w:rPr>
          <w:rFonts w:ascii="Times New Roman" w:hAnsi="Times New Roman" w:cs="Times New Roman"/>
          <w:sz w:val="28"/>
          <w:szCs w:val="28"/>
        </w:rPr>
        <w:t xml:space="preserve"> .................................................................................................</w:t>
      </w:r>
      <w:r w:rsidR="00473D86">
        <w:rPr>
          <w:rFonts w:ascii="Times New Roman" w:hAnsi="Times New Roman" w:cs="Times New Roman"/>
          <w:sz w:val="28"/>
          <w:szCs w:val="28"/>
        </w:rPr>
        <w:t>......72</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Ж</w:t>
      </w:r>
      <w:r w:rsidRPr="00B85BB8">
        <w:rPr>
          <w:rFonts w:ascii="Times New Roman" w:hAnsi="Times New Roman" w:cs="Times New Roman"/>
          <w:sz w:val="28"/>
          <w:szCs w:val="28"/>
        </w:rPr>
        <w:t>.................................................................................................</w:t>
      </w:r>
      <w:r w:rsidR="00473D86">
        <w:rPr>
          <w:rFonts w:ascii="Times New Roman" w:hAnsi="Times New Roman" w:cs="Times New Roman"/>
          <w:sz w:val="28"/>
          <w:szCs w:val="28"/>
        </w:rPr>
        <w:t>......75</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З</w:t>
      </w:r>
      <w:r w:rsidRPr="00B85BB8">
        <w:rPr>
          <w:rFonts w:ascii="Times New Roman" w:hAnsi="Times New Roman" w:cs="Times New Roman"/>
          <w:sz w:val="28"/>
          <w:szCs w:val="28"/>
        </w:rPr>
        <w:t xml:space="preserve"> .................................................................................................</w:t>
      </w:r>
      <w:r w:rsidR="00431DC2" w:rsidRPr="00B85BB8">
        <w:rPr>
          <w:rFonts w:ascii="Times New Roman" w:hAnsi="Times New Roman" w:cs="Times New Roman"/>
          <w:sz w:val="28"/>
          <w:szCs w:val="28"/>
        </w:rPr>
        <w:t>......77</w:t>
      </w:r>
    </w:p>
    <w:p w:rsidR="003B205B" w:rsidRPr="00B85BB8" w:rsidRDefault="003B205B" w:rsidP="00D95743">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w:t>
      </w:r>
      <w:r w:rsidR="00B85BB8" w:rsidRPr="00B85BB8">
        <w:rPr>
          <w:rFonts w:ascii="Times New Roman" w:hAnsi="Times New Roman" w:cs="Times New Roman"/>
          <w:sz w:val="28"/>
          <w:szCs w:val="28"/>
        </w:rPr>
        <w:t xml:space="preserve"> И</w:t>
      </w:r>
      <w:r w:rsidRPr="00B85BB8">
        <w:rPr>
          <w:rFonts w:ascii="Times New Roman" w:hAnsi="Times New Roman" w:cs="Times New Roman"/>
          <w:sz w:val="28"/>
          <w:szCs w:val="28"/>
        </w:rPr>
        <w:t>.................................................................................................</w:t>
      </w:r>
      <w:r w:rsidR="00431DC2" w:rsidRPr="00B85BB8">
        <w:rPr>
          <w:rFonts w:ascii="Times New Roman" w:hAnsi="Times New Roman" w:cs="Times New Roman"/>
          <w:sz w:val="28"/>
          <w:szCs w:val="28"/>
        </w:rPr>
        <w:t>......79</w:t>
      </w:r>
    </w:p>
    <w:p w:rsidR="003B205B" w:rsidRPr="00B85BB8" w:rsidRDefault="00B85BB8" w:rsidP="0058017F">
      <w:pPr>
        <w:spacing w:after="0" w:line="360" w:lineRule="auto"/>
        <w:rPr>
          <w:rFonts w:ascii="Times New Roman" w:hAnsi="Times New Roman" w:cs="Times New Roman"/>
          <w:sz w:val="28"/>
          <w:szCs w:val="28"/>
        </w:rPr>
      </w:pPr>
      <w:r w:rsidRPr="00B85BB8">
        <w:rPr>
          <w:rFonts w:ascii="Times New Roman" w:hAnsi="Times New Roman" w:cs="Times New Roman"/>
          <w:sz w:val="28"/>
          <w:szCs w:val="28"/>
        </w:rPr>
        <w:t>Приложения К.........................................................................</w:t>
      </w:r>
      <w:r w:rsidR="00473D86">
        <w:rPr>
          <w:rFonts w:ascii="Times New Roman" w:hAnsi="Times New Roman" w:cs="Times New Roman"/>
          <w:sz w:val="28"/>
          <w:szCs w:val="28"/>
        </w:rPr>
        <w:t>..............................96</w:t>
      </w:r>
      <w:bookmarkStart w:id="0" w:name="_GoBack"/>
      <w:bookmarkEnd w:id="0"/>
    </w:p>
    <w:p w:rsidR="008806C3" w:rsidRPr="00FE6833" w:rsidRDefault="008806C3"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1F42CB" w:rsidRPr="00FE6833" w:rsidRDefault="001F42CB"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8806C3" w:rsidRPr="00FE6833" w:rsidRDefault="008806C3" w:rsidP="0058017F">
      <w:pPr>
        <w:spacing w:after="0" w:line="360" w:lineRule="auto"/>
        <w:jc w:val="center"/>
        <w:rPr>
          <w:rFonts w:ascii="Times New Roman" w:hAnsi="Times New Roman" w:cs="Times New Roman"/>
          <w:b/>
          <w:sz w:val="28"/>
          <w:szCs w:val="28"/>
        </w:rPr>
      </w:pPr>
    </w:p>
    <w:p w:rsidR="003B0F0E" w:rsidRPr="00FE6833" w:rsidRDefault="003B0F0E" w:rsidP="00431DC2">
      <w:pPr>
        <w:spacing w:after="0" w:line="360" w:lineRule="auto"/>
        <w:rPr>
          <w:rFonts w:ascii="Times New Roman" w:hAnsi="Times New Roman" w:cs="Times New Roman"/>
          <w:b/>
          <w:sz w:val="28"/>
          <w:szCs w:val="28"/>
        </w:rPr>
      </w:pPr>
    </w:p>
    <w:p w:rsidR="008806C3" w:rsidRPr="00FE6833" w:rsidRDefault="009132D2" w:rsidP="0058017F">
      <w:pPr>
        <w:spacing w:after="0" w:line="360" w:lineRule="auto"/>
        <w:jc w:val="center"/>
        <w:rPr>
          <w:rFonts w:ascii="Times New Roman" w:hAnsi="Times New Roman" w:cs="Times New Roman"/>
          <w:b/>
          <w:sz w:val="28"/>
          <w:szCs w:val="28"/>
        </w:rPr>
      </w:pPr>
      <w:r w:rsidRPr="00FE6833">
        <w:rPr>
          <w:rFonts w:ascii="Times New Roman" w:hAnsi="Times New Roman" w:cs="Times New Roman"/>
          <w:b/>
          <w:sz w:val="28"/>
          <w:szCs w:val="28"/>
        </w:rPr>
        <w:t>1. ОБЩИЕ ПОЛОЖЕНИЯ</w:t>
      </w:r>
    </w:p>
    <w:p w:rsidR="008806C3" w:rsidRPr="00FE6833" w:rsidRDefault="008806C3" w:rsidP="00D95743">
      <w:pPr>
        <w:spacing w:after="0" w:line="360" w:lineRule="auto"/>
        <w:ind w:firstLine="709"/>
        <w:jc w:val="both"/>
        <w:rPr>
          <w:rFonts w:ascii="Times New Roman" w:hAnsi="Times New Roman" w:cs="Times New Roman"/>
          <w:b/>
          <w:sz w:val="28"/>
          <w:szCs w:val="28"/>
        </w:rPr>
      </w:pPr>
    </w:p>
    <w:p w:rsidR="009132D2" w:rsidRPr="00FE6833" w:rsidRDefault="009132D2" w:rsidP="00D95743">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1.1. </w:t>
      </w:r>
      <w:r w:rsidRPr="00FE6833">
        <w:rPr>
          <w:rFonts w:ascii="Times New Roman" w:eastAsia="Times New Roman" w:hAnsi="Times New Roman" w:cs="Times New Roman"/>
          <w:sz w:val="28"/>
          <w:szCs w:val="28"/>
        </w:rPr>
        <w:t>Курсовой проект - один из основных видов учебных занятий и форм контроля учебной деятельности обучающихся, предусмотренных учебным</w:t>
      </w:r>
      <w:r w:rsidR="00FA64AA" w:rsidRPr="00FE6833">
        <w:rPr>
          <w:rFonts w:ascii="Times New Roman" w:eastAsia="Times New Roman" w:hAnsi="Times New Roman" w:cs="Times New Roman"/>
          <w:sz w:val="28"/>
          <w:szCs w:val="28"/>
        </w:rPr>
        <w:t>и плана</w:t>
      </w:r>
      <w:r w:rsidRPr="00FE6833">
        <w:rPr>
          <w:rFonts w:ascii="Times New Roman" w:eastAsia="Times New Roman" w:hAnsi="Times New Roman" w:cs="Times New Roman"/>
          <w:sz w:val="28"/>
          <w:szCs w:val="28"/>
        </w:rPr>
        <w:t>м</w:t>
      </w:r>
      <w:r w:rsidR="00FA64AA" w:rsidRPr="00FE6833">
        <w:rPr>
          <w:rFonts w:ascii="Times New Roman" w:eastAsia="Times New Roman" w:hAnsi="Times New Roman" w:cs="Times New Roman"/>
          <w:sz w:val="28"/>
          <w:szCs w:val="28"/>
        </w:rPr>
        <w:t>и</w:t>
      </w:r>
      <w:r w:rsidRPr="00FE6833">
        <w:rPr>
          <w:rFonts w:ascii="Times New Roman" w:eastAsia="Times New Roman" w:hAnsi="Times New Roman" w:cs="Times New Roman"/>
          <w:sz w:val="28"/>
          <w:szCs w:val="28"/>
        </w:rPr>
        <w:t xml:space="preserve"> специальности </w:t>
      </w:r>
      <w:r w:rsidR="00FA64AA" w:rsidRPr="00FE6833">
        <w:rPr>
          <w:rFonts w:ascii="Times New Roman" w:hAnsi="Times New Roman" w:cs="Times New Roman"/>
          <w:bCs/>
          <w:sz w:val="28"/>
          <w:szCs w:val="28"/>
        </w:rPr>
        <w:t>35.02.16Эксплуатация и ремонт сельскохозяйственной техникии оборудования</w:t>
      </w:r>
      <w:r w:rsidRPr="00FE6833">
        <w:rPr>
          <w:rFonts w:ascii="Times New Roman" w:hAnsi="Times New Roman" w:cs="Times New Roman"/>
          <w:sz w:val="28"/>
          <w:szCs w:val="28"/>
        </w:rPr>
        <w:t xml:space="preserve"> в ГПОУ ТО «Сельскохозяйственный колледж «Богородицкий</w:t>
      </w:r>
      <w:r w:rsidR="00617F75" w:rsidRPr="00FE6833">
        <w:rPr>
          <w:rFonts w:ascii="Times New Roman" w:hAnsi="Times New Roman" w:cs="Times New Roman"/>
          <w:sz w:val="28"/>
          <w:szCs w:val="28"/>
        </w:rPr>
        <w:t xml:space="preserve">» имени И.А. Стебута» (далее – </w:t>
      </w:r>
      <w:r w:rsidRPr="00FE6833">
        <w:rPr>
          <w:rFonts w:ascii="Times New Roman" w:hAnsi="Times New Roman" w:cs="Times New Roman"/>
          <w:sz w:val="28"/>
          <w:szCs w:val="28"/>
        </w:rPr>
        <w:t>колледж).</w:t>
      </w:r>
    </w:p>
    <w:p w:rsidR="009132D2" w:rsidRPr="00FE6833" w:rsidRDefault="009132D2" w:rsidP="00D95743">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1.2. </w:t>
      </w:r>
      <w:r w:rsidRPr="00FE6833">
        <w:rPr>
          <w:rFonts w:ascii="Times New Roman" w:eastAsia="Times New Roman" w:hAnsi="Times New Roman" w:cs="Times New Roman"/>
          <w:sz w:val="28"/>
          <w:szCs w:val="28"/>
        </w:rPr>
        <w:t>Выполнение обучающимся курсового проекта осуществляется на заключительном этапе междисциплинарного курса</w:t>
      </w:r>
      <w:r w:rsidR="00D95743" w:rsidRPr="00FE6833">
        <w:rPr>
          <w:rFonts w:ascii="Times New Roman" w:hAnsi="Times New Roman" w:cs="Times New Roman"/>
          <w:color w:val="000000"/>
          <w:sz w:val="28"/>
          <w:szCs w:val="28"/>
        </w:rPr>
        <w:t xml:space="preserve">МДК.03.02 </w:t>
      </w:r>
      <w:r w:rsidR="00C82D5E" w:rsidRPr="00FE6833">
        <w:rPr>
          <w:rFonts w:ascii="Times New Roman" w:hAnsi="Times New Roman" w:cs="Times New Roman"/>
          <w:color w:val="000000"/>
          <w:sz w:val="28"/>
          <w:szCs w:val="28"/>
        </w:rPr>
        <w:t>Технологические процессы ремонтного производства</w:t>
      </w:r>
      <w:r w:rsidR="001331D2" w:rsidRPr="00FE6833">
        <w:rPr>
          <w:rFonts w:ascii="Times New Roman" w:hAnsi="Times New Roman" w:cs="Times New Roman"/>
          <w:sz w:val="28"/>
          <w:szCs w:val="28"/>
        </w:rPr>
        <w:t>имеет своей целью систематизацию, закрепление и расширение теоретических знаний и практических навыков при решении конкретных, технических задач</w:t>
      </w:r>
      <w:r w:rsidRPr="00FE6833">
        <w:rPr>
          <w:rFonts w:ascii="Times New Roman" w:eastAsia="Times New Roman" w:hAnsi="Times New Roman" w:cs="Times New Roman"/>
          <w:sz w:val="28"/>
          <w:szCs w:val="28"/>
        </w:rPr>
        <w:t>, связанных со сферой профессиональной деятельности будущих специалистов или видом профессиональной деятельности</w:t>
      </w:r>
      <w:r w:rsidR="00DA31FA" w:rsidRPr="00FE6833">
        <w:rPr>
          <w:rFonts w:ascii="Times New Roman" w:eastAsia="Times New Roman" w:hAnsi="Times New Roman" w:cs="Times New Roman"/>
          <w:sz w:val="28"/>
          <w:szCs w:val="28"/>
        </w:rPr>
        <w:t>.</w:t>
      </w:r>
    </w:p>
    <w:p w:rsidR="008806C3" w:rsidRPr="00FE6833" w:rsidRDefault="00DA31FA" w:rsidP="00D95743">
      <w:pPr>
        <w:spacing w:after="0" w:line="360" w:lineRule="auto"/>
        <w:ind w:firstLine="709"/>
        <w:jc w:val="both"/>
        <w:rPr>
          <w:rFonts w:ascii="Times New Roman" w:eastAsia="Times New Roman" w:hAnsi="Times New Roman" w:cs="Times New Roman"/>
          <w:sz w:val="28"/>
          <w:szCs w:val="28"/>
        </w:rPr>
      </w:pPr>
      <w:r w:rsidRPr="00FE6833">
        <w:rPr>
          <w:rFonts w:ascii="Times New Roman" w:hAnsi="Times New Roman" w:cs="Times New Roman"/>
          <w:sz w:val="28"/>
          <w:szCs w:val="28"/>
        </w:rPr>
        <w:t>1.3.</w:t>
      </w:r>
      <w:r w:rsidRPr="00FE6833">
        <w:rPr>
          <w:rFonts w:ascii="Times New Roman" w:eastAsia="Times New Roman" w:hAnsi="Times New Roman" w:cs="Times New Roman"/>
          <w:sz w:val="28"/>
          <w:szCs w:val="28"/>
        </w:rPr>
        <w:t xml:space="preserve"> В процессе выполнения курсово</w:t>
      </w:r>
      <w:r w:rsidR="00CE464C" w:rsidRPr="00FE6833">
        <w:rPr>
          <w:rFonts w:ascii="Times New Roman" w:eastAsia="Times New Roman" w:hAnsi="Times New Roman" w:cs="Times New Roman"/>
          <w:sz w:val="28"/>
          <w:szCs w:val="28"/>
        </w:rPr>
        <w:t>го проекта</w:t>
      </w:r>
      <w:r w:rsidRPr="00FE6833">
        <w:rPr>
          <w:rFonts w:ascii="Times New Roman" w:eastAsia="Times New Roman" w:hAnsi="Times New Roman" w:cs="Times New Roman"/>
          <w:sz w:val="28"/>
          <w:szCs w:val="28"/>
        </w:rPr>
        <w:t xml:space="preserve"> решаются следующие задачи:</w:t>
      </w:r>
    </w:p>
    <w:p w:rsidR="00CE464C" w:rsidRPr="00FE6833" w:rsidRDefault="00DA31FA" w:rsidP="00D95743">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color w:val="000000"/>
          <w:sz w:val="28"/>
          <w:szCs w:val="28"/>
        </w:rPr>
        <w:t xml:space="preserve">- </w:t>
      </w:r>
      <w:r w:rsidRPr="00FE6833">
        <w:rPr>
          <w:rFonts w:ascii="Times New Roman" w:eastAsia="Times New Roman" w:hAnsi="Times New Roman" w:cs="Times New Roman"/>
          <w:sz w:val="28"/>
          <w:szCs w:val="28"/>
        </w:rPr>
        <w:t>освоение общих и профессиональных компетенций;</w:t>
      </w:r>
    </w:p>
    <w:p w:rsidR="00A26E56" w:rsidRPr="00FE6833" w:rsidRDefault="00A26E56" w:rsidP="00D95743">
      <w:pPr>
        <w:spacing w:after="0" w:line="360" w:lineRule="auto"/>
        <w:ind w:firstLine="709"/>
        <w:jc w:val="both"/>
        <w:rPr>
          <w:rFonts w:ascii="Times New Roman" w:eastAsia="Times New Roman" w:hAnsi="Times New Roman" w:cs="Times New Roman"/>
          <w:sz w:val="28"/>
          <w:szCs w:val="28"/>
        </w:rPr>
      </w:pPr>
      <w:r w:rsidRPr="00FE6833">
        <w:rPr>
          <w:rFonts w:ascii="Times New Roman" w:hAnsi="Times New Roman" w:cs="Times New Roman"/>
          <w:sz w:val="28"/>
          <w:szCs w:val="28"/>
        </w:rPr>
        <w:t xml:space="preserve">- </w:t>
      </w:r>
      <w:r w:rsidRPr="00FE6833">
        <w:rPr>
          <w:rFonts w:ascii="Times New Roman" w:eastAsia="Times New Roman" w:hAnsi="Times New Roman" w:cs="Times New Roman"/>
          <w:sz w:val="28"/>
          <w:szCs w:val="28"/>
        </w:rPr>
        <w:t>приобщение к работе со справочной, специальной и нормативной литературой;</w:t>
      </w:r>
    </w:p>
    <w:p w:rsidR="00DA31FA" w:rsidRPr="00FE6833" w:rsidRDefault="00DA31FA" w:rsidP="00D95743">
      <w:pPr>
        <w:spacing w:after="0" w:line="360" w:lineRule="auto"/>
        <w:ind w:firstLine="709"/>
        <w:jc w:val="both"/>
        <w:rPr>
          <w:rFonts w:ascii="Times New Roman" w:hAnsi="Times New Roman" w:cs="Times New Roman"/>
          <w:sz w:val="28"/>
          <w:szCs w:val="28"/>
        </w:rPr>
      </w:pPr>
      <w:r w:rsidRPr="00FE6833">
        <w:rPr>
          <w:rFonts w:ascii="Times New Roman" w:eastAsia="Times New Roman" w:hAnsi="Times New Roman" w:cs="Times New Roman"/>
          <w:sz w:val="28"/>
          <w:szCs w:val="28"/>
        </w:rPr>
        <w:t>-</w:t>
      </w:r>
      <w:r w:rsidR="005B4E18" w:rsidRPr="00FE6833">
        <w:rPr>
          <w:rFonts w:ascii="Times New Roman" w:eastAsia="Times New Roman" w:hAnsi="Times New Roman" w:cs="Times New Roman"/>
          <w:sz w:val="28"/>
          <w:szCs w:val="28"/>
        </w:rPr>
        <w:t xml:space="preserve">выработка </w:t>
      </w:r>
      <w:r w:rsidR="005B4E18" w:rsidRPr="00FE6833">
        <w:rPr>
          <w:rFonts w:ascii="Times New Roman" w:hAnsi="Times New Roman" w:cs="Times New Roman"/>
          <w:sz w:val="28"/>
          <w:szCs w:val="28"/>
        </w:rPr>
        <w:t>умения использовать достижения науки и передового, опыта</w:t>
      </w:r>
      <w:r w:rsidR="00C82D5E" w:rsidRPr="00FE6833">
        <w:rPr>
          <w:rFonts w:ascii="Times New Roman" w:hAnsi="Times New Roman" w:cs="Times New Roman"/>
          <w:sz w:val="28"/>
          <w:szCs w:val="28"/>
        </w:rPr>
        <w:t xml:space="preserve"> в</w:t>
      </w:r>
      <w:r w:rsidR="00C82D5E" w:rsidRPr="00FE6833">
        <w:rPr>
          <w:rFonts w:ascii="Times New Roman" w:hAnsi="Times New Roman" w:cs="Times New Roman"/>
          <w:color w:val="000000"/>
          <w:sz w:val="28"/>
          <w:szCs w:val="28"/>
        </w:rPr>
        <w:t>технологических процессах ремонтного производства</w:t>
      </w:r>
      <w:r w:rsidR="005B4E18" w:rsidRPr="00FE6833">
        <w:rPr>
          <w:rFonts w:ascii="Times New Roman" w:hAnsi="Times New Roman" w:cs="Times New Roman"/>
          <w:sz w:val="28"/>
          <w:szCs w:val="28"/>
        </w:rPr>
        <w:t>;</w:t>
      </w:r>
    </w:p>
    <w:p w:rsidR="005B4E18" w:rsidRPr="00FE6833" w:rsidRDefault="005B4E18" w:rsidP="00D95743">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  совершенствование </w:t>
      </w:r>
      <w:r w:rsidR="00053B9C" w:rsidRPr="00FE6833">
        <w:rPr>
          <w:rFonts w:ascii="Times New Roman" w:hAnsi="Times New Roman" w:cs="Times New Roman"/>
          <w:sz w:val="28"/>
          <w:szCs w:val="28"/>
        </w:rPr>
        <w:t>расчетной</w:t>
      </w:r>
      <w:r w:rsidRPr="00FE6833">
        <w:rPr>
          <w:rFonts w:ascii="Times New Roman" w:hAnsi="Times New Roman" w:cs="Times New Roman"/>
          <w:sz w:val="28"/>
          <w:szCs w:val="28"/>
        </w:rPr>
        <w:t xml:space="preserve"> и гра</w:t>
      </w:r>
      <w:r w:rsidR="00053B9C" w:rsidRPr="00FE6833">
        <w:rPr>
          <w:rFonts w:ascii="Times New Roman" w:hAnsi="Times New Roman" w:cs="Times New Roman"/>
          <w:sz w:val="28"/>
          <w:szCs w:val="28"/>
        </w:rPr>
        <w:t>фической</w:t>
      </w:r>
      <w:r w:rsidRPr="00FE6833">
        <w:rPr>
          <w:rFonts w:ascii="Times New Roman" w:hAnsi="Times New Roman" w:cs="Times New Roman"/>
          <w:sz w:val="28"/>
          <w:szCs w:val="28"/>
        </w:rPr>
        <w:t xml:space="preserve"> подготовки;</w:t>
      </w:r>
    </w:p>
    <w:p w:rsidR="005B4E18" w:rsidRPr="00FE6833" w:rsidRDefault="005B4E18" w:rsidP="00D95743">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приобретение необходимых навыков для решения более сложных задач в дипломном проектировании и на практике</w:t>
      </w:r>
      <w:r w:rsidR="00A26E56" w:rsidRPr="00FE6833">
        <w:rPr>
          <w:rFonts w:ascii="Times New Roman" w:hAnsi="Times New Roman" w:cs="Times New Roman"/>
          <w:sz w:val="28"/>
          <w:szCs w:val="28"/>
        </w:rPr>
        <w:t>;</w:t>
      </w:r>
    </w:p>
    <w:p w:rsidR="00A26E56" w:rsidRPr="00FE6833" w:rsidRDefault="00A26E56" w:rsidP="00D95743">
      <w:pPr>
        <w:tabs>
          <w:tab w:val="left" w:pos="0"/>
          <w:tab w:val="num" w:pos="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развитие инициативы, самостоятельности, ответственности и организованности.</w:t>
      </w:r>
    </w:p>
    <w:p w:rsidR="003F7C41" w:rsidRPr="00FE6833" w:rsidRDefault="001331D2" w:rsidP="00D95743">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1.4. </w:t>
      </w:r>
      <w:r w:rsidR="003F7C41" w:rsidRPr="00FE6833">
        <w:rPr>
          <w:rFonts w:ascii="Times New Roman" w:hAnsi="Times New Roman" w:cs="Times New Roman"/>
          <w:sz w:val="28"/>
          <w:szCs w:val="28"/>
        </w:rPr>
        <w:t>Курсовой проект выполняется в сроки, определенные рабочим учебным планом и календарным уч</w:t>
      </w:r>
      <w:r w:rsidR="00CE054A" w:rsidRPr="00FE6833">
        <w:rPr>
          <w:rFonts w:ascii="Times New Roman" w:hAnsi="Times New Roman" w:cs="Times New Roman"/>
          <w:sz w:val="28"/>
          <w:szCs w:val="28"/>
        </w:rPr>
        <w:t xml:space="preserve">ебным графиком по специальности </w:t>
      </w:r>
      <w:r w:rsidR="00C82D5E" w:rsidRPr="00FE6833">
        <w:rPr>
          <w:rFonts w:ascii="Times New Roman" w:hAnsi="Times New Roman" w:cs="Times New Roman"/>
          <w:bCs/>
          <w:sz w:val="28"/>
          <w:szCs w:val="28"/>
        </w:rPr>
        <w:t>35.02.16Эксплуатация и ремонт сельскохозяйственной техникии оборудования</w:t>
      </w:r>
    </w:p>
    <w:p w:rsidR="001331D2" w:rsidRPr="00FE6833" w:rsidRDefault="00470F29" w:rsidP="00D95743">
      <w:pPr>
        <w:spacing w:after="0" w:line="360" w:lineRule="auto"/>
        <w:ind w:firstLine="709"/>
        <w:jc w:val="both"/>
        <w:rPr>
          <w:rFonts w:ascii="Times New Roman" w:eastAsia="Times New Roman" w:hAnsi="Times New Roman" w:cs="Times New Roman"/>
          <w:color w:val="000000"/>
          <w:sz w:val="28"/>
          <w:szCs w:val="28"/>
        </w:rPr>
      </w:pPr>
      <w:r w:rsidRPr="00FE6833">
        <w:rPr>
          <w:rFonts w:ascii="Times New Roman" w:hAnsi="Times New Roman" w:cs="Times New Roman"/>
          <w:sz w:val="28"/>
          <w:szCs w:val="28"/>
        </w:rPr>
        <w:lastRenderedPageBreak/>
        <w:t xml:space="preserve">1.5. </w:t>
      </w:r>
      <w:r w:rsidRPr="00FE6833">
        <w:rPr>
          <w:rFonts w:ascii="Times New Roman" w:eastAsia="Times New Roman" w:hAnsi="Times New Roman" w:cs="Times New Roman"/>
          <w:color w:val="000000"/>
          <w:sz w:val="28"/>
          <w:szCs w:val="28"/>
        </w:rPr>
        <w:t>Требования к образовательным результатам.</w:t>
      </w:r>
    </w:p>
    <w:p w:rsidR="00470F29" w:rsidRPr="00FE6833" w:rsidRDefault="00470F29" w:rsidP="00D95743">
      <w:pPr>
        <w:spacing w:after="0" w:line="360" w:lineRule="auto"/>
        <w:ind w:firstLine="709"/>
        <w:jc w:val="both"/>
        <w:rPr>
          <w:rFonts w:ascii="Times New Roman" w:hAnsi="Times New Roman" w:cs="Times New Roman"/>
          <w:sz w:val="28"/>
          <w:szCs w:val="28"/>
        </w:rPr>
      </w:pPr>
      <w:r w:rsidRPr="00FE6833">
        <w:rPr>
          <w:rFonts w:ascii="Times New Roman" w:eastAsia="Times New Roman" w:hAnsi="Times New Roman" w:cs="Times New Roman"/>
          <w:color w:val="000000"/>
          <w:sz w:val="28"/>
          <w:szCs w:val="28"/>
        </w:rPr>
        <w:t>В результате выполнения курсово</w:t>
      </w:r>
      <w:r w:rsidR="001D1B54" w:rsidRPr="00FE6833">
        <w:rPr>
          <w:rFonts w:ascii="Times New Roman" w:eastAsia="Times New Roman" w:hAnsi="Times New Roman" w:cs="Times New Roman"/>
          <w:color w:val="000000"/>
          <w:sz w:val="28"/>
          <w:szCs w:val="28"/>
        </w:rPr>
        <w:t>го проекта</w:t>
      </w:r>
      <w:r w:rsidRPr="00FE6833">
        <w:rPr>
          <w:rFonts w:ascii="Times New Roman" w:eastAsia="Times New Roman" w:hAnsi="Times New Roman" w:cs="Times New Roman"/>
          <w:color w:val="000000"/>
          <w:sz w:val="28"/>
          <w:szCs w:val="28"/>
        </w:rPr>
        <w:t xml:space="preserve"> обучающийся должен овладеть </w:t>
      </w:r>
      <w:r w:rsidRPr="00FE6833">
        <w:rPr>
          <w:rFonts w:ascii="Times New Roman" w:hAnsi="Times New Roman" w:cs="Times New Roman"/>
          <w:sz w:val="28"/>
          <w:szCs w:val="28"/>
        </w:rPr>
        <w:t>профессиональными (ПК) и общими (ОК) компетенциями, представленными в таблице:</w:t>
      </w:r>
    </w:p>
    <w:tbl>
      <w:tblPr>
        <w:tblW w:w="9517" w:type="dxa"/>
        <w:tblInd w:w="108" w:type="dxa"/>
        <w:tblLayout w:type="fixed"/>
        <w:tblLook w:val="0000"/>
      </w:tblPr>
      <w:tblGrid>
        <w:gridCol w:w="1165"/>
        <w:gridCol w:w="8352"/>
      </w:tblGrid>
      <w:tr w:rsidR="00470F29" w:rsidRPr="00FE6833" w:rsidTr="00BD6146">
        <w:trPr>
          <w:trHeight w:val="651"/>
        </w:trPr>
        <w:tc>
          <w:tcPr>
            <w:tcW w:w="1165" w:type="dxa"/>
            <w:tcBorders>
              <w:top w:val="single" w:sz="4" w:space="0" w:color="000000"/>
              <w:left w:val="single" w:sz="4" w:space="0" w:color="000000"/>
              <w:bottom w:val="single" w:sz="4" w:space="0" w:color="000000"/>
            </w:tcBorders>
            <w:shd w:val="clear" w:color="auto" w:fill="auto"/>
            <w:vAlign w:val="center"/>
          </w:tcPr>
          <w:p w:rsidR="00470F29" w:rsidRPr="00FE6833" w:rsidRDefault="00470F29" w:rsidP="0030673C">
            <w:pPr>
              <w:widowControl w:val="0"/>
              <w:snapToGrid w:val="0"/>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Код</w:t>
            </w:r>
          </w:p>
        </w:tc>
        <w:tc>
          <w:tcPr>
            <w:tcW w:w="8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0F29" w:rsidRPr="00FE6833" w:rsidRDefault="00470F29" w:rsidP="0030673C">
            <w:pPr>
              <w:widowControl w:val="0"/>
              <w:snapToGrid w:val="0"/>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Наименование результата обучения</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C82D5E" w:rsidP="00D95743">
            <w:pPr>
              <w:widowControl w:val="0"/>
              <w:snapToGrid w:val="0"/>
              <w:spacing w:after="0" w:line="240" w:lineRule="auto"/>
              <w:rPr>
                <w:rFonts w:ascii="Times New Roman" w:eastAsia="Times New Roman" w:hAnsi="Times New Roman" w:cs="Times New Roman"/>
                <w:bCs/>
                <w:sz w:val="28"/>
                <w:szCs w:val="28"/>
              </w:rPr>
            </w:pPr>
            <w:r w:rsidRPr="00FE6833">
              <w:rPr>
                <w:rFonts w:ascii="Times New Roman" w:eastAsia="Times New Roman" w:hAnsi="Times New Roman" w:cs="Times New Roman"/>
                <w:bCs/>
                <w:spacing w:val="-11"/>
                <w:sz w:val="28"/>
                <w:szCs w:val="28"/>
              </w:rPr>
              <w:t xml:space="preserve">ПК 3.4.  </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C82D5E" w:rsidP="00D95743">
            <w:pPr>
              <w:shd w:val="clear" w:color="auto" w:fill="FFFFFF"/>
              <w:tabs>
                <w:tab w:val="left" w:pos="408"/>
              </w:tabs>
              <w:spacing w:after="0" w:line="240" w:lineRule="auto"/>
              <w:rPr>
                <w:rFonts w:ascii="Times New Roman" w:hAnsi="Times New Roman" w:cs="Times New Roman"/>
                <w:sz w:val="28"/>
                <w:szCs w:val="28"/>
              </w:rPr>
            </w:pPr>
            <w:r w:rsidRPr="00FE6833">
              <w:rPr>
                <w:rFonts w:ascii="Times New Roman" w:eastAsia="Times New Roman" w:hAnsi="Times New Roman" w:cs="Times New Roman"/>
                <w:bCs/>
                <w:spacing w:val="-11"/>
                <w:sz w:val="28"/>
                <w:szCs w:val="28"/>
              </w:rPr>
              <w:t>Подбирать материалы, узлы и агрегаты, необходимые для проведения ремонта</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C82D5E" w:rsidP="00D95743">
            <w:pPr>
              <w:widowControl w:val="0"/>
              <w:snapToGrid w:val="0"/>
              <w:spacing w:after="0" w:line="240" w:lineRule="auto"/>
              <w:rPr>
                <w:rFonts w:ascii="Times New Roman" w:eastAsia="Times New Roman" w:hAnsi="Times New Roman" w:cs="Times New Roman"/>
                <w:bCs/>
                <w:sz w:val="28"/>
                <w:szCs w:val="28"/>
              </w:rPr>
            </w:pPr>
            <w:r w:rsidRPr="00FE6833">
              <w:rPr>
                <w:rFonts w:ascii="Times New Roman" w:eastAsia="Times New Roman" w:hAnsi="Times New Roman" w:cs="Times New Roman"/>
                <w:bCs/>
                <w:spacing w:val="-11"/>
                <w:sz w:val="28"/>
                <w:szCs w:val="28"/>
              </w:rPr>
              <w:t>ПК 3.5.</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C82D5E" w:rsidP="00D95743">
            <w:pPr>
              <w:shd w:val="clear" w:color="auto" w:fill="FFFFFF"/>
              <w:tabs>
                <w:tab w:val="left" w:pos="408"/>
              </w:tabs>
              <w:spacing w:after="0" w:line="240" w:lineRule="auto"/>
              <w:rPr>
                <w:rFonts w:ascii="Times New Roman" w:hAnsi="Times New Roman" w:cs="Times New Roman"/>
                <w:sz w:val="28"/>
                <w:szCs w:val="28"/>
              </w:rPr>
            </w:pPr>
            <w:r w:rsidRPr="00FE6833">
              <w:rPr>
                <w:rFonts w:ascii="Times New Roman" w:eastAsia="Times New Roman" w:hAnsi="Times New Roman" w:cs="Times New Roman"/>
                <w:bCs/>
                <w:spacing w:val="-11"/>
                <w:sz w:val="28"/>
                <w:szCs w:val="28"/>
              </w:rPr>
              <w:t>Осуществлять восстановление работоспособности или замену детали/узла сельскохозяйственной техники в соответствии с технологической картой</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C82D5E" w:rsidP="00D95743">
            <w:pPr>
              <w:widowControl w:val="0"/>
              <w:snapToGrid w:val="0"/>
              <w:spacing w:after="0" w:line="240" w:lineRule="auto"/>
              <w:rPr>
                <w:rFonts w:ascii="Times New Roman" w:eastAsia="Times New Roman" w:hAnsi="Times New Roman" w:cs="Times New Roman"/>
                <w:bCs/>
                <w:sz w:val="28"/>
                <w:szCs w:val="28"/>
              </w:rPr>
            </w:pPr>
            <w:r w:rsidRPr="00FE6833">
              <w:rPr>
                <w:rFonts w:ascii="Times New Roman" w:eastAsia="Times New Roman" w:hAnsi="Times New Roman" w:cs="Times New Roman"/>
                <w:bCs/>
                <w:spacing w:val="-11"/>
                <w:sz w:val="28"/>
                <w:szCs w:val="28"/>
              </w:rPr>
              <w:t>ПК 3.6.</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C82D5E" w:rsidP="00D95743">
            <w:pPr>
              <w:shd w:val="clear" w:color="auto" w:fill="FFFFFF"/>
              <w:tabs>
                <w:tab w:val="left" w:pos="408"/>
              </w:tabs>
              <w:spacing w:after="0" w:line="240" w:lineRule="auto"/>
              <w:rPr>
                <w:rFonts w:ascii="Times New Roman" w:hAnsi="Times New Roman" w:cs="Times New Roman"/>
                <w:sz w:val="28"/>
                <w:szCs w:val="28"/>
              </w:rPr>
            </w:pPr>
            <w:r w:rsidRPr="00FE6833">
              <w:rPr>
                <w:rFonts w:ascii="Times New Roman" w:eastAsia="Times New Roman" w:hAnsi="Times New Roman" w:cs="Times New Roman"/>
                <w:bCs/>
                <w:spacing w:val="-11"/>
                <w:sz w:val="28"/>
                <w:szCs w:val="28"/>
              </w:rPr>
              <w:t>Использовать расходные, горюче-смазочные материалы и технические жидкости, инструмент, оборудование, средства индивидуальной защиты, необходимые для выполнения работ</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C82D5E" w:rsidP="00D95743">
            <w:pPr>
              <w:widowControl w:val="0"/>
              <w:snapToGrid w:val="0"/>
              <w:spacing w:after="0" w:line="240" w:lineRule="auto"/>
              <w:rPr>
                <w:rFonts w:ascii="Times New Roman" w:eastAsia="Times New Roman" w:hAnsi="Times New Roman" w:cs="Times New Roman"/>
                <w:bCs/>
                <w:sz w:val="28"/>
                <w:szCs w:val="28"/>
              </w:rPr>
            </w:pPr>
            <w:r w:rsidRPr="00FE6833">
              <w:rPr>
                <w:rFonts w:ascii="Times New Roman" w:eastAsia="Times New Roman" w:hAnsi="Times New Roman" w:cs="Times New Roman"/>
                <w:bCs/>
                <w:spacing w:val="-11"/>
                <w:sz w:val="28"/>
                <w:szCs w:val="28"/>
              </w:rPr>
              <w:t>ПК 3.7.</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C82D5E" w:rsidP="00D95743">
            <w:pPr>
              <w:shd w:val="clear" w:color="auto" w:fill="FFFFFF"/>
              <w:tabs>
                <w:tab w:val="left" w:pos="408"/>
              </w:tabs>
              <w:spacing w:after="0" w:line="240" w:lineRule="auto"/>
              <w:rPr>
                <w:rFonts w:ascii="Times New Roman" w:hAnsi="Times New Roman" w:cs="Times New Roman"/>
                <w:sz w:val="28"/>
                <w:szCs w:val="28"/>
              </w:rPr>
            </w:pPr>
            <w:r w:rsidRPr="00FE6833">
              <w:rPr>
                <w:rFonts w:ascii="Times New Roman" w:eastAsia="Times New Roman" w:hAnsi="Times New Roman" w:cs="Times New Roman"/>
                <w:bCs/>
                <w:spacing w:val="-11"/>
                <w:sz w:val="28"/>
                <w:szCs w:val="28"/>
              </w:rPr>
              <w:t>Выполнять регулировку, испытание, обкатку отремонтированной сельскохозяйственной техники в соответствии с регламентами</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C82D5E"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bCs/>
                <w:spacing w:val="-11"/>
                <w:sz w:val="28"/>
                <w:szCs w:val="28"/>
              </w:rPr>
              <w:t>ПК 3.8.</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C82D5E" w:rsidP="00D95743">
            <w:pPr>
              <w:shd w:val="clear" w:color="auto" w:fill="FFFFFF"/>
              <w:tabs>
                <w:tab w:val="left" w:pos="408"/>
              </w:tabs>
              <w:spacing w:after="0" w:line="240" w:lineRule="auto"/>
              <w:rPr>
                <w:rFonts w:ascii="Times New Roman" w:hAnsi="Times New Roman" w:cs="Times New Roman"/>
                <w:sz w:val="28"/>
                <w:szCs w:val="28"/>
              </w:rPr>
            </w:pPr>
            <w:r w:rsidRPr="00FE6833">
              <w:rPr>
                <w:rFonts w:ascii="Times New Roman" w:eastAsia="Times New Roman" w:hAnsi="Times New Roman" w:cs="Times New Roman"/>
                <w:bCs/>
                <w:spacing w:val="-11"/>
                <w:sz w:val="28"/>
                <w:szCs w:val="28"/>
              </w:rPr>
              <w:t>Выполнять консервацию и постановку на хранение сельскохозяйственной техники в соответствии с регламентами</w:t>
            </w:r>
          </w:p>
        </w:tc>
      </w:tr>
      <w:tr w:rsidR="00C82D5E" w:rsidRPr="00FE6833" w:rsidTr="00BD6146">
        <w:tc>
          <w:tcPr>
            <w:tcW w:w="1165" w:type="dxa"/>
            <w:tcBorders>
              <w:top w:val="single" w:sz="4" w:space="0" w:color="000000"/>
              <w:left w:val="single" w:sz="4" w:space="0" w:color="000000"/>
              <w:bottom w:val="single" w:sz="4" w:space="0" w:color="000000"/>
            </w:tcBorders>
            <w:shd w:val="clear" w:color="auto" w:fill="auto"/>
          </w:tcPr>
          <w:p w:rsidR="00C82D5E" w:rsidRPr="00FE6833" w:rsidRDefault="00C82D5E"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bCs/>
                <w:spacing w:val="-11"/>
                <w:sz w:val="28"/>
                <w:szCs w:val="28"/>
              </w:rPr>
              <w:t>ПК 3.9.</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C82D5E" w:rsidRPr="00FE6833" w:rsidRDefault="00C82D5E" w:rsidP="00D95743">
            <w:pPr>
              <w:shd w:val="clear" w:color="auto" w:fill="FFFFFF"/>
              <w:tabs>
                <w:tab w:val="left" w:pos="408"/>
              </w:tabs>
              <w:spacing w:after="0" w:line="240" w:lineRule="auto"/>
              <w:rPr>
                <w:rFonts w:ascii="Times New Roman" w:eastAsia="Times New Roman" w:hAnsi="Times New Roman" w:cs="Times New Roman"/>
                <w:bCs/>
                <w:spacing w:val="-11"/>
                <w:sz w:val="28"/>
                <w:szCs w:val="28"/>
              </w:rPr>
            </w:pPr>
            <w:r w:rsidRPr="00FE6833">
              <w:rPr>
                <w:rFonts w:ascii="Times New Roman" w:eastAsia="Times New Roman" w:hAnsi="Times New Roman" w:cs="Times New Roman"/>
                <w:bCs/>
                <w:spacing w:val="-11"/>
                <w:sz w:val="28"/>
                <w:szCs w:val="28"/>
              </w:rPr>
              <w:t>Оформлять документы о проведении технического обслуживания, ремонта, постановки и снятии с хранения сельскохозяйственной техники</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470F29"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1.</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 xml:space="preserve"> Выбирать способы решения задач профессиональной деятельности, применительно к различным контекстам</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470F29"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2.</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470F29"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3.</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 xml:space="preserve"> Планировать и реализовывать собственное профессиональное и личностное развитие.</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470F29"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4.</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Работать в коллективе и команде, эффективно взаимодействовать с коллегами, руководством, клиентами.</w:t>
            </w:r>
          </w:p>
        </w:tc>
      </w:tr>
      <w:tr w:rsidR="00470F29" w:rsidRPr="00FE6833" w:rsidTr="00BD6146">
        <w:tc>
          <w:tcPr>
            <w:tcW w:w="1165" w:type="dxa"/>
            <w:tcBorders>
              <w:top w:val="single" w:sz="4" w:space="0" w:color="000000"/>
              <w:left w:val="single" w:sz="4" w:space="0" w:color="000000"/>
              <w:bottom w:val="single" w:sz="4" w:space="0" w:color="000000"/>
            </w:tcBorders>
            <w:shd w:val="clear" w:color="auto" w:fill="auto"/>
          </w:tcPr>
          <w:p w:rsidR="00470F29" w:rsidRPr="00FE6833" w:rsidRDefault="00470F29"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7.</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470F29"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 xml:space="preserve"> Содействовать сохранению окружающей среды, ресурсосбережению, эффективно действовать в чрезвычайных ситуациях.</w:t>
            </w:r>
          </w:p>
        </w:tc>
      </w:tr>
      <w:tr w:rsidR="00DB7C32" w:rsidRPr="00FE6833" w:rsidTr="00BD6146">
        <w:tc>
          <w:tcPr>
            <w:tcW w:w="1165" w:type="dxa"/>
            <w:tcBorders>
              <w:top w:val="single" w:sz="4" w:space="0" w:color="000000"/>
              <w:left w:val="single" w:sz="4" w:space="0" w:color="000000"/>
              <w:bottom w:val="single" w:sz="4" w:space="0" w:color="000000"/>
            </w:tcBorders>
            <w:shd w:val="clear" w:color="auto" w:fill="auto"/>
          </w:tcPr>
          <w:p w:rsidR="00DB7C32" w:rsidRPr="00FE6833" w:rsidRDefault="00DB7C32" w:rsidP="00D95743">
            <w:pPr>
              <w:widowControl w:val="0"/>
              <w:snapToGrid w:val="0"/>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ОК 10.</w:t>
            </w:r>
          </w:p>
        </w:tc>
        <w:tc>
          <w:tcPr>
            <w:tcW w:w="8352" w:type="dxa"/>
            <w:tcBorders>
              <w:top w:val="single" w:sz="4" w:space="0" w:color="000000"/>
              <w:left w:val="single" w:sz="4" w:space="0" w:color="000000"/>
              <w:bottom w:val="single" w:sz="4" w:space="0" w:color="000000"/>
              <w:right w:val="single" w:sz="4" w:space="0" w:color="000000"/>
            </w:tcBorders>
            <w:shd w:val="clear" w:color="auto" w:fill="auto"/>
          </w:tcPr>
          <w:p w:rsidR="00DB7C32" w:rsidRPr="00FE6833" w:rsidRDefault="00DB7C32" w:rsidP="00D95743">
            <w:pPr>
              <w:shd w:val="clear" w:color="auto" w:fill="FFFFFF"/>
              <w:suppressAutoHyphens/>
              <w:spacing w:after="0" w:line="240" w:lineRule="auto"/>
              <w:rPr>
                <w:rFonts w:ascii="Times New Roman" w:hAnsi="Times New Roman" w:cs="Times New Roman"/>
                <w:sz w:val="28"/>
                <w:szCs w:val="28"/>
              </w:rPr>
            </w:pPr>
            <w:r w:rsidRPr="00FE6833">
              <w:rPr>
                <w:rFonts w:ascii="Times New Roman" w:eastAsia="Times New Roman" w:hAnsi="Times New Roman" w:cs="Times New Roman"/>
                <w:spacing w:val="-1"/>
                <w:sz w:val="28"/>
                <w:szCs w:val="28"/>
              </w:rPr>
              <w:t>Пользоваться профессиональной документацией на государственном и иностранном языке.</w:t>
            </w:r>
          </w:p>
        </w:tc>
      </w:tr>
    </w:tbl>
    <w:p w:rsidR="00BD6146" w:rsidRPr="00FE6833" w:rsidRDefault="00BD6146" w:rsidP="00D35967">
      <w:pPr>
        <w:shd w:val="clear" w:color="auto" w:fill="FFFFFF"/>
        <w:spacing w:after="0" w:line="360" w:lineRule="auto"/>
        <w:ind w:firstLine="709"/>
        <w:jc w:val="both"/>
        <w:rPr>
          <w:rFonts w:ascii="Times New Roman" w:eastAsia="Times New Roman" w:hAnsi="Times New Roman" w:cs="Times New Roman"/>
          <w:color w:val="000000"/>
          <w:sz w:val="28"/>
          <w:szCs w:val="28"/>
        </w:rPr>
      </w:pPr>
    </w:p>
    <w:p w:rsidR="00BD6146" w:rsidRPr="00FE6833" w:rsidRDefault="00BD6146" w:rsidP="00D35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sz w:val="28"/>
          <w:szCs w:val="28"/>
        </w:rPr>
      </w:pPr>
      <w:r w:rsidRPr="00FE6833">
        <w:rPr>
          <w:rFonts w:ascii="Times New Roman" w:eastAsia="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BD6146" w:rsidRPr="00FE6833" w:rsidRDefault="00BD6146" w:rsidP="00D35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Cs/>
          <w:sz w:val="28"/>
          <w:szCs w:val="28"/>
        </w:rPr>
      </w:pPr>
      <w:r w:rsidRPr="00FE6833">
        <w:rPr>
          <w:rFonts w:ascii="Times New Roman" w:eastAsia="Times New Roman" w:hAnsi="Times New Roman" w:cs="Times New Roman"/>
          <w:sz w:val="28"/>
          <w:szCs w:val="28"/>
        </w:rPr>
        <w:t>иметь</w:t>
      </w:r>
      <w:r w:rsidR="00DB7C32" w:rsidRPr="00FE6833">
        <w:rPr>
          <w:rFonts w:ascii="Times New Roman" w:eastAsia="Times New Roman" w:hAnsi="Times New Roman" w:cs="Times New Roman"/>
          <w:spacing w:val="-1"/>
          <w:sz w:val="28"/>
          <w:szCs w:val="28"/>
        </w:rPr>
        <w:t>практические навыки</w:t>
      </w:r>
      <w:r w:rsidRPr="00FE6833">
        <w:rPr>
          <w:rFonts w:ascii="Times New Roman" w:eastAsia="Times New Roman" w:hAnsi="Times New Roman" w:cs="Times New Roman"/>
          <w:sz w:val="28"/>
          <w:szCs w:val="28"/>
        </w:rPr>
        <w:t>:</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Постановка сельскохозяйственной техники на ремонт</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lastRenderedPageBreak/>
        <w:t>Очистка и разборка узлов и агрегатов</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Диагностика неисправностей</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Определение способа ремонта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Подбор материалов, узлов, агрегатов, необходимых для проведения ремонта</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Восстановление работоспособности или замена детали/узла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Использование расходных, горюче-смазочных материалов и технических жидкостей</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Регулировка, испытание и обкатка отремонтированной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 xml:space="preserve"> Оформление документов о проведении ремонта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Осмотр и проверка комплектности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Выбор способа и места хранения сельскохозяйственной техники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Приемка работы по очистке, демонтажу и консервации отдельных узлов, размещению сельскохозяйственной техники на хранение</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Контроль качества сборки и проведения пуско-наладочных работ сельскохозяйственной техники при снятии с хранения</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Распознавание сложных проблемные ситуации в различных контекстах.</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Проведение анализа сложных ситуаций при решении задач профессиональной деятельности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Определение этапов решения задачи.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Определение потребности в информации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Осуществление эффективного поиска.</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Выделение всех возможных источников нужных ресурсов, в том числе неочевидных. Разработка детального плана действий</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Оценка рисков на каждом шагу</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lastRenderedPageBreak/>
        <w:t>Оценивает плюсы и минусы полученного результата, своего плана и его реализации, предлагает критерии оценки и рекомендации по улучшению плана</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Планирование информационного поиска из широкого набора источников, необходимого для выполнения профессиональных задач</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Проведение анализа полученной информации, выделяет в ней главные аспекты.</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Структурировать отобранную информацию в соответствии с параметрами поиска;</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Интерпретация полученной информации в контексте профессиональной деятельности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Использование актуальной нормативно-прав</w:t>
      </w:r>
      <w:r w:rsidR="00DB6114" w:rsidRPr="00FE6833">
        <w:rPr>
          <w:rFonts w:ascii="Times New Roman" w:eastAsia="Times New Roman" w:hAnsi="Times New Roman" w:cs="Times New Roman"/>
          <w:spacing w:val="-1"/>
          <w:sz w:val="28"/>
          <w:szCs w:val="28"/>
        </w:rPr>
        <w:t>овой документацию по специальности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Применение современной научной профессиональной терминологии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Соблюдение правил экологической безопасности при ведении профессиональной деятельности;</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Обеспечивать ресурсосбережение на рабочем месте</w:t>
      </w:r>
    </w:p>
    <w:p w:rsidR="00DB7C32" w:rsidRPr="00FE6833" w:rsidRDefault="00DB7C32" w:rsidP="00D35967">
      <w:pPr>
        <w:numPr>
          <w:ilvl w:val="0"/>
          <w:numId w:val="1"/>
        </w:numPr>
        <w:shd w:val="clear" w:color="auto" w:fill="FFFFFF"/>
        <w:suppressAutoHyphens/>
        <w:spacing w:after="0" w:line="360" w:lineRule="auto"/>
        <w:ind w:left="0" w:firstLine="709"/>
        <w:jc w:val="both"/>
        <w:rPr>
          <w:rFonts w:ascii="Times New Roman" w:eastAsia="Times New Roman" w:hAnsi="Times New Roman" w:cs="Times New Roman"/>
          <w:spacing w:val="-1"/>
          <w:sz w:val="28"/>
          <w:szCs w:val="28"/>
        </w:rPr>
      </w:pPr>
      <w:r w:rsidRPr="00FE6833">
        <w:rPr>
          <w:rFonts w:ascii="Times New Roman" w:eastAsia="Times New Roman" w:hAnsi="Times New Roman" w:cs="Times New Roman"/>
          <w:spacing w:val="-1"/>
          <w:sz w:val="28"/>
          <w:szCs w:val="28"/>
        </w:rPr>
        <w:t>Применение в профессиональной деятельности инструкций на государственном и иностранном языке</w:t>
      </w:r>
    </w:p>
    <w:p w:rsidR="00BD6146" w:rsidRPr="00FE6833" w:rsidRDefault="00BD6146" w:rsidP="00D35967">
      <w:pPr>
        <w:tabs>
          <w:tab w:val="left" w:pos="1080"/>
        </w:tabs>
        <w:spacing w:after="0" w:line="360" w:lineRule="auto"/>
        <w:ind w:firstLine="709"/>
        <w:jc w:val="both"/>
        <w:rPr>
          <w:rFonts w:ascii="Times New Roman" w:eastAsia="Times New Roman" w:hAnsi="Times New Roman" w:cs="Times New Roman"/>
          <w:b/>
          <w:bCs/>
          <w:sz w:val="28"/>
          <w:szCs w:val="28"/>
        </w:rPr>
      </w:pPr>
      <w:r w:rsidRPr="00FE6833">
        <w:rPr>
          <w:rFonts w:ascii="Times New Roman" w:eastAsia="Times New Roman" w:hAnsi="Times New Roman" w:cs="Times New Roman"/>
          <w:b/>
          <w:sz w:val="28"/>
          <w:szCs w:val="28"/>
        </w:rPr>
        <w:t>уметь:</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Читать чертежи узлов и деталей сельскохозяйственной техники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Выявлять причины неисправностей сельскохозяйственной техники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Определять техническое состояние деталей и сборочных единиц тракторов, автомобилей, комбайнов.</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
          <w:bCs/>
          <w:spacing w:val="-1"/>
          <w:sz w:val="28"/>
          <w:szCs w:val="28"/>
        </w:rPr>
      </w:pPr>
      <w:r w:rsidRPr="00FE6833">
        <w:rPr>
          <w:rFonts w:ascii="Times New Roman" w:eastAsia="Times New Roman" w:hAnsi="Times New Roman" w:cs="Times New Roman"/>
          <w:bCs/>
          <w:spacing w:val="-1"/>
          <w:sz w:val="28"/>
          <w:szCs w:val="28"/>
        </w:rPr>
        <w:t>Принимать на техническое обслуживание и ремонт машин и оформлять приемо-сдаточную документацию</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Подбирать ремонтные материалы,</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lastRenderedPageBreak/>
        <w:t>выполнять техническое обслуживание машин и сборочных единиц.</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Выполнять разборочно-сборочные дефектовочно-комплектовочные работы.</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Проводить операции профилактического обслуживания машин и оборудования животноводческих ферм.</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Технические характеристики, конструктивные особенности, назначение, режимы работы сельскохозяйственной техники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 Правила и нормы охраны труда, требования пожарной и экологической безопасности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 Порядок оформления документов о проведении ремонта сельскохозяйственной техники</w:t>
      </w:r>
    </w:p>
    <w:p w:rsidR="00DB6114" w:rsidRPr="00FE6833" w:rsidRDefault="00617F75"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Выбирать </w:t>
      </w:r>
      <w:r w:rsidR="00DB6114" w:rsidRPr="00FE6833">
        <w:rPr>
          <w:rFonts w:ascii="Times New Roman" w:eastAsia="Times New Roman" w:hAnsi="Times New Roman" w:cs="Times New Roman"/>
          <w:bCs/>
          <w:spacing w:val="-1"/>
          <w:sz w:val="28"/>
          <w:szCs w:val="28"/>
        </w:rPr>
        <w:t>способ и место хранения сельскохозяйственной техники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Выявлять и эффективно искать информацию, необходимую для решения задачи;</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Составить план действия; определить необходимые ресурсы;</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Определять задачи для поиска информации;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Определять необходимые источники информации;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Планировать процесс поиска;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Структурировать получаемую информацию;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Выделять наиболее значимое в перечне информации;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Оценивать практическую значимость результатов поиска;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Применять современную научную профессиональную терминологию;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 xml:space="preserve">Соблюдать нормы экологической безопасности; </w:t>
      </w:r>
    </w:p>
    <w:p w:rsidR="00DB6114" w:rsidRPr="00FE6833" w:rsidRDefault="00DB6114" w:rsidP="00D35967">
      <w:pPr>
        <w:numPr>
          <w:ilvl w:val="0"/>
          <w:numId w:val="2"/>
        </w:numPr>
        <w:shd w:val="clear" w:color="auto" w:fill="FFFFFF"/>
        <w:tabs>
          <w:tab w:val="left" w:pos="709"/>
        </w:tabs>
        <w:suppressAutoHyphens/>
        <w:spacing w:after="0" w:line="360" w:lineRule="auto"/>
        <w:ind w:left="0" w:firstLine="709"/>
        <w:jc w:val="both"/>
        <w:rPr>
          <w:rFonts w:ascii="Times New Roman" w:eastAsia="Times New Roman" w:hAnsi="Times New Roman" w:cs="Times New Roman"/>
          <w:bCs/>
          <w:spacing w:val="-1"/>
          <w:sz w:val="28"/>
          <w:szCs w:val="28"/>
        </w:rPr>
      </w:pPr>
      <w:r w:rsidRPr="00FE6833">
        <w:rPr>
          <w:rFonts w:ascii="Times New Roman" w:eastAsia="Times New Roman" w:hAnsi="Times New Roman" w:cs="Times New Roman"/>
          <w:bCs/>
          <w:spacing w:val="-1"/>
          <w:sz w:val="28"/>
          <w:szCs w:val="28"/>
        </w:rPr>
        <w:t>Определять направления ресурсосбережения в рамках профессиональной деятельности по специальности</w:t>
      </w:r>
    </w:p>
    <w:p w:rsidR="00DB6114" w:rsidRPr="00FE6833" w:rsidRDefault="00DB6114" w:rsidP="00D35967">
      <w:pPr>
        <w:shd w:val="clear" w:color="auto" w:fill="FFFFFF"/>
        <w:tabs>
          <w:tab w:val="left" w:pos="709"/>
        </w:tabs>
        <w:suppressAutoHyphens/>
        <w:spacing w:after="0" w:line="360" w:lineRule="auto"/>
        <w:ind w:firstLine="709"/>
        <w:jc w:val="both"/>
        <w:rPr>
          <w:rFonts w:ascii="Times New Roman" w:hAnsi="Times New Roman" w:cs="Times New Roman"/>
          <w:b/>
          <w:bCs/>
          <w:spacing w:val="-1"/>
          <w:sz w:val="28"/>
          <w:szCs w:val="28"/>
        </w:rPr>
      </w:pPr>
      <w:r w:rsidRPr="00FE6833">
        <w:rPr>
          <w:rFonts w:ascii="Times New Roman" w:hAnsi="Times New Roman" w:cs="Times New Roman"/>
          <w:b/>
          <w:bCs/>
          <w:spacing w:val="-1"/>
          <w:sz w:val="28"/>
          <w:szCs w:val="28"/>
        </w:rPr>
        <w:t>Знания:</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lastRenderedPageBreak/>
        <w:t>Технические характеристики, конструктивные особенности, назначение, режимы работы сельскохозяйственной техники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Нормативная и техническая документация по эксплуатации сельскохозяйственной техники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Единая система конструкторской документации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Правила и нормы охраны труда, требования пожарной и экологической безопасности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Назначение и порядок использования расходных материалов, инструмента и оборудования, необходимых для выполнения работ</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Правила и нормы охраны труда, требования пожарной и экологической безопасности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Порядок оформления документов о проведении ремонта сельскохозяйственной техники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Порядок оценки результатов решения задач профессиональной деятельности</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 xml:space="preserve">Современная научная и профессиональная терминология; </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 xml:space="preserve">Правила экологической безопасности при ведении профессиональной деятельности; основные ресурсы, задействованные в профессиональной деятельности; </w:t>
      </w:r>
    </w:p>
    <w:p w:rsidR="00DB6114" w:rsidRPr="00FE6833" w:rsidRDefault="00DB6114" w:rsidP="00D35967">
      <w:pPr>
        <w:numPr>
          <w:ilvl w:val="0"/>
          <w:numId w:val="3"/>
        </w:numPr>
        <w:shd w:val="clear" w:color="auto" w:fill="FFFFFF"/>
        <w:suppressAutoHyphens/>
        <w:spacing w:after="0" w:line="360" w:lineRule="auto"/>
        <w:ind w:left="0" w:firstLine="709"/>
        <w:jc w:val="both"/>
        <w:rPr>
          <w:rFonts w:ascii="Times New Roman" w:hAnsi="Times New Roman" w:cs="Times New Roman"/>
          <w:bCs/>
          <w:spacing w:val="-1"/>
          <w:sz w:val="28"/>
          <w:szCs w:val="28"/>
        </w:rPr>
      </w:pPr>
      <w:r w:rsidRPr="00FE6833">
        <w:rPr>
          <w:rFonts w:ascii="Times New Roman" w:hAnsi="Times New Roman" w:cs="Times New Roman"/>
          <w:bCs/>
          <w:spacing w:val="-1"/>
          <w:sz w:val="28"/>
          <w:szCs w:val="28"/>
        </w:rPr>
        <w:t>Пути обеспечения ресурсосбережения</w:t>
      </w:r>
    </w:p>
    <w:p w:rsidR="00DB6114" w:rsidRPr="00FE6833" w:rsidRDefault="00DB6114" w:rsidP="00D35967">
      <w:pPr>
        <w:shd w:val="clear" w:color="auto" w:fill="FFFFFF"/>
        <w:tabs>
          <w:tab w:val="left" w:pos="1785"/>
        </w:tabs>
        <w:suppressAutoHyphens/>
        <w:spacing w:after="0" w:line="360" w:lineRule="auto"/>
        <w:ind w:firstLine="709"/>
        <w:jc w:val="both"/>
        <w:rPr>
          <w:rFonts w:ascii="Times New Roman" w:hAnsi="Times New Roman" w:cs="Times New Roman"/>
          <w:b/>
          <w:bCs/>
          <w:spacing w:val="-1"/>
          <w:sz w:val="28"/>
          <w:szCs w:val="28"/>
        </w:rPr>
      </w:pPr>
    </w:p>
    <w:p w:rsidR="00DB6114" w:rsidRPr="00FE6833" w:rsidRDefault="00DB6114"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DB6114" w:rsidRPr="00FE6833" w:rsidRDefault="00DB6114"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617F75" w:rsidRPr="00FE6833" w:rsidRDefault="00617F75"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617F75" w:rsidRPr="00FE6833" w:rsidRDefault="00617F75"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617F75" w:rsidRPr="00FE6833" w:rsidRDefault="00617F75"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617F75" w:rsidRPr="00FE6833" w:rsidRDefault="00617F75" w:rsidP="00D35967">
      <w:pPr>
        <w:shd w:val="clear" w:color="auto" w:fill="FFFFFF"/>
        <w:tabs>
          <w:tab w:val="left" w:pos="1785"/>
        </w:tabs>
        <w:suppressAutoHyphens/>
        <w:spacing w:after="0" w:line="360" w:lineRule="auto"/>
        <w:ind w:firstLine="709"/>
        <w:jc w:val="both"/>
        <w:rPr>
          <w:rFonts w:ascii="Times New Roman" w:eastAsia="Times New Roman" w:hAnsi="Times New Roman" w:cs="Times New Roman"/>
          <w:bCs/>
          <w:spacing w:val="-1"/>
          <w:sz w:val="28"/>
          <w:szCs w:val="28"/>
        </w:rPr>
      </w:pPr>
    </w:p>
    <w:p w:rsidR="00850D50" w:rsidRPr="00FE6833" w:rsidRDefault="00850D50" w:rsidP="00D35967">
      <w:pPr>
        <w:spacing w:after="0" w:line="360" w:lineRule="auto"/>
        <w:ind w:firstLine="709"/>
        <w:jc w:val="center"/>
        <w:rPr>
          <w:rFonts w:ascii="Times New Roman" w:hAnsi="Times New Roman" w:cs="Times New Roman"/>
          <w:b/>
          <w:sz w:val="28"/>
          <w:szCs w:val="28"/>
        </w:rPr>
      </w:pPr>
      <w:r w:rsidRPr="00FE6833">
        <w:rPr>
          <w:rFonts w:ascii="Times New Roman" w:hAnsi="Times New Roman" w:cs="Times New Roman"/>
          <w:b/>
          <w:sz w:val="28"/>
          <w:szCs w:val="28"/>
        </w:rPr>
        <w:t>2. ОРГАНИЗАЦИЯ РАЗРАБОТКИ ТЕМАТИКИ КУРСОВЫХ ПРОЕКТОВ</w:t>
      </w:r>
    </w:p>
    <w:p w:rsidR="00850D50" w:rsidRPr="00FE6833" w:rsidRDefault="00850D50" w:rsidP="00D35967">
      <w:pPr>
        <w:spacing w:after="0" w:line="360" w:lineRule="auto"/>
        <w:ind w:firstLine="709"/>
        <w:jc w:val="both"/>
        <w:rPr>
          <w:rFonts w:ascii="Times New Roman" w:hAnsi="Times New Roman" w:cs="Times New Roman"/>
          <w:sz w:val="28"/>
          <w:szCs w:val="28"/>
        </w:rPr>
      </w:pPr>
    </w:p>
    <w:p w:rsidR="00850D50" w:rsidRPr="00FE6833" w:rsidRDefault="00850D50" w:rsidP="00D35967">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lastRenderedPageBreak/>
        <w:t>2.1. Тематика курсовых проектов разрабатывается преподавателями, рассматривается и принимается соответствующими предметными цикловыми комиссиями, утверждается заместителем директора по учебно-воспитательной работе.</w:t>
      </w:r>
    </w:p>
    <w:p w:rsidR="00814EA9" w:rsidRPr="00FE6833" w:rsidRDefault="00850D50"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2.2. Примерная тематика курсовых проектов должна быть отражена в утвержденной рабочей программе профессионального модуля</w:t>
      </w:r>
      <w:r w:rsidR="00B23626" w:rsidRPr="00FE6833">
        <w:rPr>
          <w:rFonts w:ascii="Times New Roman" w:hAnsi="Times New Roman" w:cs="Times New Roman"/>
          <w:sz w:val="28"/>
          <w:szCs w:val="28"/>
        </w:rPr>
        <w:t xml:space="preserve"> ПМ.03 </w:t>
      </w:r>
      <w:r w:rsidR="00814EA9" w:rsidRPr="00FE6833">
        <w:rPr>
          <w:rFonts w:ascii="Times New Roman" w:hAnsi="Times New Roman" w:cs="Times New Roman"/>
          <w:sz w:val="28"/>
          <w:szCs w:val="28"/>
        </w:rPr>
        <w:t xml:space="preserve">Техническое обслуживание и диагностирование неисправностей сельскохозяйственных машин и механизмов; ремонт отдельных деталей и узлов» </w:t>
      </w:r>
    </w:p>
    <w:p w:rsidR="00850D50" w:rsidRPr="00FE6833" w:rsidRDefault="00850D50" w:rsidP="00D35967">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2.3. Тема курсовогопроекта может быть предложена обучающимся при условии обоснования им ее целесообразности, а также работодателем.</w:t>
      </w:r>
    </w:p>
    <w:p w:rsidR="00850D50" w:rsidRPr="00FE6833" w:rsidRDefault="00850D50" w:rsidP="00D35967">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2.4. В отдельных случаях допускается выполнение курсовогопроекта по одной теме группой обучающихся.</w:t>
      </w:r>
    </w:p>
    <w:p w:rsidR="00850D50" w:rsidRPr="00FE6833" w:rsidRDefault="00850D50" w:rsidP="00D35967">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2.5. Тема </w:t>
      </w:r>
      <w:r w:rsidR="00030E97" w:rsidRPr="00FE6833">
        <w:rPr>
          <w:rFonts w:ascii="Times New Roman" w:hAnsi="Times New Roman" w:cs="Times New Roman"/>
          <w:sz w:val="28"/>
          <w:szCs w:val="28"/>
        </w:rPr>
        <w:t xml:space="preserve">курсовогопроекта </w:t>
      </w:r>
      <w:r w:rsidRPr="00FE6833">
        <w:rPr>
          <w:rFonts w:ascii="Times New Roman" w:hAnsi="Times New Roman" w:cs="Times New Roman"/>
          <w:sz w:val="28"/>
          <w:szCs w:val="28"/>
        </w:rPr>
        <w:t>может быть связана с программой производственной (по профилю специальности) практики обучающегося</w:t>
      </w:r>
      <w:r w:rsidR="00030E97" w:rsidRPr="00FE6833">
        <w:rPr>
          <w:rFonts w:ascii="Times New Roman" w:hAnsi="Times New Roman" w:cs="Times New Roman"/>
          <w:sz w:val="28"/>
          <w:szCs w:val="28"/>
        </w:rPr>
        <w:t>.</w:t>
      </w:r>
    </w:p>
    <w:p w:rsidR="00814EA9" w:rsidRPr="00FE6833" w:rsidRDefault="00850D50"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bCs/>
          <w:sz w:val="28"/>
          <w:szCs w:val="28"/>
          <w:u w:val="single"/>
        </w:rPr>
      </w:pPr>
      <w:r w:rsidRPr="00FE6833">
        <w:rPr>
          <w:rFonts w:ascii="Times New Roman" w:hAnsi="Times New Roman" w:cs="Times New Roman"/>
          <w:sz w:val="28"/>
          <w:szCs w:val="28"/>
        </w:rPr>
        <w:t>2.6. Курсов</w:t>
      </w:r>
      <w:r w:rsidR="00030E97" w:rsidRPr="00FE6833">
        <w:rPr>
          <w:rFonts w:ascii="Times New Roman" w:hAnsi="Times New Roman" w:cs="Times New Roman"/>
          <w:sz w:val="28"/>
          <w:szCs w:val="28"/>
        </w:rPr>
        <w:t>ой проект</w:t>
      </w:r>
      <w:r w:rsidRPr="00FE6833">
        <w:rPr>
          <w:rFonts w:ascii="Times New Roman" w:hAnsi="Times New Roman" w:cs="Times New Roman"/>
          <w:sz w:val="28"/>
          <w:szCs w:val="28"/>
        </w:rPr>
        <w:t xml:space="preserve"> может стать составной частью (разделом, главой) выпускной квалификационной работы</w:t>
      </w:r>
      <w:r w:rsidR="00814EA9" w:rsidRPr="00FE6833">
        <w:rPr>
          <w:rFonts w:ascii="Times New Roman" w:hAnsi="Times New Roman" w:cs="Times New Roman"/>
          <w:sz w:val="28"/>
          <w:szCs w:val="28"/>
        </w:rPr>
        <w:t xml:space="preserve"> по специальностям: </w:t>
      </w:r>
      <w:r w:rsidR="00814EA9" w:rsidRPr="00FE6833">
        <w:rPr>
          <w:rFonts w:ascii="Times New Roman" w:hAnsi="Times New Roman" w:cs="Times New Roman"/>
          <w:bCs/>
          <w:sz w:val="28"/>
          <w:szCs w:val="28"/>
        </w:rPr>
        <w:t>35.02.16Эксплуатация и ремонт сельскохозяйственной техникии оборудования</w:t>
      </w:r>
      <w:r w:rsidR="00757C17" w:rsidRPr="00FE6833">
        <w:rPr>
          <w:rFonts w:ascii="Times New Roman" w:hAnsi="Times New Roman" w:cs="Times New Roman"/>
          <w:bCs/>
          <w:sz w:val="28"/>
          <w:szCs w:val="28"/>
        </w:rPr>
        <w:t>.</w:t>
      </w:r>
    </w:p>
    <w:p w:rsidR="00C34DEE" w:rsidRPr="00B85BB8" w:rsidRDefault="00C34DEE" w:rsidP="00D35967">
      <w:pPr>
        <w:spacing w:after="0" w:line="360" w:lineRule="auto"/>
        <w:ind w:firstLine="709"/>
        <w:jc w:val="both"/>
        <w:rPr>
          <w:rFonts w:ascii="Times New Roman" w:hAnsi="Times New Roman" w:cs="Times New Roman"/>
          <w:spacing w:val="-10"/>
          <w:sz w:val="28"/>
          <w:szCs w:val="28"/>
        </w:rPr>
      </w:pPr>
      <w:r w:rsidRPr="00FE6833">
        <w:rPr>
          <w:rFonts w:ascii="Times New Roman" w:hAnsi="Times New Roman" w:cs="Times New Roman"/>
          <w:spacing w:val="-6"/>
          <w:sz w:val="28"/>
          <w:szCs w:val="28"/>
        </w:rPr>
        <w:t xml:space="preserve">2.7. Темы </w:t>
      </w:r>
      <w:r w:rsidR="00814EA9" w:rsidRPr="00FE6833">
        <w:rPr>
          <w:rFonts w:ascii="Times New Roman" w:hAnsi="Times New Roman" w:cs="Times New Roman"/>
          <w:sz w:val="28"/>
          <w:szCs w:val="28"/>
        </w:rPr>
        <w:t>курсовогопроекта</w:t>
      </w:r>
      <w:r w:rsidRPr="00FE6833">
        <w:rPr>
          <w:rFonts w:ascii="Times New Roman" w:hAnsi="Times New Roman" w:cs="Times New Roman"/>
          <w:sz w:val="28"/>
          <w:szCs w:val="28"/>
        </w:rPr>
        <w:t xml:space="preserve"> утверждаются заместителем директора по учебно-воспитательной </w:t>
      </w:r>
      <w:r w:rsidRPr="00B85BB8">
        <w:rPr>
          <w:rFonts w:ascii="Times New Roman" w:hAnsi="Times New Roman" w:cs="Times New Roman"/>
          <w:sz w:val="28"/>
          <w:szCs w:val="28"/>
        </w:rPr>
        <w:t>работе</w:t>
      </w:r>
      <w:r w:rsidRPr="00B85BB8">
        <w:rPr>
          <w:rFonts w:ascii="Times New Roman" w:hAnsi="Times New Roman" w:cs="Times New Roman"/>
          <w:spacing w:val="-6"/>
          <w:sz w:val="28"/>
          <w:szCs w:val="28"/>
        </w:rPr>
        <w:t>(</w:t>
      </w:r>
      <w:r w:rsidR="00B85BB8" w:rsidRPr="00B85BB8">
        <w:rPr>
          <w:rFonts w:ascii="Times New Roman" w:hAnsi="Times New Roman" w:cs="Times New Roman"/>
          <w:spacing w:val="-6"/>
          <w:sz w:val="28"/>
          <w:szCs w:val="28"/>
        </w:rPr>
        <w:t>Приложение А</w:t>
      </w:r>
      <w:r w:rsidRPr="00B85BB8">
        <w:rPr>
          <w:rFonts w:ascii="Times New Roman" w:hAnsi="Times New Roman" w:cs="Times New Roman"/>
          <w:spacing w:val="-6"/>
          <w:sz w:val="28"/>
          <w:szCs w:val="28"/>
        </w:rPr>
        <w:t>).</w:t>
      </w:r>
    </w:p>
    <w:p w:rsidR="00C34DEE" w:rsidRPr="00B85BB8" w:rsidRDefault="00C34DEE" w:rsidP="00D35967">
      <w:pPr>
        <w:shd w:val="clear" w:color="auto" w:fill="FFFFFF"/>
        <w:tabs>
          <w:tab w:val="left" w:pos="-5387"/>
          <w:tab w:val="left" w:pos="1181"/>
        </w:tabs>
        <w:spacing w:after="0" w:line="360" w:lineRule="auto"/>
        <w:ind w:firstLine="709"/>
        <w:jc w:val="both"/>
        <w:rPr>
          <w:rFonts w:ascii="Times New Roman" w:hAnsi="Times New Roman" w:cs="Times New Roman"/>
          <w:spacing w:val="-6"/>
          <w:sz w:val="28"/>
          <w:szCs w:val="28"/>
        </w:rPr>
      </w:pPr>
      <w:r w:rsidRPr="00B85BB8">
        <w:rPr>
          <w:rFonts w:ascii="Times New Roman" w:hAnsi="Times New Roman" w:cs="Times New Roman"/>
          <w:spacing w:val="-5"/>
          <w:sz w:val="28"/>
          <w:szCs w:val="28"/>
        </w:rPr>
        <w:t xml:space="preserve">2.8. По утвержденным темам преподаватель </w:t>
      </w:r>
      <w:r w:rsidRPr="00B85BB8">
        <w:rPr>
          <w:rFonts w:ascii="Times New Roman" w:hAnsi="Times New Roman" w:cs="Times New Roman"/>
          <w:spacing w:val="-6"/>
          <w:sz w:val="28"/>
          <w:szCs w:val="28"/>
        </w:rPr>
        <w:t>разрабатывает индивидуальные задания для каждого обучающегося (</w:t>
      </w:r>
      <w:r w:rsidR="00B85BB8" w:rsidRPr="00B85BB8">
        <w:rPr>
          <w:rFonts w:ascii="Times New Roman" w:hAnsi="Times New Roman" w:cs="Times New Roman"/>
          <w:spacing w:val="-6"/>
          <w:sz w:val="28"/>
          <w:szCs w:val="28"/>
        </w:rPr>
        <w:t>Приложение Б</w:t>
      </w:r>
      <w:r w:rsidRPr="00B85BB8">
        <w:rPr>
          <w:rFonts w:ascii="Times New Roman" w:hAnsi="Times New Roman" w:cs="Times New Roman"/>
          <w:spacing w:val="-6"/>
          <w:sz w:val="28"/>
          <w:szCs w:val="28"/>
        </w:rPr>
        <w:t>).</w:t>
      </w:r>
    </w:p>
    <w:p w:rsidR="00850D50" w:rsidRPr="00FE6833" w:rsidRDefault="00850D50" w:rsidP="00255668">
      <w:pPr>
        <w:spacing w:after="0" w:line="360" w:lineRule="auto"/>
        <w:jc w:val="center"/>
        <w:rPr>
          <w:rFonts w:ascii="Times New Roman" w:hAnsi="Times New Roman" w:cs="Times New Roman"/>
          <w:sz w:val="28"/>
          <w:szCs w:val="28"/>
        </w:rPr>
      </w:pPr>
    </w:p>
    <w:p w:rsidR="00617F75" w:rsidRPr="00FE6833" w:rsidRDefault="00617F75" w:rsidP="00255668">
      <w:pPr>
        <w:spacing w:after="0" w:line="360" w:lineRule="auto"/>
        <w:jc w:val="center"/>
        <w:rPr>
          <w:rFonts w:ascii="Times New Roman" w:hAnsi="Times New Roman" w:cs="Times New Roman"/>
          <w:sz w:val="28"/>
          <w:szCs w:val="28"/>
        </w:rPr>
      </w:pPr>
    </w:p>
    <w:p w:rsidR="00617F75" w:rsidRPr="00FE6833" w:rsidRDefault="00617F75" w:rsidP="00255668">
      <w:pPr>
        <w:spacing w:after="0" w:line="360" w:lineRule="auto"/>
        <w:jc w:val="center"/>
        <w:rPr>
          <w:rFonts w:ascii="Times New Roman" w:hAnsi="Times New Roman" w:cs="Times New Roman"/>
          <w:sz w:val="28"/>
          <w:szCs w:val="28"/>
        </w:rPr>
      </w:pPr>
    </w:p>
    <w:p w:rsidR="00E70AE2" w:rsidRPr="00FE6833" w:rsidRDefault="00E70AE2">
      <w:pPr>
        <w:rPr>
          <w:rFonts w:ascii="Times New Roman" w:hAnsi="Times New Roman" w:cs="Times New Roman"/>
          <w:sz w:val="28"/>
          <w:szCs w:val="28"/>
        </w:rPr>
      </w:pPr>
      <w:r w:rsidRPr="00FE6833">
        <w:rPr>
          <w:rFonts w:ascii="Times New Roman" w:hAnsi="Times New Roman" w:cs="Times New Roman"/>
          <w:sz w:val="28"/>
          <w:szCs w:val="28"/>
        </w:rPr>
        <w:br w:type="page"/>
      </w:r>
    </w:p>
    <w:p w:rsidR="00255668" w:rsidRPr="00D35967" w:rsidRDefault="00255668" w:rsidP="007D168C">
      <w:pPr>
        <w:shd w:val="clear" w:color="auto" w:fill="FFFFFF"/>
        <w:tabs>
          <w:tab w:val="left" w:pos="-5387"/>
          <w:tab w:val="left" w:pos="1181"/>
        </w:tabs>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lastRenderedPageBreak/>
        <w:t>3. ТРЕБОВАНИЯ К СТРУКТУРЕ КУРСОВОГО ПРОЕКТА</w:t>
      </w:r>
    </w:p>
    <w:p w:rsidR="00C34DEE" w:rsidRPr="00D35967" w:rsidRDefault="00C34DEE" w:rsidP="00D35967">
      <w:pPr>
        <w:spacing w:after="0" w:line="360" w:lineRule="auto"/>
        <w:ind w:firstLine="709"/>
        <w:jc w:val="both"/>
        <w:rPr>
          <w:rFonts w:ascii="Times New Roman" w:hAnsi="Times New Roman" w:cs="Times New Roman"/>
          <w:sz w:val="28"/>
          <w:szCs w:val="28"/>
        </w:rPr>
      </w:pPr>
    </w:p>
    <w:p w:rsidR="00C34DEE" w:rsidRPr="00D35967" w:rsidRDefault="0025566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D35967">
        <w:rPr>
          <w:rFonts w:ascii="Times New Roman" w:hAnsi="Times New Roman" w:cs="Times New Roman"/>
          <w:sz w:val="28"/>
          <w:szCs w:val="28"/>
        </w:rPr>
        <w:t xml:space="preserve">3.1. По структуре курсовой проект по </w:t>
      </w:r>
      <w:r w:rsidR="00151D7C" w:rsidRPr="00D35967">
        <w:rPr>
          <w:rFonts w:ascii="Times New Roman" w:hAnsi="Times New Roman" w:cs="Times New Roman"/>
          <w:color w:val="000000"/>
          <w:sz w:val="28"/>
          <w:szCs w:val="28"/>
        </w:rPr>
        <w:t xml:space="preserve">МДК 03.02. </w:t>
      </w:r>
      <w:r w:rsidR="0074744C" w:rsidRPr="00D35967">
        <w:rPr>
          <w:rFonts w:ascii="Times New Roman" w:hAnsi="Times New Roman" w:cs="Times New Roman"/>
          <w:color w:val="000000"/>
          <w:sz w:val="28"/>
          <w:szCs w:val="28"/>
        </w:rPr>
        <w:t>Технологические процессы ремонтного производства</w:t>
      </w:r>
      <w:r w:rsidRPr="00D35967">
        <w:rPr>
          <w:rFonts w:ascii="Times New Roman" w:hAnsi="Times New Roman" w:cs="Times New Roman"/>
          <w:sz w:val="28"/>
          <w:szCs w:val="28"/>
        </w:rPr>
        <w:t xml:space="preserve"> состоит из </w:t>
      </w:r>
      <w:r w:rsidRPr="00D35967">
        <w:rPr>
          <w:rStyle w:val="c112"/>
          <w:rFonts w:eastAsia="Times New Roman"/>
        </w:rPr>
        <w:t>расчетно-пояснительной записки</w:t>
      </w:r>
      <w:r w:rsidRPr="00D35967">
        <w:rPr>
          <w:rFonts w:ascii="Times New Roman" w:hAnsi="Times New Roman" w:cs="Times New Roman"/>
          <w:sz w:val="28"/>
          <w:szCs w:val="28"/>
        </w:rPr>
        <w:t>и графической части.</w:t>
      </w:r>
    </w:p>
    <w:p w:rsidR="00C34DEE" w:rsidRPr="00D35967" w:rsidRDefault="0025566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3.2. </w:t>
      </w:r>
      <w:r w:rsidRPr="00D35967">
        <w:rPr>
          <w:rStyle w:val="c112"/>
          <w:rFonts w:eastAsia="Times New Roman"/>
        </w:rPr>
        <w:t>Расчетно-пояснительная записка</w:t>
      </w:r>
      <w:r w:rsidRPr="00D35967">
        <w:rPr>
          <w:rFonts w:ascii="Times New Roman" w:hAnsi="Times New Roman" w:cs="Times New Roman"/>
          <w:sz w:val="28"/>
          <w:szCs w:val="28"/>
        </w:rPr>
        <w:t xml:space="preserve"> имеет следующие структурные компоненты:</w:t>
      </w:r>
    </w:p>
    <w:p w:rsidR="0074744C" w:rsidRPr="00D35967" w:rsidRDefault="00255668" w:rsidP="00D3596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Титульный лист</w:t>
      </w:r>
      <w:r w:rsidR="00F66CDB" w:rsidRPr="00D35967">
        <w:rPr>
          <w:rFonts w:ascii="Times New Roman" w:hAnsi="Times New Roman" w:cs="Times New Roman"/>
          <w:sz w:val="28"/>
          <w:szCs w:val="28"/>
        </w:rPr>
        <w:t>;</w:t>
      </w:r>
    </w:p>
    <w:p w:rsidR="00264344" w:rsidRPr="00D35967" w:rsidRDefault="00264344" w:rsidP="00D3596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Спецификация;</w:t>
      </w:r>
    </w:p>
    <w:p w:rsidR="00255668" w:rsidRPr="00D35967" w:rsidRDefault="00255668" w:rsidP="00D3596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Содержание</w:t>
      </w:r>
      <w:r w:rsidR="00F66CDB" w:rsidRPr="00D35967">
        <w:rPr>
          <w:rFonts w:ascii="Times New Roman" w:hAnsi="Times New Roman" w:cs="Times New Roman"/>
          <w:sz w:val="28"/>
          <w:szCs w:val="28"/>
        </w:rPr>
        <w:t>;</w:t>
      </w:r>
    </w:p>
    <w:p w:rsidR="0074744C" w:rsidRPr="00D35967" w:rsidRDefault="0074744C" w:rsidP="00D35967">
      <w:pPr>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 xml:space="preserve">- Введение.  </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Аналитическая часть.</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Исходные данные.</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Планирование ремонтно-обслуживающих воздействий.</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Расчётная часть.</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Технологическая часть.</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Конструктивная часть.</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Охрана труда.</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Охрана окружающей среды.</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Экономическая часть.</w:t>
      </w:r>
    </w:p>
    <w:p w:rsidR="0074744C" w:rsidRPr="00D35967" w:rsidRDefault="0074744C" w:rsidP="00D35967">
      <w:pPr>
        <w:numPr>
          <w:ilvl w:val="0"/>
          <w:numId w:val="4"/>
        </w:numPr>
        <w:spacing w:after="0" w:line="360" w:lineRule="auto"/>
        <w:ind w:left="0"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Заключение.</w:t>
      </w:r>
    </w:p>
    <w:p w:rsidR="0074744C" w:rsidRPr="00D35967" w:rsidRDefault="0074744C" w:rsidP="00D35967">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 Список литературы</w:t>
      </w:r>
    </w:p>
    <w:p w:rsidR="00D84052" w:rsidRPr="00D35967" w:rsidRDefault="00255668" w:rsidP="00D35967">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w:t>
      </w:r>
      <w:r w:rsidR="00F66CDB" w:rsidRPr="00D35967">
        <w:rPr>
          <w:rFonts w:ascii="Times New Roman" w:hAnsi="Times New Roman" w:cs="Times New Roman"/>
          <w:sz w:val="28"/>
          <w:szCs w:val="28"/>
        </w:rPr>
        <w:t>Приложения.</w:t>
      </w:r>
    </w:p>
    <w:p w:rsidR="00D84052" w:rsidRPr="00D35967" w:rsidRDefault="00D84052" w:rsidP="00D35967">
      <w:pPr>
        <w:widowControl w:val="0"/>
        <w:shd w:val="clear" w:color="auto" w:fill="FFFFFF"/>
        <w:tabs>
          <w:tab w:val="left" w:pos="1646"/>
          <w:tab w:val="left" w:pos="2760"/>
          <w:tab w:val="left" w:pos="4762"/>
          <w:tab w:val="left" w:pos="6691"/>
          <w:tab w:val="left" w:pos="8347"/>
        </w:tabs>
        <w:autoSpaceDE w:val="0"/>
        <w:autoSpaceDN w:val="0"/>
        <w:adjustRightInd w:val="0"/>
        <w:spacing w:after="0" w:line="360" w:lineRule="auto"/>
        <w:ind w:firstLine="709"/>
        <w:jc w:val="both"/>
        <w:rPr>
          <w:rStyle w:val="c112"/>
        </w:rPr>
      </w:pPr>
      <w:r w:rsidRPr="00D35967">
        <w:rPr>
          <w:rFonts w:ascii="Times New Roman" w:hAnsi="Times New Roman" w:cs="Times New Roman"/>
          <w:sz w:val="28"/>
          <w:szCs w:val="28"/>
        </w:rPr>
        <w:t xml:space="preserve">3.3. </w:t>
      </w:r>
      <w:r w:rsidRPr="00D35967">
        <w:rPr>
          <w:rStyle w:val="c112"/>
        </w:rPr>
        <w:t>Графическая часть курсового проекта включает:</w:t>
      </w:r>
    </w:p>
    <w:p w:rsidR="0074744C" w:rsidRPr="00D35967" w:rsidRDefault="00D84052" w:rsidP="00D3596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D35967">
        <w:rPr>
          <w:rStyle w:val="c112"/>
          <w:color w:val="auto"/>
        </w:rPr>
        <w:t xml:space="preserve">Лист 1. </w:t>
      </w:r>
      <w:r w:rsidR="00F831B4" w:rsidRPr="00D35967">
        <w:rPr>
          <w:rStyle w:val="c112"/>
          <w:color w:val="auto"/>
        </w:rPr>
        <w:t>П</w:t>
      </w:r>
      <w:r w:rsidR="0074744C" w:rsidRPr="00D35967">
        <w:rPr>
          <w:rFonts w:ascii="Times New Roman" w:eastAsia="Times New Roman" w:hAnsi="Times New Roman" w:cs="Times New Roman"/>
          <w:sz w:val="28"/>
          <w:szCs w:val="28"/>
        </w:rPr>
        <w:t>лан производственного участка мастерской с расстановкой оборудования.</w:t>
      </w:r>
    </w:p>
    <w:p w:rsidR="00E70AE2" w:rsidRPr="00D35967" w:rsidRDefault="00FE14C4" w:rsidP="00D35967">
      <w:pPr>
        <w:widowControl w:val="0"/>
        <w:shd w:val="clear" w:color="auto" w:fill="FFFFFF"/>
        <w:autoSpaceDE w:val="0"/>
        <w:autoSpaceDN w:val="0"/>
        <w:adjustRightInd w:val="0"/>
        <w:spacing w:after="0" w:line="360" w:lineRule="auto"/>
        <w:ind w:firstLine="709"/>
        <w:jc w:val="both"/>
        <w:rPr>
          <w:rStyle w:val="c112"/>
          <w:color w:val="auto"/>
        </w:rPr>
      </w:pPr>
      <w:r w:rsidRPr="00D35967">
        <w:rPr>
          <w:rStyle w:val="c112"/>
          <w:color w:val="auto"/>
        </w:rPr>
        <w:t xml:space="preserve">Лист 1. </w:t>
      </w:r>
      <w:r w:rsidR="00662CDB" w:rsidRPr="00D35967">
        <w:rPr>
          <w:rStyle w:val="c112"/>
          <w:color w:val="auto"/>
        </w:rPr>
        <w:t>Агрегат, приспособление применяемое при диагностировании и ремонте сельскохозяйственной техники</w:t>
      </w:r>
      <w:r w:rsidR="00E70AE2" w:rsidRPr="00D35967">
        <w:rPr>
          <w:rStyle w:val="c112"/>
          <w:color w:val="auto"/>
        </w:rPr>
        <w:t>.</w:t>
      </w:r>
    </w:p>
    <w:p w:rsidR="00E70AE2" w:rsidRPr="00D35967" w:rsidRDefault="00E70AE2" w:rsidP="00D35967">
      <w:pPr>
        <w:spacing w:after="0" w:line="360" w:lineRule="auto"/>
        <w:ind w:firstLine="709"/>
        <w:jc w:val="both"/>
        <w:rPr>
          <w:rStyle w:val="c112"/>
          <w:color w:val="auto"/>
        </w:rPr>
      </w:pPr>
      <w:r w:rsidRPr="00D35967">
        <w:rPr>
          <w:rStyle w:val="c112"/>
          <w:color w:val="auto"/>
        </w:rPr>
        <w:br w:type="page"/>
      </w:r>
    </w:p>
    <w:p w:rsidR="00A44B4D" w:rsidRPr="00D35967" w:rsidRDefault="00A44B4D" w:rsidP="007D168C">
      <w:pPr>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lastRenderedPageBreak/>
        <w:t>4. ТРЕБОВАНИЯ К ОФОРМЛЕНИЮ ПОЯСНИТЕЛЬНОЙ ЗАПИСКИ КУРСОВОГОПРОЕКТА</w:t>
      </w:r>
    </w:p>
    <w:p w:rsidR="00A44B4D" w:rsidRPr="00D35967" w:rsidRDefault="00A44B4D" w:rsidP="00D35967">
      <w:pPr>
        <w:shd w:val="clear" w:color="auto" w:fill="FFFFFF"/>
        <w:spacing w:after="0" w:line="360" w:lineRule="auto"/>
        <w:ind w:firstLine="709"/>
        <w:jc w:val="both"/>
        <w:rPr>
          <w:rFonts w:ascii="Times New Roman" w:hAnsi="Times New Roman" w:cs="Times New Roman"/>
          <w:sz w:val="28"/>
          <w:szCs w:val="28"/>
        </w:rPr>
      </w:pP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4.1.</w:t>
      </w:r>
      <w:r w:rsidR="00D53E26" w:rsidRPr="00D35967">
        <w:rPr>
          <w:rFonts w:ascii="Times New Roman" w:hAnsi="Times New Roman" w:cs="Times New Roman"/>
          <w:sz w:val="28"/>
          <w:szCs w:val="28"/>
        </w:rPr>
        <w:t>Объем пояснительной записки курсовог</w:t>
      </w:r>
      <w:r w:rsidR="004C47B8" w:rsidRPr="00D35967">
        <w:rPr>
          <w:rFonts w:ascii="Times New Roman" w:hAnsi="Times New Roman" w:cs="Times New Roman"/>
          <w:sz w:val="28"/>
          <w:szCs w:val="28"/>
        </w:rPr>
        <w:t>о проекта должен быть не менее 20</w:t>
      </w:r>
      <w:r w:rsidR="00D53E26" w:rsidRPr="00D35967">
        <w:rPr>
          <w:rFonts w:ascii="Times New Roman" w:hAnsi="Times New Roman" w:cs="Times New Roman"/>
          <w:sz w:val="28"/>
          <w:szCs w:val="28"/>
        </w:rPr>
        <w:t xml:space="preserve"> страниц печатного текста.</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С</w:t>
      </w:r>
      <w:r w:rsidR="002E3879" w:rsidRPr="00D35967">
        <w:rPr>
          <w:rFonts w:ascii="Times New Roman" w:hAnsi="Times New Roman" w:cs="Times New Roman"/>
          <w:sz w:val="28"/>
          <w:szCs w:val="28"/>
        </w:rPr>
        <w:t>брошюрованная в мягкий переплет</w:t>
      </w:r>
      <w:r w:rsidR="00AA6090" w:rsidRPr="00D35967">
        <w:rPr>
          <w:rFonts w:ascii="Times New Roman" w:hAnsi="Times New Roman" w:cs="Times New Roman"/>
          <w:sz w:val="28"/>
          <w:szCs w:val="28"/>
        </w:rPr>
        <w:t xml:space="preserve"> пояснительная записка курсового проекта </w:t>
      </w:r>
      <w:r w:rsidRPr="00D35967">
        <w:rPr>
          <w:rFonts w:ascii="Times New Roman" w:hAnsi="Times New Roman" w:cs="Times New Roman"/>
          <w:sz w:val="28"/>
          <w:szCs w:val="28"/>
        </w:rPr>
        <w:t>должна соответствовать всем указанным ниже требованиям.</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напечатана на стандартном листе писчей бумаги формата А4:</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поля: левое 3 см, правое 1,5 см, верхнее 2 см, нижнее 2 см;</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шрифт TimesNewRoman;</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размер шрифта для основного текста 14 пт, для сносок - 10 пт;</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межстрочный интервал 1,5;</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отступ первой строки 1,25 см;</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выравнивание текста по ширине.</w:t>
      </w:r>
    </w:p>
    <w:p w:rsidR="00A44B4D" w:rsidRPr="00D35967" w:rsidRDefault="00A44B4D" w:rsidP="00D35967">
      <w:pPr>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4.2. Страницы следует нумеровать арабскими цифрами, соблюдая сквозную нумерацию по всему тексту курсовой работы (проекта), включая приложения. Титульный лист включается в общую нумерацию работы, но номер на листе не ставится. Образец оформления титульного листа представлен в </w:t>
      </w:r>
      <w:r w:rsidR="00B85BB8" w:rsidRPr="00B85BB8">
        <w:rPr>
          <w:rFonts w:ascii="Times New Roman" w:hAnsi="Times New Roman" w:cs="Times New Roman"/>
          <w:sz w:val="28"/>
          <w:szCs w:val="28"/>
        </w:rPr>
        <w:t>Приложении В</w:t>
      </w:r>
      <w:r w:rsidRPr="00B85BB8">
        <w:rPr>
          <w:rFonts w:ascii="Times New Roman" w:hAnsi="Times New Roman" w:cs="Times New Roman"/>
          <w:sz w:val="28"/>
          <w:szCs w:val="28"/>
        </w:rPr>
        <w:t>.</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4.3. Содержание. Раскрывает содержание работы путем обозначения структурных элементов, разделов, подразделов работы с указанием страниц, с которых они начинаются. Заголовки содержания должны точно повторять заголовки в тексте. Сокращать или давать их в другой формулировке, последовательности и соподчиненности по сравнению с заголовками в тексте нельзя. Заголовки одинаковых ступеней рубрикации необходимо располагать друг под другом. Заголовки каждой последующей ступени смещаются на три – пять знаков вправо по отношению к заголовкам предыдущей ступени. Все заголовки начинаются с прописной буквы без точки на конце. Последнее слово каждого заголовка соединяется отточием с соответствующим ему номером страницы в правом столбце содержания, при этом знак № не </w:t>
      </w:r>
      <w:r w:rsidRPr="00D35967">
        <w:rPr>
          <w:rFonts w:ascii="Times New Roman" w:hAnsi="Times New Roman" w:cs="Times New Roman"/>
          <w:sz w:val="28"/>
          <w:szCs w:val="28"/>
        </w:rPr>
        <w:lastRenderedPageBreak/>
        <w:t xml:space="preserve">ставится. Введение, заключение, список использованной литературы и приложение также включаются в </w:t>
      </w:r>
      <w:r w:rsidRPr="00B85BB8">
        <w:rPr>
          <w:rFonts w:ascii="Times New Roman" w:hAnsi="Times New Roman" w:cs="Times New Roman"/>
          <w:sz w:val="28"/>
          <w:szCs w:val="28"/>
        </w:rPr>
        <w:t>содержание</w:t>
      </w:r>
      <w:r w:rsidR="00B85BB8" w:rsidRPr="00B85BB8">
        <w:rPr>
          <w:rFonts w:ascii="Times New Roman" w:hAnsi="Times New Roman" w:cs="Times New Roman"/>
          <w:sz w:val="28"/>
          <w:szCs w:val="28"/>
        </w:rPr>
        <w:t>(Приложение Г</w:t>
      </w:r>
      <w:r w:rsidR="00662CDB" w:rsidRPr="00B85BB8">
        <w:rPr>
          <w:rFonts w:ascii="Times New Roman" w:hAnsi="Times New Roman" w:cs="Times New Roman"/>
          <w:sz w:val="28"/>
          <w:szCs w:val="28"/>
        </w:rPr>
        <w:t>).</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4.4. Построение</w:t>
      </w:r>
      <w:r w:rsidR="00923A37" w:rsidRPr="00D35967">
        <w:rPr>
          <w:rFonts w:ascii="Times New Roman" w:hAnsi="Times New Roman" w:cs="Times New Roman"/>
          <w:sz w:val="28"/>
          <w:szCs w:val="28"/>
        </w:rPr>
        <w:t xml:space="preserve"> курсового проекта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4.4.1. Наименования структурных элементов СОДЕРЖАНИЕ, ВВЕДЕНИЕ, ТЕОРЕТИЧЕСКАЯ ЧАСТЬ (ОСНОВНАЯ ЧАСТЬ и т.д.), ЗАКЛЮЧЕНИЕ, СПИСОК ИСПОЛЬЗОВАННОЙ ЛИТЕРАТУРЫ, ПРИЛОЖЕНИЕ служат заголовками структурных элементов</w:t>
      </w:r>
      <w:r w:rsidR="002369E9" w:rsidRPr="00D35967">
        <w:rPr>
          <w:rFonts w:ascii="Times New Roman" w:hAnsi="Times New Roman" w:cs="Times New Roman"/>
          <w:sz w:val="28"/>
          <w:szCs w:val="28"/>
        </w:rPr>
        <w:t xml:space="preserve"> курсового проекта.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Заголовки структурных элементов оформляются прописными буквами полужирным шрифтом с выравниванием по центру, без точки в конце, не подчеркивая. Каждый структурный</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элемент и каждый раздел теоретической части (основной части и т.д.) начинают с новой страницы.</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4.4.2. </w:t>
      </w:r>
      <w:r w:rsidR="000D6BA5" w:rsidRPr="00D35967">
        <w:rPr>
          <w:rFonts w:ascii="Times New Roman" w:hAnsi="Times New Roman" w:cs="Times New Roman"/>
          <w:sz w:val="28"/>
          <w:szCs w:val="28"/>
        </w:rPr>
        <w:t xml:space="preserve">Основную </w:t>
      </w:r>
      <w:r w:rsidRPr="00D35967">
        <w:rPr>
          <w:rFonts w:ascii="Times New Roman" w:hAnsi="Times New Roman" w:cs="Times New Roman"/>
          <w:sz w:val="28"/>
          <w:szCs w:val="28"/>
        </w:rPr>
        <w:t>часть следует делить на разделы, подразделы и</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пункты. Пункты при необходимости могут делиться на подпункты. Разделы и</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подразделы должны иметь заголовки. Пункты и подпункты, как</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правило, заголовков не имеют.</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4.4.3. Заголовки разделов и подразделов следует</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начинать с абзацного отступа и размещать после порядкового номера, печатать с прописной буквы, полужирным шрифтом, не подчеркивать, без</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точки в конце. Пункты и подпункты могут иметь только порядковый номер без</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заголовка, начинающийся с абзацного отступа.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Если заголовок включает несколько предложений, их разделяют</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точками. Переносы слов в заголовках не допускаются.</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Текст печатается строчными буквами, кроме первой прописной.</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4.5. Нумерация структурных элементов, разделов, подразделов, пунктов, подпунктов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4.5.1. Структурные элементы СОДЕРЖАНИЕ, ВВЕДЕНИЕ, ТЕОРЕТИЧЕСКАЯ ЧАСТЬ (ОСНОВНАЯ ЧАСТЬ и т.д.), ЗАКЛЮЧЕНИЕ, СПИСОК ИСПОЛЬЗОВАННЫХ ИСТОЧНИКОВ, ПРИЛОЖЕНИЕ не нумеруются.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lastRenderedPageBreak/>
        <w:t xml:space="preserve">4.5.2. Разделы </w:t>
      </w:r>
      <w:r w:rsidR="000D6BA5" w:rsidRPr="00D35967">
        <w:rPr>
          <w:rFonts w:ascii="Times New Roman" w:hAnsi="Times New Roman" w:cs="Times New Roman"/>
          <w:sz w:val="28"/>
          <w:szCs w:val="28"/>
        </w:rPr>
        <w:t>курсового</w:t>
      </w:r>
      <w:r w:rsidR="0051607E">
        <w:rPr>
          <w:rFonts w:ascii="Times New Roman" w:hAnsi="Times New Roman" w:cs="Times New Roman"/>
          <w:sz w:val="28"/>
          <w:szCs w:val="28"/>
        </w:rPr>
        <w:t xml:space="preserve"> </w:t>
      </w:r>
      <w:r w:rsidR="000D6BA5" w:rsidRPr="00D35967">
        <w:rPr>
          <w:rFonts w:ascii="Times New Roman" w:hAnsi="Times New Roman" w:cs="Times New Roman"/>
          <w:sz w:val="28"/>
          <w:szCs w:val="28"/>
        </w:rPr>
        <w:t>проекта</w:t>
      </w:r>
      <w:r w:rsidRPr="00D35967">
        <w:rPr>
          <w:rFonts w:ascii="Times New Roman" w:hAnsi="Times New Roman" w:cs="Times New Roman"/>
          <w:sz w:val="28"/>
          <w:szCs w:val="28"/>
        </w:rPr>
        <w:t xml:space="preserve"> должны иметь по</w:t>
      </w:r>
      <w:r w:rsidR="009775D7" w:rsidRPr="00D35967">
        <w:rPr>
          <w:rFonts w:ascii="Times New Roman" w:hAnsi="Times New Roman" w:cs="Times New Roman"/>
          <w:sz w:val="28"/>
          <w:szCs w:val="28"/>
        </w:rPr>
        <w:t>рядковые номера в пределах всего работы проекта</w:t>
      </w:r>
      <w:r w:rsidRPr="00D35967">
        <w:rPr>
          <w:rFonts w:ascii="Times New Roman" w:hAnsi="Times New Roman" w:cs="Times New Roman"/>
          <w:sz w:val="28"/>
          <w:szCs w:val="28"/>
        </w:rPr>
        <w:t>, обозначенные арабскими цифрами без точки и расположенные с абзацного отступа. Подразделы должны иметь нумерацию в пределах каждого раздела.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 Иллюстрации</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4.6.1. Иллюстрации (чертежи, графики, схемы, компьютерные распечатки,</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 xml:space="preserve">диаграммы, фотоснимки) следует располагать в </w:t>
      </w:r>
      <w:r w:rsidR="009466D1" w:rsidRPr="00D35967">
        <w:rPr>
          <w:rFonts w:ascii="Times New Roman" w:hAnsi="Times New Roman" w:cs="Times New Roman"/>
          <w:sz w:val="28"/>
          <w:szCs w:val="28"/>
        </w:rPr>
        <w:t>курсовом проекте</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непосредственно</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после текста, где они упоминаются впервые, или на следующей</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странице (по возможности ближе к соответствующим частям текста).На все иллюстрации в тексте должны быть даны ссылки. При ссылке необходимо писать слово «рисунок» и его номер, например: «в соответствии с рисунком 2»или «На схеме (рисунок 5) изображено...» и т.д.</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Если, далее по тексту необходимо повторно обратиться к рисунку, то обращение к нему делается следующим образом: (см. рисунок 5) или (см. рисунок 5 на с. 20). При ссылках на несколько иллюстраций слово «рисунок» не повторяется, а между первым и последним номером ставится тире, например: (см. рисунок 3-5).</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w:t>
      </w:r>
      <w:r w:rsidR="00BD312A" w:rsidRPr="00D35967">
        <w:rPr>
          <w:rFonts w:ascii="Times New Roman" w:hAnsi="Times New Roman" w:cs="Times New Roman"/>
          <w:sz w:val="28"/>
          <w:szCs w:val="28"/>
        </w:rPr>
        <w:t>.2</w:t>
      </w:r>
      <w:r w:rsidRPr="00D35967">
        <w:rPr>
          <w:rFonts w:ascii="Times New Roman" w:hAnsi="Times New Roman" w:cs="Times New Roman"/>
          <w:sz w:val="28"/>
          <w:szCs w:val="28"/>
        </w:rPr>
        <w:t>. Иллюстрации, за исключением иллюстраций, приведенных в</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приложениях, следует нумеровать арабскими цифрами сквозной нумерацией.</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Если рисунок один, то он обозначается: Рисунок 1.</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Пример - Рисунок 1 - Схема прибора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w:t>
      </w:r>
      <w:r w:rsidR="00BD312A" w:rsidRPr="00D35967">
        <w:rPr>
          <w:rFonts w:ascii="Times New Roman" w:hAnsi="Times New Roman" w:cs="Times New Roman"/>
          <w:sz w:val="28"/>
          <w:szCs w:val="28"/>
        </w:rPr>
        <w:t>.3</w:t>
      </w:r>
      <w:r w:rsidRPr="00D35967">
        <w:rPr>
          <w:rFonts w:ascii="Times New Roman" w:hAnsi="Times New Roman" w:cs="Times New Roman"/>
          <w:sz w:val="28"/>
          <w:szCs w:val="28"/>
        </w:rPr>
        <w:t>. Иллюстрации каждого приложения обозначают отдельной нумерацией</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арабскими цифрами с добавлением перед цифрой обозначения приложения:</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Рисунок А.3.</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w:t>
      </w:r>
      <w:r w:rsidR="00BD312A" w:rsidRPr="00D35967">
        <w:rPr>
          <w:rFonts w:ascii="Times New Roman" w:hAnsi="Times New Roman" w:cs="Times New Roman"/>
          <w:sz w:val="28"/>
          <w:szCs w:val="28"/>
        </w:rPr>
        <w:t>.4</w:t>
      </w:r>
      <w:r w:rsidRPr="00D35967">
        <w:rPr>
          <w:rFonts w:ascii="Times New Roman" w:hAnsi="Times New Roman" w:cs="Times New Roman"/>
          <w:sz w:val="28"/>
          <w:szCs w:val="28"/>
        </w:rPr>
        <w:t>. Допускается нумеровать иллюстрации в пределах раздела</w:t>
      </w:r>
      <w:r w:rsidR="0051607E">
        <w:rPr>
          <w:rFonts w:ascii="Times New Roman" w:hAnsi="Times New Roman" w:cs="Times New Roman"/>
          <w:sz w:val="28"/>
          <w:szCs w:val="28"/>
        </w:rPr>
        <w:t xml:space="preserve"> </w:t>
      </w:r>
      <w:r w:rsidR="00BD312A" w:rsidRPr="00D35967">
        <w:rPr>
          <w:rFonts w:ascii="Times New Roman" w:hAnsi="Times New Roman" w:cs="Times New Roman"/>
          <w:sz w:val="28"/>
          <w:szCs w:val="28"/>
        </w:rPr>
        <w:t>проекта</w:t>
      </w:r>
      <w:r w:rsidRPr="00D35967">
        <w:rPr>
          <w:rFonts w:ascii="Times New Roman" w:hAnsi="Times New Roman" w:cs="Times New Roman"/>
          <w:sz w:val="28"/>
          <w:szCs w:val="28"/>
        </w:rPr>
        <w:t>. В</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этом случае номер иллюстрации состоит из номера раздела и порядкового</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номера иллюстрации, разделенных точкой: Рисунок 2.1.</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w:t>
      </w:r>
      <w:r w:rsidR="00BD312A" w:rsidRPr="00D35967">
        <w:rPr>
          <w:rFonts w:ascii="Times New Roman" w:hAnsi="Times New Roman" w:cs="Times New Roman"/>
          <w:sz w:val="28"/>
          <w:szCs w:val="28"/>
        </w:rPr>
        <w:t>.5</w:t>
      </w:r>
      <w:r w:rsidRPr="00D35967">
        <w:rPr>
          <w:rFonts w:ascii="Times New Roman" w:hAnsi="Times New Roman" w:cs="Times New Roman"/>
          <w:sz w:val="28"/>
          <w:szCs w:val="28"/>
        </w:rPr>
        <w:t>. Иллюстрации при необходимости могут иметь наименование и</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пояснительные данные (подрисуночный текст). Слово «Рисунок», его номер и</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через тире наименование помещают после пояснительных данных и</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lastRenderedPageBreak/>
        <w:t>располагают в центре под рисунком без точки в конце.</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Подрисуночные подписи выделяются обычным начертанием и отделяются от следующего абзаца пустой строкой или интервалом в 6 пт.</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Пример - Рисунок 2 - Оформление таблицы</w:t>
      </w:r>
    </w:p>
    <w:p w:rsidR="00A44B4D" w:rsidRPr="00D35967" w:rsidRDefault="00BD312A"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4.6.6</w:t>
      </w:r>
      <w:r w:rsidR="00A44B4D" w:rsidRPr="00D35967">
        <w:rPr>
          <w:rFonts w:ascii="Times New Roman" w:hAnsi="Times New Roman" w:cs="Times New Roman"/>
          <w:sz w:val="28"/>
          <w:szCs w:val="28"/>
        </w:rPr>
        <w:t>. Если наименование рисунка состоит из нескольких строк, то его</w:t>
      </w:r>
      <w:r w:rsidR="0051607E">
        <w:rPr>
          <w:rFonts w:ascii="Times New Roman" w:hAnsi="Times New Roman" w:cs="Times New Roman"/>
          <w:sz w:val="28"/>
          <w:szCs w:val="28"/>
        </w:rPr>
        <w:t xml:space="preserve"> </w:t>
      </w:r>
      <w:r w:rsidR="00A44B4D" w:rsidRPr="00D35967">
        <w:rPr>
          <w:rFonts w:ascii="Times New Roman" w:hAnsi="Times New Roman" w:cs="Times New Roman"/>
          <w:sz w:val="28"/>
          <w:szCs w:val="28"/>
        </w:rPr>
        <w:t>следует записывать через один межстрочный интервал. Наименование</w:t>
      </w:r>
      <w:r w:rsidR="0051607E">
        <w:rPr>
          <w:rFonts w:ascii="Times New Roman" w:hAnsi="Times New Roman" w:cs="Times New Roman"/>
          <w:sz w:val="28"/>
          <w:szCs w:val="28"/>
        </w:rPr>
        <w:t xml:space="preserve"> </w:t>
      </w:r>
      <w:r w:rsidR="00A44B4D" w:rsidRPr="00D35967">
        <w:rPr>
          <w:rFonts w:ascii="Times New Roman" w:hAnsi="Times New Roman" w:cs="Times New Roman"/>
          <w:sz w:val="28"/>
          <w:szCs w:val="28"/>
        </w:rPr>
        <w:t>рисунка приводят с прописной буквы без точки в конце. Перенос слов в</w:t>
      </w:r>
      <w:r w:rsidR="0051607E">
        <w:rPr>
          <w:rFonts w:ascii="Times New Roman" w:hAnsi="Times New Roman" w:cs="Times New Roman"/>
          <w:sz w:val="28"/>
          <w:szCs w:val="28"/>
        </w:rPr>
        <w:t xml:space="preserve"> </w:t>
      </w:r>
      <w:r w:rsidR="00A44B4D" w:rsidRPr="00D35967">
        <w:rPr>
          <w:rFonts w:ascii="Times New Roman" w:hAnsi="Times New Roman" w:cs="Times New Roman"/>
          <w:sz w:val="28"/>
          <w:szCs w:val="28"/>
        </w:rPr>
        <w:t>наименовании графического материала не допускается.</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 Таблицы</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4.7.1. Цифровой материал должен оформляться в виде таблиц. Таблицы</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применяют для наглядности и удобства сравнения показателей.</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4.7.2. Таблицу следует располагать непосредственно после текста, в</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котором она упоминается впервые, или на следующей странице.</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На все таблицы должны быть ссылки. При ссылке следует печатать слово «таблица» с указанием ее номера, например: Взаимосвязь показателей наглядно представлена в таблице 2.</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Иногда ссылка делается по ходу изложения сразу после фразы, отсылающей к таблице, в круглых скобках, например: (таблица 2).</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4.7.3. Наименование таблицы должно отражать ее</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содержание, быть точным, кратким. Наименование следует помещать над</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 xml:space="preserve">таблицей слева, без абзацного отступа в следующем формате: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Таблица</w:t>
      </w:r>
      <w:r w:rsidR="009F449B" w:rsidRPr="00D35967">
        <w:rPr>
          <w:rFonts w:ascii="Times New Roman" w:hAnsi="Times New Roman" w:cs="Times New Roman"/>
          <w:sz w:val="28"/>
          <w:szCs w:val="28"/>
        </w:rPr>
        <w:t xml:space="preserve"> - </w:t>
      </w:r>
      <w:r w:rsidRPr="00D35967">
        <w:rPr>
          <w:rFonts w:ascii="Times New Roman" w:hAnsi="Times New Roman" w:cs="Times New Roman"/>
          <w:sz w:val="28"/>
          <w:szCs w:val="28"/>
        </w:rPr>
        <w:t>Номер таблицы - Наименование таблицы</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Наименование таблицы приводят с</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прописной буквы без точки в конце. Если наименование таблицы занимает две строки и более, то его следует</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записывать через один межстрочный интервал.</w:t>
      </w:r>
    </w:p>
    <w:p w:rsidR="00A44B4D" w:rsidRPr="00D35967" w:rsidRDefault="00A44B4D" w:rsidP="00D35967">
      <w:pPr>
        <w:spacing w:after="0" w:line="360" w:lineRule="auto"/>
        <w:ind w:firstLine="709"/>
        <w:jc w:val="both"/>
        <w:rPr>
          <w:rFonts w:ascii="Times New Roman" w:hAnsi="Times New Roman" w:cs="Times New Roman"/>
          <w:b/>
          <w:sz w:val="28"/>
          <w:szCs w:val="28"/>
        </w:rPr>
      </w:pPr>
      <w:r w:rsidRPr="00D35967">
        <w:rPr>
          <w:rFonts w:ascii="Times New Roman" w:hAnsi="Times New Roman" w:cs="Times New Roman"/>
          <w:sz w:val="28"/>
          <w:szCs w:val="28"/>
        </w:rPr>
        <w:t>Таблицу с большим количеством строк допускается переносить на другую</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страницу. При переносе части таблицы на другую страницу слово «Таблица»,ее номер и наименование указывают один раз слева над первой частью</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таблицы, а над другими частями также слева пишут слова «Продолжение таблицы» и указывают номер таблицы.</w:t>
      </w:r>
      <w:r w:rsidR="0051607E">
        <w:rPr>
          <w:rFonts w:ascii="Times New Roman" w:hAnsi="Times New Roman" w:cs="Times New Roman"/>
          <w:sz w:val="28"/>
          <w:szCs w:val="28"/>
        </w:rPr>
        <w:t xml:space="preserve"> </w:t>
      </w:r>
      <w:r w:rsidRPr="00D35967">
        <w:rPr>
          <w:rFonts w:ascii="Times New Roman" w:hAnsi="Times New Roman" w:cs="Times New Roman"/>
          <w:sz w:val="28"/>
          <w:szCs w:val="28"/>
        </w:rPr>
        <w:t xml:space="preserve">При делении таблицы </w:t>
      </w:r>
      <w:r w:rsidRPr="00D35967">
        <w:rPr>
          <w:rFonts w:ascii="Times New Roman" w:hAnsi="Times New Roman" w:cs="Times New Roman"/>
          <w:sz w:val="28"/>
          <w:szCs w:val="28"/>
        </w:rPr>
        <w:lastRenderedPageBreak/>
        <w:t>на части допускается ее головку или боковик</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заменять соответственно номерами граф и строк. При этом нумеруют</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арабскими цифрами графы и (или) строки первой части таблицы. Таблица</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оформляетс</w:t>
      </w:r>
      <w:r w:rsidR="00B85BB8">
        <w:rPr>
          <w:rFonts w:ascii="Times New Roman" w:hAnsi="Times New Roman" w:cs="Times New Roman"/>
          <w:sz w:val="28"/>
          <w:szCs w:val="28"/>
        </w:rPr>
        <w:t>я в соответствии с Приложением Д</w:t>
      </w:r>
      <w:r w:rsidRPr="00D35967">
        <w:rPr>
          <w:rFonts w:ascii="Times New Roman" w:hAnsi="Times New Roman" w:cs="Times New Roman"/>
          <w:sz w:val="28"/>
          <w:szCs w:val="28"/>
        </w:rPr>
        <w:t>.</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4.7.4. Таблицы, за исключением таблиц приложений, следует нумеровать</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арабскими цифрами сквозной нумерацией.</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Таблицы каждого приложения обозначаются отдельной нумерацией</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арабскими цифрами с добавлением перед цифрой обозначения приложения.</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4.7.5. Заголовки граф и строк таблицы следует печатать с прописной буквы,</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а подзаголовки граф - со строчной буквы, если они составляют одно</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предложение с заголовком, или с прописной буквы, если они имеют</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самостоятельное значение. В конце заголовков и подзаголовков таблиц точки</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не ставятся. Названия заголовков и подзаголовков таблиц указывают в</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единственном числе.</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4.7.6. Таблицы слева, справа, сверху и снизу ограничивают линиями.</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Разделять заголовки и подзаголовки боковика и граф диагональными линиями</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не допускается. Заголовки граф выравнивают по центру, а заголовки строк -по левому краю.</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Горизонтальные и вертикальные линии, разграничивающие строки</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таблицы, допускается не проводить, если их отсутствие не затрудняет</w:t>
      </w:r>
      <w:r w:rsidR="002D2EBA">
        <w:rPr>
          <w:rFonts w:ascii="Times New Roman" w:hAnsi="Times New Roman" w:cs="Times New Roman"/>
          <w:sz w:val="28"/>
          <w:szCs w:val="28"/>
        </w:rPr>
        <w:t xml:space="preserve"> </w:t>
      </w:r>
      <w:r w:rsidRPr="00D35967">
        <w:rPr>
          <w:rFonts w:ascii="Times New Roman" w:hAnsi="Times New Roman" w:cs="Times New Roman"/>
          <w:sz w:val="28"/>
          <w:szCs w:val="28"/>
        </w:rPr>
        <w:t>пользование таблицей.</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4.7.7. Текст, повторяющийся в строках одной и той же графы и состоящий изодиночных слов, заменяют кавычками. Ставить кавычки вместоповторяющихся цифр, буквенно-цифровых обозначений, знаков и символов недопускается.Если текст повторяется, то при первом повторении его заменяют словами «то же», а далее кавычками.В таблице допускается применять размер шрифта меньше, чем в тексте.</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4.8. Формулы и уравнения</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4.8.1. 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w:t>
      </w:r>
      <w:r w:rsidRPr="00D35967">
        <w:rPr>
          <w:rFonts w:ascii="Times New Roman" w:hAnsi="Times New Roman" w:cs="Times New Roman"/>
          <w:sz w:val="28"/>
          <w:szCs w:val="28"/>
        </w:rPr>
        <w:lastRenderedPageBreak/>
        <w:t>одну строку, оно должно быть перенесено после знака равенства (=) или после знаков плюс (+), минус (-), умножения (х), деления (:) или других математических знаков. На новой строке знак повторяется. При переносе формулы на знаке, символизирующем операцию умножения, применяют знак "X".</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4.8.2. Пояснение значений символов и числовых коэффициентов следуетприводить непосредственно под формулой в той же последовательности, вкоторой они представлены в формуле. Значение каждого символа и числовогокоэффициента необходимо приводить с новой строки. Первую строку пояснения начинают со слова «где» без двоеточия с абзаца.</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4.8.3. Формулы следует располагать посередине строки и обозначать порядковой нум</w:t>
      </w:r>
      <w:r w:rsidR="006E66E2" w:rsidRPr="00D35967">
        <w:rPr>
          <w:rFonts w:ascii="Times New Roman" w:hAnsi="Times New Roman" w:cs="Times New Roman"/>
          <w:sz w:val="28"/>
          <w:szCs w:val="28"/>
        </w:rPr>
        <w:t>ерацией в пределах всей проекта</w:t>
      </w:r>
      <w:r w:rsidRPr="00D35967">
        <w:rPr>
          <w:rFonts w:ascii="Times New Roman" w:hAnsi="Times New Roman" w:cs="Times New Roman"/>
          <w:sz w:val="28"/>
          <w:szCs w:val="28"/>
        </w:rPr>
        <w:t xml:space="preserve"> арабскими цифрами в круглых скобках в крайнем правом положении на строке. Одну формулу обозначают (1). Пример:</w:t>
      </w:r>
    </w:p>
    <w:p w:rsidR="00A44B4D" w:rsidRPr="00D35967" w:rsidRDefault="00853609" w:rsidP="00D35967">
      <w:pPr>
        <w:spacing w:after="0" w:line="360" w:lineRule="auto"/>
        <w:ind w:firstLine="709"/>
        <w:jc w:val="both"/>
        <w:rPr>
          <w:rFonts w:ascii="Times New Roman" w:hAnsi="Times New Roman" w:cs="Times New Roman"/>
          <w:color w:val="FF0000"/>
          <w:sz w:val="28"/>
          <w:szCs w:val="28"/>
        </w:rPr>
      </w:pPr>
      <w:r w:rsidRPr="00853609">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0.8pt;margin-top:9.15pt;width:35.25pt;height:31.5pt;z-index:251654656" equationxml="&lt;">
            <v:imagedata r:id="rId10" o:title="" chromakey="white"/>
            <w10:wrap type="square" side="right"/>
          </v:shape>
        </w:pict>
      </w:r>
    </w:p>
    <w:p w:rsidR="00A44B4D" w:rsidRPr="00D35967" w:rsidRDefault="00A44B4D" w:rsidP="007D168C">
      <w:pPr>
        <w:spacing w:after="0" w:line="360" w:lineRule="auto"/>
        <w:ind w:firstLine="709"/>
        <w:jc w:val="center"/>
        <w:rPr>
          <w:rFonts w:ascii="Times New Roman" w:hAnsi="Times New Roman" w:cs="Times New Roman"/>
          <w:sz w:val="28"/>
          <w:szCs w:val="28"/>
        </w:rPr>
      </w:pPr>
      <w:r w:rsidRPr="00D35967">
        <w:rPr>
          <w:rFonts w:ascii="Times New Roman" w:hAnsi="Times New Roman" w:cs="Times New Roman"/>
          <w:sz w:val="28"/>
          <w:szCs w:val="28"/>
        </w:rPr>
        <w:t>(1)</w:t>
      </w:r>
    </w:p>
    <w:p w:rsidR="00A44B4D" w:rsidRPr="00D35967" w:rsidRDefault="00A44B4D" w:rsidP="00D35967">
      <w:pPr>
        <w:spacing w:after="0" w:line="360" w:lineRule="auto"/>
        <w:ind w:firstLine="709"/>
        <w:jc w:val="both"/>
        <w:rPr>
          <w:rFonts w:ascii="Times New Roman" w:hAnsi="Times New Roman" w:cs="Times New Roman"/>
          <w:sz w:val="28"/>
          <w:szCs w:val="28"/>
        </w:rPr>
      </w:pP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4.8.4. Ссылки на порядковые номера формул приводятся в скобках: в формуле (1).</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4.8.5 Формулы, помещаемые в приложениях, нумеруются арабскими цифрами в пределах каждого приложения с добавлением перед каждой цифрой обозначения приложения: (В.1).</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Допускается нумерация формул в пределах раздела. В этом случае номер формулы состоит из номера раздела и порядкового номера формулы, разделенных точкой: (3.1).</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4.9. </w:t>
      </w:r>
      <w:r w:rsidRPr="00D35967">
        <w:rPr>
          <w:rFonts w:ascii="Times New Roman" w:hAnsi="Times New Roman" w:cs="Times New Roman"/>
          <w:bCs/>
          <w:sz w:val="28"/>
          <w:szCs w:val="28"/>
        </w:rPr>
        <w:t>Ссылки</w:t>
      </w:r>
    </w:p>
    <w:p w:rsidR="00A44B4D" w:rsidRPr="00D35967" w:rsidRDefault="00A44B4D" w:rsidP="00D35967">
      <w:pPr>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В </w:t>
      </w:r>
      <w:r w:rsidR="009F449B" w:rsidRPr="00D35967">
        <w:rPr>
          <w:rFonts w:ascii="Times New Roman" w:hAnsi="Times New Roman" w:cs="Times New Roman"/>
          <w:sz w:val="28"/>
          <w:szCs w:val="28"/>
        </w:rPr>
        <w:t>курсовом проекте</w:t>
      </w:r>
      <w:r w:rsidRPr="00D35967">
        <w:rPr>
          <w:rFonts w:ascii="Times New Roman" w:hAnsi="Times New Roman" w:cs="Times New Roman"/>
          <w:sz w:val="28"/>
          <w:szCs w:val="28"/>
        </w:rPr>
        <w:t xml:space="preserve">рекомендуется приводить ссылки на использованные источники.Порядковый номер ссылки приводят арабскими цифрами в квадратных скобках в конце текста ссылки. Например: </w:t>
      </w:r>
      <w:r w:rsidRPr="00D35967">
        <w:rPr>
          <w:rFonts w:ascii="Times New Roman" w:hAnsi="Times New Roman" w:cs="Times New Roman"/>
          <w:iCs/>
          <w:sz w:val="28"/>
          <w:szCs w:val="28"/>
        </w:rPr>
        <w:lastRenderedPageBreak/>
        <w:t>Интересный обзор зарубежной практики модернизации производства содержится в монографии И.И. Русинова [34].</w:t>
      </w:r>
    </w:p>
    <w:p w:rsidR="00A44B4D" w:rsidRPr="00D35967" w:rsidRDefault="00A44B4D" w:rsidP="00D35967">
      <w:pPr>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Порядковый номер библиографического описания источника в спискеиспользованной литературы соответствует номеру ссылки.</w:t>
      </w:r>
    </w:p>
    <w:p w:rsidR="00A44B4D" w:rsidRPr="00D35967" w:rsidRDefault="00A44B4D" w:rsidP="00D35967">
      <w:pPr>
        <w:pStyle w:val="Default"/>
        <w:spacing w:line="360" w:lineRule="auto"/>
        <w:ind w:firstLine="709"/>
        <w:jc w:val="both"/>
        <w:rPr>
          <w:sz w:val="28"/>
          <w:szCs w:val="28"/>
        </w:rPr>
      </w:pPr>
      <w:r w:rsidRPr="00D35967">
        <w:rPr>
          <w:sz w:val="28"/>
          <w:szCs w:val="28"/>
        </w:rPr>
        <w:t>Если ссылку приводят на конкретный фрагмент текста документа, в отсылке указывают порядковый номер издания в списке и страницы, на которых помещен объект ссылки, сведения, разделяют запятой: [12, с. 94].</w:t>
      </w:r>
    </w:p>
    <w:p w:rsidR="00A44B4D" w:rsidRPr="00D35967" w:rsidRDefault="00A44B4D" w:rsidP="00D35967">
      <w:pPr>
        <w:pStyle w:val="Default"/>
        <w:spacing w:line="360" w:lineRule="auto"/>
        <w:ind w:firstLine="709"/>
        <w:jc w:val="both"/>
        <w:rPr>
          <w:sz w:val="28"/>
          <w:szCs w:val="28"/>
        </w:rPr>
      </w:pPr>
      <w:r w:rsidRPr="00D35967">
        <w:rPr>
          <w:sz w:val="28"/>
          <w:szCs w:val="28"/>
        </w:rPr>
        <w:t>4.10. Список использованной литературы должен быть выполнен в соответствии с ГОСТ Р7.0.100-2018 «Библиографическая запись. Библиографическое описание. Общие требования и правила составления» в следующем порядке:</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Федеральные законы (в очередности от последнего года принятия к предыдущим);</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указы Президента Российской Федерации (в той же последовательности);</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постановления Правительства Российской Федерации (в той же очередности);</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иные законодательно - правовые акты и нормативные документы;</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иные официальные материалы (резолюции-рекомендации международных организаций и конференций, официальные доклады, официальные отчеты и др.;</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монографии, учебники, учебные пособия (в алфавитном порядке);</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иностранная литература;</w:t>
      </w:r>
    </w:p>
    <w:p w:rsidR="00A44B4D" w:rsidRPr="00B85BB8"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интернет-ресурсы в алфавитном порядке фамилий авторов или названий произведений (при отсутствии фамилий авторов). В списке применяется общая </w:t>
      </w:r>
      <w:r w:rsidRPr="00B85BB8">
        <w:rPr>
          <w:rFonts w:ascii="Times New Roman" w:hAnsi="Times New Roman" w:cs="Times New Roman"/>
          <w:sz w:val="28"/>
          <w:szCs w:val="28"/>
        </w:rPr>
        <w:t>нумерация литературных источников. Оформление списка используемой литературы пр</w:t>
      </w:r>
      <w:r w:rsidR="00B85BB8" w:rsidRPr="00B85BB8">
        <w:rPr>
          <w:rFonts w:ascii="Times New Roman" w:hAnsi="Times New Roman" w:cs="Times New Roman"/>
          <w:sz w:val="28"/>
          <w:szCs w:val="28"/>
        </w:rPr>
        <w:t>едставлено в Приложении Е</w:t>
      </w:r>
      <w:r w:rsidRPr="00B85BB8">
        <w:rPr>
          <w:rFonts w:ascii="Times New Roman" w:hAnsi="Times New Roman" w:cs="Times New Roman"/>
          <w:sz w:val="28"/>
          <w:szCs w:val="28"/>
        </w:rPr>
        <w:t>.</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B85BB8">
        <w:rPr>
          <w:rFonts w:ascii="Times New Roman" w:hAnsi="Times New Roman" w:cs="Times New Roman"/>
          <w:sz w:val="28"/>
          <w:szCs w:val="28"/>
        </w:rPr>
        <w:t>4.11. Приложение. В курсово</w:t>
      </w:r>
      <w:r w:rsidR="009A1CDB" w:rsidRPr="00B85BB8">
        <w:rPr>
          <w:rFonts w:ascii="Times New Roman" w:hAnsi="Times New Roman" w:cs="Times New Roman"/>
          <w:sz w:val="28"/>
          <w:szCs w:val="28"/>
        </w:rPr>
        <w:t xml:space="preserve">м проекте </w:t>
      </w:r>
      <w:r w:rsidRPr="00B85BB8">
        <w:rPr>
          <w:rFonts w:ascii="Times New Roman" w:hAnsi="Times New Roman" w:cs="Times New Roman"/>
          <w:sz w:val="28"/>
          <w:szCs w:val="28"/>
        </w:rPr>
        <w:t>могут быть представлены</w:t>
      </w:r>
      <w:r w:rsidRPr="00D35967">
        <w:rPr>
          <w:rFonts w:ascii="Times New Roman" w:hAnsi="Times New Roman" w:cs="Times New Roman"/>
          <w:sz w:val="28"/>
          <w:szCs w:val="28"/>
        </w:rPr>
        <w:t xml:space="preserve"> приложения, как правило, по материалам вспомогательного характера, </w:t>
      </w:r>
      <w:r w:rsidRPr="00D35967">
        <w:rPr>
          <w:rFonts w:ascii="Times New Roman" w:hAnsi="Times New Roman" w:cs="Times New Roman"/>
          <w:sz w:val="28"/>
          <w:szCs w:val="28"/>
        </w:rPr>
        <w:lastRenderedPageBreak/>
        <w:t xml:space="preserve">которые были использованы автором в процессе разработки темы. К таким материалам относятся: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различные положения, инструкции, копии документов;</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схемы, графики, диаграммы, таблицы, которые нецелесообразно размещать в тексте, так как они носят прикладной или иллюстративный характер;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иллюстративный материал, в том числе и примеры, на которые имеет место ссылка в тексте. </w:t>
      </w:r>
    </w:p>
    <w:p w:rsidR="00A44B4D" w:rsidRPr="007D168C"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Приложения оформляются на последних страницах работы и не входят в её объем. Каждое приложение начинается с новой страницы с указанием слова «</w:t>
      </w:r>
      <w:r w:rsidR="008E6BB2" w:rsidRPr="00D35967">
        <w:rPr>
          <w:rFonts w:ascii="Times New Roman" w:hAnsi="Times New Roman" w:cs="Times New Roman"/>
          <w:sz w:val="28"/>
          <w:szCs w:val="28"/>
        </w:rPr>
        <w:t>Приложение» и его обозначения «А, Б</w:t>
      </w:r>
      <w:r w:rsidRPr="00D35967">
        <w:rPr>
          <w:rFonts w:ascii="Times New Roman" w:hAnsi="Times New Roman" w:cs="Times New Roman"/>
          <w:sz w:val="28"/>
          <w:szCs w:val="28"/>
        </w:rPr>
        <w:t>, т.д</w:t>
      </w:r>
      <w:r w:rsidRPr="007D168C">
        <w:rPr>
          <w:rFonts w:ascii="Times New Roman" w:hAnsi="Times New Roman" w:cs="Times New Roman"/>
          <w:sz w:val="28"/>
          <w:szCs w:val="28"/>
        </w:rPr>
        <w:t>. (выравнивание по правому краю). Если одно приложение, оно обозначается «Приложен</w:t>
      </w:r>
      <w:r w:rsidR="008E6BB2" w:rsidRPr="007D168C">
        <w:rPr>
          <w:rFonts w:ascii="Times New Roman" w:hAnsi="Times New Roman" w:cs="Times New Roman"/>
          <w:sz w:val="28"/>
          <w:szCs w:val="28"/>
        </w:rPr>
        <w:t>ие А</w:t>
      </w:r>
      <w:r w:rsidRPr="007D168C">
        <w:rPr>
          <w:rFonts w:ascii="Times New Roman" w:hAnsi="Times New Roman" w:cs="Times New Roman"/>
          <w:sz w:val="28"/>
          <w:szCs w:val="28"/>
        </w:rPr>
        <w:t xml:space="preserve">». </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7D168C">
        <w:rPr>
          <w:rFonts w:ascii="Times New Roman" w:hAnsi="Times New Roman" w:cs="Times New Roman"/>
          <w:sz w:val="28"/>
          <w:szCs w:val="28"/>
        </w:rPr>
        <w:t>В тексте работы на приложения должны быть ссылки: «Результаты исследования представлены в При</w:t>
      </w:r>
      <w:r w:rsidR="008E6BB2" w:rsidRPr="007D168C">
        <w:rPr>
          <w:rFonts w:ascii="Times New Roman" w:hAnsi="Times New Roman" w:cs="Times New Roman"/>
          <w:sz w:val="28"/>
          <w:szCs w:val="28"/>
        </w:rPr>
        <w:t>ложении 1, или (см. Приложение А</w:t>
      </w:r>
      <w:r w:rsidRPr="007D168C">
        <w:rPr>
          <w:rFonts w:ascii="Times New Roman" w:hAnsi="Times New Roman" w:cs="Times New Roman"/>
          <w:sz w:val="28"/>
          <w:szCs w:val="28"/>
        </w:rPr>
        <w:t>).</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Приложение должно иметь заголовок, который записывают симметрично относительно текста с прописной буквы отдельной строкой.</w:t>
      </w:r>
    </w:p>
    <w:p w:rsidR="00A44B4D" w:rsidRPr="00D35967" w:rsidRDefault="00A44B4D"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Приложения располагают в порядке ссылок на них в тексте, нумерация страниц приложений и основного текста сквозная.</w:t>
      </w:r>
    </w:p>
    <w:p w:rsidR="00C34DEE" w:rsidRPr="00D35967" w:rsidRDefault="00C34DEE"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607A5B" w:rsidRPr="00D35967" w:rsidRDefault="00607A5B" w:rsidP="00D35967">
      <w:pPr>
        <w:spacing w:after="0" w:line="360" w:lineRule="auto"/>
        <w:ind w:firstLine="709"/>
        <w:jc w:val="both"/>
        <w:rPr>
          <w:rFonts w:ascii="Times New Roman" w:hAnsi="Times New Roman" w:cs="Times New Roman"/>
          <w:sz w:val="28"/>
          <w:szCs w:val="28"/>
        </w:rPr>
      </w:pPr>
    </w:p>
    <w:p w:rsidR="00E70AE2" w:rsidRPr="00D35967" w:rsidRDefault="00E70AE2"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br w:type="page"/>
      </w:r>
    </w:p>
    <w:p w:rsidR="00D53E26" w:rsidRPr="00D35967" w:rsidRDefault="00D53E26" w:rsidP="007D168C">
      <w:pPr>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lastRenderedPageBreak/>
        <w:t>5. ТРЕБОВАНИЯ К ОФОРМЛЕНИЮ ГРАФИЧЕСКОЙ ЧАСТИ КУРСОВОГОПРОЕКТА</w:t>
      </w:r>
    </w:p>
    <w:p w:rsidR="00C34DEE" w:rsidRPr="00D35967" w:rsidRDefault="00C34DEE" w:rsidP="00D35967">
      <w:pPr>
        <w:spacing w:after="0" w:line="360" w:lineRule="auto"/>
        <w:ind w:firstLine="709"/>
        <w:jc w:val="both"/>
        <w:rPr>
          <w:rFonts w:ascii="Times New Roman" w:hAnsi="Times New Roman" w:cs="Times New Roman"/>
          <w:sz w:val="28"/>
          <w:szCs w:val="28"/>
        </w:rPr>
      </w:pPr>
    </w:p>
    <w:p w:rsidR="00DC3AE5" w:rsidRPr="00D35967" w:rsidRDefault="00E70AE2"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5.1. </w:t>
      </w:r>
      <w:r w:rsidR="00D53E26" w:rsidRPr="00D35967">
        <w:rPr>
          <w:rFonts w:ascii="Times New Roman" w:hAnsi="Times New Roman" w:cs="Times New Roman"/>
          <w:sz w:val="28"/>
          <w:szCs w:val="28"/>
        </w:rPr>
        <w:t xml:space="preserve">Графическая часть курсового проекта, а так же </w:t>
      </w:r>
      <w:r w:rsidR="008900ED" w:rsidRPr="00D35967">
        <w:rPr>
          <w:rFonts w:ascii="Times New Roman" w:hAnsi="Times New Roman" w:cs="Times New Roman"/>
          <w:sz w:val="28"/>
          <w:szCs w:val="28"/>
        </w:rPr>
        <w:t>графики, диаграммы, схемы, помещаемые в пояснительной записке курсового проекта, должны соответствовать требованиям стандартов Единой системы конструкторской документации (ЕСКД).</w:t>
      </w:r>
    </w:p>
    <w:p w:rsidR="00DC3AE5" w:rsidRPr="00D35967" w:rsidRDefault="00E70AE2"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5.2. </w:t>
      </w:r>
      <w:r w:rsidR="005F633D" w:rsidRPr="00D35967">
        <w:rPr>
          <w:rFonts w:ascii="Times New Roman" w:hAnsi="Times New Roman" w:cs="Times New Roman"/>
          <w:sz w:val="28"/>
          <w:szCs w:val="28"/>
        </w:rPr>
        <w:t>Ф</w:t>
      </w:r>
      <w:r w:rsidR="00DC3AE5" w:rsidRPr="00D35967">
        <w:rPr>
          <w:rFonts w:ascii="Times New Roman" w:hAnsi="Times New Roman" w:cs="Times New Roman"/>
          <w:sz w:val="28"/>
          <w:szCs w:val="28"/>
        </w:rPr>
        <w:t>ормат А1(841x594), оформляется простым карандашом, чёрной тушью или</w:t>
      </w:r>
      <w:r w:rsidR="001A0876" w:rsidRPr="00D35967">
        <w:rPr>
          <w:rFonts w:ascii="Times New Roman" w:hAnsi="Times New Roman" w:cs="Times New Roman"/>
          <w:sz w:val="28"/>
          <w:szCs w:val="28"/>
        </w:rPr>
        <w:t xml:space="preserve"> на графических устройствах ПК </w:t>
      </w:r>
      <w:r w:rsidR="00DC3AE5" w:rsidRPr="00D35967">
        <w:rPr>
          <w:rFonts w:ascii="Times New Roman" w:hAnsi="Times New Roman" w:cs="Times New Roman"/>
          <w:sz w:val="28"/>
          <w:szCs w:val="28"/>
        </w:rPr>
        <w:t>(</w:t>
      </w:r>
      <w:r w:rsidR="001A0876" w:rsidRPr="00D35967">
        <w:rPr>
          <w:rFonts w:ascii="Times New Roman" w:hAnsi="Times New Roman" w:cs="Times New Roman"/>
          <w:sz w:val="28"/>
          <w:szCs w:val="28"/>
        </w:rPr>
        <w:t>с применением</w:t>
      </w:r>
      <w:r w:rsidR="00DC3AE5" w:rsidRPr="00D35967">
        <w:rPr>
          <w:rFonts w:ascii="Times New Roman" w:hAnsi="Times New Roman" w:cs="Times New Roman"/>
          <w:sz w:val="28"/>
          <w:szCs w:val="28"/>
        </w:rPr>
        <w:t xml:space="preserve"> программ: автокад, компас</w:t>
      </w:r>
      <w:r w:rsidR="005F633D" w:rsidRPr="00D35967">
        <w:rPr>
          <w:rFonts w:ascii="Times New Roman" w:hAnsi="Times New Roman" w:cs="Times New Roman"/>
          <w:sz w:val="28"/>
          <w:szCs w:val="28"/>
        </w:rPr>
        <w:t>.</w:t>
      </w:r>
      <w:r w:rsidR="00672DEC" w:rsidRPr="00D35967">
        <w:rPr>
          <w:rFonts w:ascii="Times New Roman" w:hAnsi="Times New Roman" w:cs="Times New Roman"/>
          <w:sz w:val="28"/>
          <w:szCs w:val="28"/>
        </w:rPr>
        <w:t>Графическая часть проекта выполняется на одном листе чертёжной бумаги</w:t>
      </w:r>
      <w:r w:rsidR="00DC3AE5" w:rsidRPr="00D35967">
        <w:rPr>
          <w:rFonts w:ascii="Times New Roman" w:hAnsi="Times New Roman" w:cs="Times New Roman"/>
          <w:sz w:val="28"/>
          <w:szCs w:val="28"/>
        </w:rPr>
        <w:t>).</w:t>
      </w: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607A5B" w:rsidRPr="00D35967" w:rsidRDefault="00607A5B"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ED5B9E" w:rsidRPr="00D35967" w:rsidRDefault="00ED5B9E"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br w:type="page"/>
      </w:r>
    </w:p>
    <w:p w:rsidR="0030673C" w:rsidRPr="00D35967" w:rsidRDefault="00B235E9" w:rsidP="007D168C">
      <w:pPr>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lastRenderedPageBreak/>
        <w:t xml:space="preserve">6. </w:t>
      </w:r>
      <w:r w:rsidR="0030673C" w:rsidRPr="00D35967">
        <w:rPr>
          <w:rFonts w:ascii="Times New Roman" w:hAnsi="Times New Roman" w:cs="Times New Roman"/>
          <w:b/>
          <w:sz w:val="28"/>
          <w:szCs w:val="28"/>
        </w:rPr>
        <w:t>ТРЕБОВАНИЯ К СОДЕРЖАНИЮ КУРСОВОГОПРОЕКТА</w:t>
      </w:r>
    </w:p>
    <w:p w:rsidR="00607A5B" w:rsidRPr="00D35967" w:rsidRDefault="00607A5B" w:rsidP="00D35967">
      <w:pPr>
        <w:spacing w:after="0" w:line="360" w:lineRule="auto"/>
        <w:ind w:firstLine="709"/>
        <w:jc w:val="both"/>
        <w:rPr>
          <w:rFonts w:ascii="Times New Roman" w:hAnsi="Times New Roman" w:cs="Times New Roman"/>
          <w:b/>
          <w:sz w:val="28"/>
          <w:szCs w:val="28"/>
        </w:rPr>
      </w:pPr>
    </w:p>
    <w:p w:rsidR="0030673C" w:rsidRPr="00D35967" w:rsidRDefault="0030673C" w:rsidP="00D35967">
      <w:pPr>
        <w:spacing w:after="0" w:line="360" w:lineRule="auto"/>
        <w:ind w:firstLine="709"/>
        <w:jc w:val="both"/>
        <w:rPr>
          <w:rFonts w:ascii="Times New Roman" w:hAnsi="Times New Roman" w:cs="Times New Roman"/>
          <w:b/>
          <w:sz w:val="28"/>
          <w:szCs w:val="28"/>
        </w:rPr>
      </w:pPr>
      <w:r w:rsidRPr="00D35967">
        <w:rPr>
          <w:rStyle w:val="c112"/>
          <w:b/>
          <w:color w:val="auto"/>
        </w:rPr>
        <w:t>Примерное содержание курсового проекта выглядит следующим образом:</w:t>
      </w:r>
    </w:p>
    <w:p w:rsidR="00F50BEE" w:rsidRPr="00D35967" w:rsidRDefault="00B235E9" w:rsidP="007D168C">
      <w:pPr>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t>ВВЕДЕНИЕ</w:t>
      </w:r>
    </w:p>
    <w:p w:rsidR="00ED5B9E" w:rsidRPr="00D35967" w:rsidRDefault="00ED5B9E" w:rsidP="00D35967">
      <w:pPr>
        <w:spacing w:after="0" w:line="360" w:lineRule="auto"/>
        <w:ind w:firstLine="709"/>
        <w:jc w:val="both"/>
        <w:rPr>
          <w:rStyle w:val="c112"/>
          <w:color w:val="auto"/>
        </w:rPr>
      </w:pPr>
    </w:p>
    <w:p w:rsidR="00991508" w:rsidRPr="00D35967" w:rsidRDefault="00991508" w:rsidP="00D35967">
      <w:pPr>
        <w:spacing w:after="0" w:line="360" w:lineRule="auto"/>
        <w:ind w:firstLine="709"/>
        <w:jc w:val="both"/>
        <w:rPr>
          <w:rFonts w:ascii="Times New Roman" w:hAnsi="Times New Roman" w:cs="Times New Roman"/>
          <w:sz w:val="28"/>
          <w:szCs w:val="28"/>
        </w:rPr>
      </w:pPr>
      <w:r w:rsidRPr="00D35967">
        <w:rPr>
          <w:rStyle w:val="c112"/>
          <w:color w:val="auto"/>
        </w:rPr>
        <w:t>С</w:t>
      </w:r>
      <w:r w:rsidRPr="00D35967">
        <w:rPr>
          <w:rFonts w:ascii="Times New Roman" w:hAnsi="Times New Roman" w:cs="Times New Roman"/>
          <w:sz w:val="28"/>
          <w:szCs w:val="28"/>
        </w:rPr>
        <w:t>одержание введения должно соответствовать теме курсового проекта, перспективе развития ремонтного производства, технологических процессов восстановления деталей изадачи курсового проекта.</w:t>
      </w:r>
    </w:p>
    <w:p w:rsidR="00991508" w:rsidRPr="00D35967" w:rsidRDefault="00991508" w:rsidP="00D35967">
      <w:pPr>
        <w:spacing w:after="0" w:line="360" w:lineRule="auto"/>
        <w:ind w:firstLine="709"/>
        <w:jc w:val="both"/>
        <w:rPr>
          <w:rStyle w:val="c112"/>
          <w:color w:val="auto"/>
        </w:rPr>
      </w:pPr>
      <w:r w:rsidRPr="00D35967">
        <w:rPr>
          <w:rStyle w:val="c112"/>
          <w:color w:val="auto"/>
        </w:rPr>
        <w:t>В краткой форме следует отразить:</w:t>
      </w:r>
    </w:p>
    <w:p w:rsidR="00991508" w:rsidRPr="00D35967" w:rsidRDefault="00991508" w:rsidP="00D35967">
      <w:pPr>
        <w:spacing w:after="0" w:line="360" w:lineRule="auto"/>
        <w:ind w:firstLine="709"/>
        <w:jc w:val="both"/>
        <w:rPr>
          <w:rStyle w:val="c112"/>
          <w:color w:val="auto"/>
        </w:rPr>
      </w:pPr>
      <w:r w:rsidRPr="00D35967">
        <w:rPr>
          <w:rStyle w:val="c112"/>
          <w:color w:val="auto"/>
        </w:rPr>
        <w:t>роль и состояние сельского хозяйства в России, значение технического сервиса пообслуживанию и ремонту машин, сущность планово-предупредительной системы ТО иремонта машин, важность грамотного планирования работ.</w:t>
      </w:r>
    </w:p>
    <w:p w:rsidR="00991508" w:rsidRPr="00D35967" w:rsidRDefault="00991508" w:rsidP="00D35967">
      <w:pPr>
        <w:spacing w:after="0" w:line="360" w:lineRule="auto"/>
        <w:ind w:firstLine="709"/>
        <w:jc w:val="both"/>
        <w:rPr>
          <w:rStyle w:val="c112"/>
          <w:color w:val="auto"/>
        </w:rPr>
      </w:pPr>
      <w:r w:rsidRPr="00D35967">
        <w:rPr>
          <w:rStyle w:val="c112"/>
          <w:color w:val="auto"/>
        </w:rPr>
        <w:t>Отметить важность снижения затрат на ремонт за счет восстановления деталей исокращения затрат на покупку новых запчастей.</w:t>
      </w:r>
    </w:p>
    <w:p w:rsidR="00991508" w:rsidRPr="00D35967" w:rsidRDefault="00991508" w:rsidP="00D35967">
      <w:pPr>
        <w:spacing w:after="0" w:line="360" w:lineRule="auto"/>
        <w:ind w:firstLine="709"/>
        <w:jc w:val="both"/>
        <w:rPr>
          <w:rStyle w:val="c112"/>
          <w:color w:val="auto"/>
        </w:rPr>
      </w:pPr>
      <w:r w:rsidRPr="00D35967">
        <w:rPr>
          <w:rStyle w:val="c112"/>
          <w:color w:val="auto"/>
        </w:rPr>
        <w:t>Примерный объем введения – 2 страницы.</w:t>
      </w:r>
    </w:p>
    <w:p w:rsidR="00991508" w:rsidRPr="00D35967" w:rsidRDefault="00991508" w:rsidP="00D35967">
      <w:pPr>
        <w:spacing w:after="0" w:line="360" w:lineRule="auto"/>
        <w:ind w:firstLine="709"/>
        <w:jc w:val="both"/>
        <w:rPr>
          <w:rStyle w:val="c112"/>
          <w:color w:val="auto"/>
        </w:rPr>
      </w:pPr>
      <w:r w:rsidRPr="00D35967">
        <w:rPr>
          <w:rStyle w:val="c112"/>
          <w:color w:val="auto"/>
        </w:rPr>
        <w:t>Технический сервис по ТО и ремонту машин должен обеспечивать:</w:t>
      </w:r>
    </w:p>
    <w:p w:rsidR="00991508" w:rsidRPr="00D35967" w:rsidRDefault="00991508" w:rsidP="00D35967">
      <w:pPr>
        <w:spacing w:after="0" w:line="360" w:lineRule="auto"/>
        <w:ind w:firstLine="709"/>
        <w:jc w:val="both"/>
        <w:rPr>
          <w:rStyle w:val="c112"/>
          <w:color w:val="auto"/>
        </w:rPr>
      </w:pPr>
      <w:r w:rsidRPr="00D35967">
        <w:rPr>
          <w:rStyle w:val="c112"/>
          <w:color w:val="auto"/>
        </w:rPr>
        <w:t>- высокую техническую готовность машин к эксплуатации;</w:t>
      </w:r>
    </w:p>
    <w:p w:rsidR="00991508" w:rsidRPr="00D35967" w:rsidRDefault="00991508" w:rsidP="00D35967">
      <w:pPr>
        <w:spacing w:after="0" w:line="360" w:lineRule="auto"/>
        <w:ind w:firstLine="709"/>
        <w:jc w:val="both"/>
        <w:rPr>
          <w:rStyle w:val="c112"/>
          <w:color w:val="auto"/>
        </w:rPr>
      </w:pPr>
      <w:r w:rsidRPr="00D35967">
        <w:rPr>
          <w:rStyle w:val="c112"/>
          <w:color w:val="auto"/>
        </w:rPr>
        <w:t>- максимальную наработку и пробег до предельного состояния;</w:t>
      </w:r>
    </w:p>
    <w:p w:rsidR="00991508" w:rsidRPr="00D35967" w:rsidRDefault="00991508" w:rsidP="00D35967">
      <w:pPr>
        <w:spacing w:after="0" w:line="360" w:lineRule="auto"/>
        <w:ind w:firstLine="709"/>
        <w:jc w:val="both"/>
        <w:rPr>
          <w:rStyle w:val="c112"/>
          <w:color w:val="auto"/>
        </w:rPr>
      </w:pPr>
      <w:r w:rsidRPr="00D35967">
        <w:rPr>
          <w:rStyle w:val="c112"/>
          <w:color w:val="auto"/>
        </w:rPr>
        <w:t>- высокое качество обслуживания;</w:t>
      </w:r>
    </w:p>
    <w:p w:rsidR="00991508" w:rsidRPr="00D35967" w:rsidRDefault="00991508" w:rsidP="00D35967">
      <w:pPr>
        <w:spacing w:after="0" w:line="360" w:lineRule="auto"/>
        <w:ind w:firstLine="709"/>
        <w:jc w:val="both"/>
        <w:rPr>
          <w:rStyle w:val="c112"/>
          <w:color w:val="auto"/>
        </w:rPr>
      </w:pPr>
      <w:r w:rsidRPr="00D35967">
        <w:rPr>
          <w:rStyle w:val="c112"/>
          <w:color w:val="auto"/>
        </w:rPr>
        <w:t>- удовлетворение интереса заказчика (товаропроизводителя);</w:t>
      </w:r>
    </w:p>
    <w:p w:rsidR="00991508" w:rsidRPr="00D35967" w:rsidRDefault="00991508" w:rsidP="00D35967">
      <w:pPr>
        <w:spacing w:after="0" w:line="360" w:lineRule="auto"/>
        <w:ind w:firstLine="709"/>
        <w:jc w:val="both"/>
        <w:rPr>
          <w:rStyle w:val="c112"/>
          <w:color w:val="auto"/>
        </w:rPr>
      </w:pPr>
      <w:r w:rsidRPr="00D35967">
        <w:rPr>
          <w:rStyle w:val="c112"/>
          <w:color w:val="auto"/>
        </w:rPr>
        <w:t>- продление срока эксплуатации машин.</w:t>
      </w:r>
    </w:p>
    <w:p w:rsidR="00991508" w:rsidRPr="00D35967" w:rsidRDefault="00991508" w:rsidP="00D35967">
      <w:pPr>
        <w:spacing w:after="0" w:line="360" w:lineRule="auto"/>
        <w:ind w:firstLine="709"/>
        <w:jc w:val="both"/>
        <w:rPr>
          <w:rStyle w:val="c112"/>
          <w:color w:val="auto"/>
        </w:rPr>
      </w:pPr>
      <w:r w:rsidRPr="00D35967">
        <w:rPr>
          <w:rStyle w:val="c112"/>
          <w:color w:val="auto"/>
        </w:rPr>
        <w:t>Качество сервисных услуг повышается за счет конкуренции между предприятиями</w:t>
      </w:r>
      <w:r w:rsidR="00ED5B9E" w:rsidRPr="00D35967">
        <w:rPr>
          <w:rStyle w:val="c112"/>
          <w:color w:val="auto"/>
        </w:rPr>
        <w:t xml:space="preserve">, </w:t>
      </w:r>
      <w:r w:rsidRPr="00D35967">
        <w:rPr>
          <w:rStyle w:val="c112"/>
          <w:color w:val="auto"/>
        </w:rPr>
        <w:t>оказывающими услуги по техобслуживанию, диагностике и ремонту машин.</w:t>
      </w:r>
    </w:p>
    <w:p w:rsidR="00991508" w:rsidRPr="00D35967" w:rsidRDefault="00991508" w:rsidP="00D35967">
      <w:pPr>
        <w:spacing w:after="0" w:line="360" w:lineRule="auto"/>
        <w:ind w:firstLine="709"/>
        <w:jc w:val="both"/>
        <w:rPr>
          <w:rStyle w:val="c112"/>
          <w:color w:val="auto"/>
        </w:rPr>
      </w:pPr>
      <w:r w:rsidRPr="00D35967">
        <w:rPr>
          <w:rStyle w:val="c112"/>
          <w:color w:val="auto"/>
        </w:rPr>
        <w:t>Услуги по техсервису могут оказывать предприятия:</w:t>
      </w:r>
    </w:p>
    <w:p w:rsidR="00991508" w:rsidRPr="00D35967" w:rsidRDefault="00991508" w:rsidP="00D35967">
      <w:pPr>
        <w:spacing w:after="0" w:line="360" w:lineRule="auto"/>
        <w:ind w:firstLine="709"/>
        <w:jc w:val="both"/>
        <w:rPr>
          <w:rStyle w:val="c112"/>
          <w:color w:val="auto"/>
        </w:rPr>
      </w:pPr>
      <w:r w:rsidRPr="00D35967">
        <w:rPr>
          <w:rStyle w:val="c112"/>
          <w:color w:val="auto"/>
        </w:rPr>
        <w:t>- ремонтные заводы;</w:t>
      </w:r>
    </w:p>
    <w:p w:rsidR="00991508" w:rsidRPr="00D35967" w:rsidRDefault="00991508" w:rsidP="00D35967">
      <w:pPr>
        <w:spacing w:after="0" w:line="360" w:lineRule="auto"/>
        <w:ind w:firstLine="709"/>
        <w:jc w:val="both"/>
        <w:rPr>
          <w:rStyle w:val="c112"/>
          <w:color w:val="auto"/>
        </w:rPr>
      </w:pPr>
      <w:r w:rsidRPr="00D35967">
        <w:rPr>
          <w:rStyle w:val="c112"/>
          <w:color w:val="auto"/>
        </w:rPr>
        <w:t>- специализированные ремонтно-технические предприятия;</w:t>
      </w:r>
    </w:p>
    <w:p w:rsidR="00991508" w:rsidRPr="00D35967" w:rsidRDefault="00991508" w:rsidP="00D35967">
      <w:pPr>
        <w:spacing w:after="0" w:line="360" w:lineRule="auto"/>
        <w:ind w:firstLine="709"/>
        <w:jc w:val="both"/>
        <w:rPr>
          <w:rStyle w:val="c112"/>
          <w:color w:val="auto"/>
        </w:rPr>
      </w:pPr>
      <w:r w:rsidRPr="00D35967">
        <w:rPr>
          <w:rStyle w:val="c112"/>
          <w:color w:val="auto"/>
        </w:rPr>
        <w:t>- фирменные технические центры;</w:t>
      </w:r>
    </w:p>
    <w:p w:rsidR="00991508" w:rsidRPr="00D35967" w:rsidRDefault="00991508" w:rsidP="00D35967">
      <w:pPr>
        <w:spacing w:after="0" w:line="360" w:lineRule="auto"/>
        <w:ind w:firstLine="709"/>
        <w:jc w:val="both"/>
        <w:rPr>
          <w:rStyle w:val="c112"/>
          <w:color w:val="auto"/>
        </w:rPr>
      </w:pPr>
      <w:r w:rsidRPr="00D35967">
        <w:rPr>
          <w:rStyle w:val="c112"/>
          <w:color w:val="auto"/>
        </w:rPr>
        <w:lastRenderedPageBreak/>
        <w:t>- мастерские общего назначения;</w:t>
      </w:r>
    </w:p>
    <w:p w:rsidR="00991508" w:rsidRPr="00D35967" w:rsidRDefault="00991508" w:rsidP="00D35967">
      <w:pPr>
        <w:spacing w:after="0" w:line="360" w:lineRule="auto"/>
        <w:ind w:firstLine="709"/>
        <w:jc w:val="both"/>
        <w:rPr>
          <w:rStyle w:val="c112"/>
          <w:color w:val="auto"/>
        </w:rPr>
      </w:pPr>
      <w:r w:rsidRPr="00D35967">
        <w:rPr>
          <w:rStyle w:val="c112"/>
          <w:color w:val="auto"/>
        </w:rPr>
        <w:t>- пункты и станции технического обслуживания и диагностики;</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индивидуальные предприниматели.</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Критерии необходимости ремонта машин в настоящее время:</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невозможность достижения в ближайшее время базисных материалов, долговечныхконструктивных элементов;</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отсутствие необходимых средств для переоснащения парка машин за счет приобретенияновой техники;</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возможность быстрого устранения отказов и восстановления работоспособности техникив сравнении с поиском и покупкой новой машины;</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огромный потенциал ресурсосбережения за счет восстановления изношенных деталей;</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высокоресурсный ремонт дорогостоящих узлов и агрегатов;</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расширение рынка техники за счет вторичных ресурсов и т.д.</w:t>
      </w:r>
    </w:p>
    <w:p w:rsidR="00991508" w:rsidRPr="00D35967" w:rsidRDefault="00991508"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По данным ГОСНИТИ при хорошей организации технического сервиса сокращается времяна ТО и ремонт на 8 ÷ 12 %, увеличивается наработка на трактор на 20 ÷ 25%, повышаетсяпроизводительность машин на 32%, использование восстановленных запчастей дает экономиюденежных средств 35 ÷ 50% от общей стоимости ремонта. Ежегодно на закупку запчастей вАПК России затрачивается более 40млрд. рублей.</w:t>
      </w:r>
    </w:p>
    <w:p w:rsidR="00204681" w:rsidRPr="00D35967" w:rsidRDefault="007871EE" w:rsidP="00D35967">
      <w:pPr>
        <w:pStyle w:val="80"/>
        <w:shd w:val="clear" w:color="auto" w:fill="auto"/>
        <w:spacing w:after="0" w:line="360" w:lineRule="auto"/>
        <w:ind w:firstLine="709"/>
        <w:jc w:val="both"/>
        <w:rPr>
          <w:rFonts w:eastAsiaTheme="minorEastAsia"/>
          <w:sz w:val="28"/>
          <w:szCs w:val="28"/>
        </w:rPr>
      </w:pPr>
      <w:r w:rsidRPr="00D35967">
        <w:rPr>
          <w:sz w:val="28"/>
          <w:szCs w:val="28"/>
        </w:rPr>
        <w:t>Цель курсового проектирования - глубокое освоение профессионального модуля ПМ.03 и приобретение профессиональных и общих компетенций (ПК; ОК), получение навыка пользования справочной литературой, ориентации в у</w:t>
      </w:r>
      <w:r w:rsidR="00802E55" w:rsidRPr="00D35967">
        <w:rPr>
          <w:sz w:val="28"/>
          <w:szCs w:val="28"/>
        </w:rPr>
        <w:t>словиях частой смены технологий,</w:t>
      </w:r>
      <w:r w:rsidR="00204681" w:rsidRPr="00D35967">
        <w:rPr>
          <w:rFonts w:eastAsiaTheme="minorEastAsia"/>
          <w:sz w:val="28"/>
          <w:szCs w:val="28"/>
        </w:rPr>
        <w:t>умение осуществлять поиск и использование информации для профессионального и личного развития и подготовить студента к выполнению дипломной работы или итоговой аттестации.</w:t>
      </w:r>
    </w:p>
    <w:p w:rsidR="00B235E9" w:rsidRPr="00D35967" w:rsidRDefault="00B235E9" w:rsidP="00D359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991508" w:rsidRPr="00D35967" w:rsidRDefault="00991508" w:rsidP="00D35967">
      <w:pPr>
        <w:pStyle w:val="c151"/>
        <w:spacing w:line="360" w:lineRule="auto"/>
        <w:ind w:firstLine="709"/>
        <w:jc w:val="both"/>
        <w:rPr>
          <w:rStyle w:val="c312"/>
          <w:color w:val="auto"/>
          <w:sz w:val="28"/>
          <w:szCs w:val="28"/>
        </w:rPr>
      </w:pPr>
    </w:p>
    <w:p w:rsidR="0030673C" w:rsidRPr="007D168C" w:rsidRDefault="00264344" w:rsidP="007D168C">
      <w:pPr>
        <w:pStyle w:val="c151"/>
        <w:numPr>
          <w:ilvl w:val="0"/>
          <w:numId w:val="5"/>
        </w:numPr>
        <w:spacing w:line="360" w:lineRule="auto"/>
        <w:ind w:left="0" w:firstLine="709"/>
        <w:rPr>
          <w:b/>
          <w:color w:val="auto"/>
          <w:sz w:val="28"/>
          <w:szCs w:val="28"/>
        </w:rPr>
      </w:pPr>
      <w:r w:rsidRPr="00D35967">
        <w:rPr>
          <w:rFonts w:eastAsia="Times New Roman"/>
          <w:b/>
          <w:sz w:val="28"/>
          <w:szCs w:val="28"/>
        </w:rPr>
        <w:lastRenderedPageBreak/>
        <w:t>Аналитическая часть</w:t>
      </w:r>
    </w:p>
    <w:p w:rsidR="007D168C" w:rsidRPr="00D35967" w:rsidRDefault="007D168C" w:rsidP="007D168C">
      <w:pPr>
        <w:pStyle w:val="c151"/>
        <w:spacing w:line="360" w:lineRule="auto"/>
        <w:ind w:left="709"/>
        <w:jc w:val="left"/>
        <w:rPr>
          <w:b/>
          <w:color w:val="auto"/>
          <w:sz w:val="28"/>
          <w:szCs w:val="28"/>
        </w:rPr>
      </w:pPr>
    </w:p>
    <w:p w:rsidR="00C37369" w:rsidRDefault="00264344" w:rsidP="00D35967">
      <w:pPr>
        <w:pStyle w:val="c201"/>
        <w:spacing w:line="360" w:lineRule="auto"/>
        <w:ind w:firstLine="709"/>
        <w:rPr>
          <w:rStyle w:val="c112"/>
          <w:color w:val="auto"/>
        </w:rPr>
      </w:pPr>
      <w:r w:rsidRPr="00D35967">
        <w:rPr>
          <w:rFonts w:eastAsia="Times New Roman"/>
          <w:sz w:val="28"/>
          <w:szCs w:val="28"/>
        </w:rPr>
        <w:t>Аналитическая часть</w:t>
      </w:r>
      <w:r w:rsidR="00C37369" w:rsidRPr="00D35967">
        <w:rPr>
          <w:rStyle w:val="c112"/>
          <w:color w:val="auto"/>
        </w:rPr>
        <w:t xml:space="preserve">должна содержать краткую характеристику </w:t>
      </w:r>
      <w:r w:rsidRPr="00D35967">
        <w:rPr>
          <w:sz w:val="28"/>
          <w:szCs w:val="28"/>
        </w:rPr>
        <w:t>объекта проектирования</w:t>
      </w:r>
      <w:r w:rsidR="00C37369" w:rsidRPr="00D35967">
        <w:rPr>
          <w:rStyle w:val="c112"/>
          <w:color w:val="auto"/>
        </w:rPr>
        <w:t xml:space="preserve"> (хозяйства):</w:t>
      </w:r>
    </w:p>
    <w:p w:rsidR="007D168C" w:rsidRPr="00D35967" w:rsidRDefault="007D168C" w:rsidP="00D35967">
      <w:pPr>
        <w:pStyle w:val="c201"/>
        <w:spacing w:line="360" w:lineRule="auto"/>
        <w:ind w:firstLine="709"/>
        <w:rPr>
          <w:rStyle w:val="c112"/>
          <w:color w:val="auto"/>
        </w:rPr>
      </w:pPr>
    </w:p>
    <w:p w:rsidR="00A0389C" w:rsidRDefault="002127B8" w:rsidP="007D168C">
      <w:pPr>
        <w:pStyle w:val="2"/>
        <w:spacing w:before="0" w:after="0" w:line="360" w:lineRule="auto"/>
        <w:ind w:firstLine="709"/>
        <w:jc w:val="center"/>
        <w:rPr>
          <w:rFonts w:ascii="Times New Roman" w:hAnsi="Times New Roman"/>
        </w:rPr>
      </w:pPr>
      <w:r w:rsidRPr="00D35967">
        <w:rPr>
          <w:rFonts w:ascii="Times New Roman" w:hAnsi="Times New Roman"/>
        </w:rPr>
        <w:t>1.1 Характеристика хозяйства</w:t>
      </w:r>
    </w:p>
    <w:p w:rsidR="007D168C" w:rsidRPr="007D168C" w:rsidRDefault="007D168C" w:rsidP="007D168C"/>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В этой части необходимо написать: </w:t>
      </w:r>
    </w:p>
    <w:p w:rsidR="002127B8" w:rsidRPr="00D35967" w:rsidRDefault="003B37FF"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w:t>
      </w:r>
      <w:r w:rsidR="002127B8" w:rsidRPr="00D35967">
        <w:rPr>
          <w:rFonts w:ascii="Times New Roman" w:hAnsi="Times New Roman" w:cs="Times New Roman"/>
          <w:sz w:val="28"/>
          <w:szCs w:val="28"/>
        </w:rPr>
        <w:t xml:space="preserve">где находится хозяйство и его полное наименование, удаленность от районного и областного центра; </w:t>
      </w:r>
    </w:p>
    <w:p w:rsidR="002127B8" w:rsidRPr="00D35967" w:rsidRDefault="003B37FF"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w:t>
      </w:r>
      <w:r w:rsidR="002127B8" w:rsidRPr="00D35967">
        <w:rPr>
          <w:rFonts w:ascii="Times New Roman" w:hAnsi="Times New Roman" w:cs="Times New Roman"/>
          <w:sz w:val="28"/>
          <w:szCs w:val="28"/>
        </w:rPr>
        <w:t xml:space="preserve">указать направление хозяйственной деятельности и куда происходит сдача продукции производства: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а) зерно: рожь, пшеница, ячмень, гречиха, и т.п.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б) сахарная свекла.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в) картофель;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г) молоко;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д) мясо; </w:t>
      </w:r>
    </w:p>
    <w:p w:rsidR="002127B8" w:rsidRPr="00D35967" w:rsidRDefault="003B37FF"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 </w:t>
      </w:r>
      <w:r w:rsidR="002127B8" w:rsidRPr="00D35967">
        <w:rPr>
          <w:rFonts w:ascii="Times New Roman" w:hAnsi="Times New Roman" w:cs="Times New Roman"/>
          <w:sz w:val="28"/>
          <w:szCs w:val="28"/>
        </w:rPr>
        <w:t xml:space="preserve">типы почв, которые имеются в хозяйстве.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Указать общую площадь земель и ст</w:t>
      </w:r>
      <w:r w:rsidR="00F90409" w:rsidRPr="00D35967">
        <w:rPr>
          <w:rFonts w:ascii="Times New Roman" w:hAnsi="Times New Roman" w:cs="Times New Roman"/>
          <w:sz w:val="28"/>
          <w:szCs w:val="28"/>
        </w:rPr>
        <w:t xml:space="preserve">руктуру землепользования, т.е. </w:t>
      </w:r>
      <w:r w:rsidRPr="00D35967">
        <w:rPr>
          <w:rFonts w:ascii="Times New Roman" w:hAnsi="Times New Roman" w:cs="Times New Roman"/>
          <w:sz w:val="28"/>
          <w:szCs w:val="28"/>
        </w:rPr>
        <w:t xml:space="preserve">общая площадь земель – га из них пашни – га здания и сооружения – га лес и лесонасаждения – га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реки и водоемы – га луга и пастбища – га многолетние травы – га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Охарактеризовать ведения хозяйства по развитию лугов и пастбищ, многолетних трав. Особое внимание уделять пахотным культурам:пашни всего – га – 100% из них оз. пшеница – га - % оз. рожь – га - % ячмень – га - % овес – га - % и т.д. </w:t>
      </w:r>
    </w:p>
    <w:p w:rsidR="00387769"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Показать урожайность по каждой культуре, общий сбор по каждой культуре и общий валовой сбор по зерновым культурам, </w:t>
      </w:r>
      <w:r w:rsidR="00387769" w:rsidRPr="00D35967">
        <w:rPr>
          <w:rFonts w:ascii="Times New Roman" w:hAnsi="Times New Roman" w:cs="Times New Roman"/>
          <w:sz w:val="28"/>
          <w:szCs w:val="28"/>
        </w:rPr>
        <w:t>указать,</w:t>
      </w:r>
      <w:r w:rsidRPr="00D35967">
        <w:rPr>
          <w:rFonts w:ascii="Times New Roman" w:hAnsi="Times New Roman" w:cs="Times New Roman"/>
          <w:sz w:val="28"/>
          <w:szCs w:val="28"/>
        </w:rPr>
        <w:t xml:space="preserve"> куда сдается продукция производства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производств</w:t>
      </w:r>
      <w:r w:rsidR="00387769" w:rsidRPr="00D35967">
        <w:rPr>
          <w:rFonts w:ascii="Times New Roman" w:hAnsi="Times New Roman" w:cs="Times New Roman"/>
          <w:sz w:val="28"/>
          <w:szCs w:val="28"/>
        </w:rPr>
        <w:t>енный процесс в животноводстве;</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lastRenderedPageBreak/>
        <w:t xml:space="preserve">- машинный двор хозяйства. Схема машинного двора, с указанием помещений и сооружений на территории. Какое оборудование имеется для проведения технического обслуживания и ремонта. </w:t>
      </w:r>
    </w:p>
    <w:p w:rsidR="002127B8" w:rsidRPr="00D35967" w:rsidRDefault="00387769"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Согласно инвентаризационной ведомости выписать данные </w:t>
      </w:r>
      <w:r w:rsidR="002127B8" w:rsidRPr="00D35967">
        <w:rPr>
          <w:rFonts w:ascii="Times New Roman" w:hAnsi="Times New Roman" w:cs="Times New Roman"/>
          <w:sz w:val="28"/>
          <w:szCs w:val="28"/>
        </w:rPr>
        <w:t xml:space="preserve">по имеющейся в хозяйстве технике, а именно: </w:t>
      </w:r>
    </w:p>
    <w:p w:rsidR="002127B8" w:rsidRPr="00D35967" w:rsidRDefault="002127B8" w:rsidP="00D35967">
      <w:pPr>
        <w:numPr>
          <w:ilvl w:val="0"/>
          <w:numId w:val="9"/>
        </w:numPr>
        <w:spacing w:after="0" w:line="360" w:lineRule="auto"/>
        <w:ind w:left="0"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Автомобили – </w:t>
      </w:r>
      <w:r w:rsidR="00802E55" w:rsidRPr="00D35967">
        <w:rPr>
          <w:rFonts w:ascii="Times New Roman" w:hAnsi="Times New Roman" w:cs="Times New Roman"/>
          <w:sz w:val="28"/>
          <w:szCs w:val="28"/>
        </w:rPr>
        <w:t>количест</w:t>
      </w:r>
      <w:r w:rsidRPr="00D35967">
        <w:rPr>
          <w:rFonts w:ascii="Times New Roman" w:hAnsi="Times New Roman" w:cs="Times New Roman"/>
          <w:sz w:val="28"/>
          <w:szCs w:val="28"/>
        </w:rPr>
        <w:t xml:space="preserve">во </w:t>
      </w:r>
    </w:p>
    <w:p w:rsidR="002127B8" w:rsidRPr="00D35967" w:rsidRDefault="002127B8" w:rsidP="00D35967">
      <w:pPr>
        <w:numPr>
          <w:ilvl w:val="0"/>
          <w:numId w:val="9"/>
        </w:numPr>
        <w:spacing w:after="0" w:line="360" w:lineRule="auto"/>
        <w:ind w:left="0"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Тракторы – </w:t>
      </w:r>
      <w:r w:rsidR="00802E55" w:rsidRPr="00D35967">
        <w:rPr>
          <w:rFonts w:ascii="Times New Roman" w:hAnsi="Times New Roman" w:cs="Times New Roman"/>
          <w:sz w:val="28"/>
          <w:szCs w:val="28"/>
        </w:rPr>
        <w:t>количество</w:t>
      </w:r>
    </w:p>
    <w:p w:rsidR="002127B8" w:rsidRPr="00D35967" w:rsidRDefault="002127B8" w:rsidP="00D35967">
      <w:pPr>
        <w:numPr>
          <w:ilvl w:val="0"/>
          <w:numId w:val="9"/>
        </w:numPr>
        <w:spacing w:after="0" w:line="360" w:lineRule="auto"/>
        <w:ind w:left="0" w:firstLine="709"/>
        <w:jc w:val="both"/>
        <w:rPr>
          <w:rFonts w:ascii="Times New Roman" w:hAnsi="Times New Roman" w:cs="Times New Roman"/>
          <w:sz w:val="28"/>
          <w:szCs w:val="28"/>
        </w:rPr>
      </w:pPr>
      <w:r w:rsidRPr="00D35967">
        <w:rPr>
          <w:rFonts w:ascii="Times New Roman" w:hAnsi="Times New Roman" w:cs="Times New Roman"/>
          <w:sz w:val="28"/>
          <w:szCs w:val="28"/>
        </w:rPr>
        <w:t xml:space="preserve">Комбайны – </w:t>
      </w:r>
      <w:r w:rsidR="00802E55" w:rsidRPr="00D35967">
        <w:rPr>
          <w:rFonts w:ascii="Times New Roman" w:hAnsi="Times New Roman" w:cs="Times New Roman"/>
          <w:sz w:val="28"/>
          <w:szCs w:val="28"/>
        </w:rPr>
        <w:t>количество</w:t>
      </w:r>
    </w:p>
    <w:p w:rsidR="002127B8" w:rsidRPr="00D35967" w:rsidRDefault="002127B8" w:rsidP="00D35967">
      <w:pPr>
        <w:numPr>
          <w:ilvl w:val="0"/>
          <w:numId w:val="9"/>
        </w:numPr>
        <w:spacing w:after="0" w:line="360" w:lineRule="auto"/>
        <w:ind w:left="0" w:firstLine="709"/>
        <w:jc w:val="both"/>
        <w:rPr>
          <w:rFonts w:ascii="Times New Roman" w:hAnsi="Times New Roman" w:cs="Times New Roman"/>
          <w:sz w:val="28"/>
          <w:szCs w:val="28"/>
        </w:rPr>
      </w:pPr>
      <w:r w:rsidRPr="00D35967">
        <w:rPr>
          <w:rFonts w:ascii="Times New Roman" w:hAnsi="Times New Roman" w:cs="Times New Roman"/>
          <w:sz w:val="28"/>
          <w:szCs w:val="28"/>
        </w:rPr>
        <w:t>Сельскохоз</w:t>
      </w:r>
      <w:r w:rsidR="00387769" w:rsidRPr="00D35967">
        <w:rPr>
          <w:rFonts w:ascii="Times New Roman" w:hAnsi="Times New Roman" w:cs="Times New Roman"/>
          <w:sz w:val="28"/>
          <w:szCs w:val="28"/>
        </w:rPr>
        <w:t>яйственные машины – количест</w:t>
      </w:r>
      <w:r w:rsidRPr="00D35967">
        <w:rPr>
          <w:rFonts w:ascii="Times New Roman" w:hAnsi="Times New Roman" w:cs="Times New Roman"/>
          <w:sz w:val="28"/>
          <w:szCs w:val="28"/>
        </w:rPr>
        <w:t xml:space="preserve">во по маркам в виде таблицы 1. </w:t>
      </w:r>
    </w:p>
    <w:p w:rsidR="002127B8" w:rsidRPr="00D35967" w:rsidRDefault="002127B8" w:rsidP="00D35967">
      <w:pPr>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Состав машинно-тракторного парка хозяйства в форме таблицы 1</w:t>
      </w:r>
      <w:r w:rsidR="00F90409" w:rsidRPr="00D35967">
        <w:rPr>
          <w:rFonts w:ascii="Times New Roman" w:hAnsi="Times New Roman" w:cs="Times New Roman"/>
          <w:sz w:val="28"/>
          <w:szCs w:val="28"/>
        </w:rPr>
        <w:t>.</w:t>
      </w:r>
    </w:p>
    <w:p w:rsidR="002127B8" w:rsidRPr="00D35967" w:rsidRDefault="002127B8" w:rsidP="00D35967">
      <w:pPr>
        <w:spacing w:after="0" w:line="360" w:lineRule="auto"/>
        <w:ind w:firstLine="709"/>
        <w:jc w:val="both"/>
        <w:rPr>
          <w:rFonts w:ascii="Times New Roman" w:hAnsi="Times New Roman" w:cs="Times New Roman"/>
          <w:sz w:val="28"/>
          <w:szCs w:val="28"/>
        </w:rPr>
      </w:pPr>
    </w:p>
    <w:p w:rsidR="002127B8" w:rsidRPr="00D35967" w:rsidRDefault="003B37FF" w:rsidP="0083276A">
      <w:pPr>
        <w:spacing w:after="0" w:line="360" w:lineRule="auto"/>
        <w:rPr>
          <w:rFonts w:ascii="Times New Roman" w:hAnsi="Times New Roman" w:cs="Times New Roman"/>
          <w:sz w:val="28"/>
          <w:szCs w:val="28"/>
        </w:rPr>
      </w:pPr>
      <w:r w:rsidRPr="00D35967">
        <w:rPr>
          <w:rFonts w:ascii="Times New Roman" w:hAnsi="Times New Roman" w:cs="Times New Roman"/>
          <w:sz w:val="28"/>
          <w:szCs w:val="28"/>
        </w:rPr>
        <w:t xml:space="preserve">Таблица 1 - </w:t>
      </w:r>
      <w:r w:rsidR="002127B8" w:rsidRPr="00D35967">
        <w:rPr>
          <w:rFonts w:ascii="Times New Roman" w:hAnsi="Times New Roman" w:cs="Times New Roman"/>
          <w:sz w:val="28"/>
          <w:szCs w:val="28"/>
        </w:rPr>
        <w:t xml:space="preserve">Состав МТП хозяйства  </w:t>
      </w:r>
    </w:p>
    <w:tbl>
      <w:tblPr>
        <w:tblW w:w="9575" w:type="dxa"/>
        <w:tblInd w:w="-96" w:type="dxa"/>
        <w:tblCellMar>
          <w:top w:w="11" w:type="dxa"/>
          <w:left w:w="110" w:type="dxa"/>
          <w:right w:w="115" w:type="dxa"/>
        </w:tblCellMar>
        <w:tblLook w:val="04A0"/>
      </w:tblPr>
      <w:tblGrid>
        <w:gridCol w:w="3193"/>
        <w:gridCol w:w="3193"/>
        <w:gridCol w:w="3189"/>
      </w:tblGrid>
      <w:tr w:rsidR="002127B8" w:rsidRPr="00FE6833" w:rsidTr="0008507A">
        <w:trPr>
          <w:trHeight w:val="332"/>
        </w:trPr>
        <w:tc>
          <w:tcPr>
            <w:tcW w:w="3194"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 xml:space="preserve">Наименование </w:t>
            </w: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 xml:space="preserve">Марка </w:t>
            </w:r>
          </w:p>
        </w:tc>
        <w:tc>
          <w:tcPr>
            <w:tcW w:w="3189"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 xml:space="preserve">Число машин </w:t>
            </w:r>
          </w:p>
        </w:tc>
      </w:tr>
      <w:tr w:rsidR="002127B8" w:rsidRPr="00FE6833" w:rsidTr="0008507A">
        <w:trPr>
          <w:trHeight w:val="331"/>
        </w:trPr>
        <w:tc>
          <w:tcPr>
            <w:tcW w:w="3194"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89"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r>
      <w:tr w:rsidR="002127B8" w:rsidRPr="00FE6833" w:rsidTr="0008507A">
        <w:trPr>
          <w:trHeight w:val="331"/>
        </w:trPr>
        <w:tc>
          <w:tcPr>
            <w:tcW w:w="3194"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89"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r>
      <w:tr w:rsidR="002127B8" w:rsidRPr="00FE6833" w:rsidTr="0008507A">
        <w:trPr>
          <w:trHeight w:val="331"/>
        </w:trPr>
        <w:tc>
          <w:tcPr>
            <w:tcW w:w="3194"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c>
          <w:tcPr>
            <w:tcW w:w="3189" w:type="dxa"/>
            <w:tcBorders>
              <w:top w:val="single" w:sz="4" w:space="0" w:color="000000"/>
              <w:left w:val="single" w:sz="4" w:space="0" w:color="000000"/>
              <w:bottom w:val="single" w:sz="4" w:space="0" w:color="000000"/>
              <w:right w:val="single" w:sz="4" w:space="0" w:color="000000"/>
            </w:tcBorders>
            <w:shd w:val="clear" w:color="auto" w:fill="auto"/>
          </w:tcPr>
          <w:p w:rsidR="002127B8" w:rsidRPr="00FE6833" w:rsidRDefault="002127B8" w:rsidP="00802E55">
            <w:pPr>
              <w:spacing w:after="0" w:line="240" w:lineRule="auto"/>
              <w:rPr>
                <w:rFonts w:ascii="Times New Roman" w:hAnsi="Times New Roman" w:cs="Times New Roman"/>
                <w:sz w:val="28"/>
                <w:szCs w:val="28"/>
              </w:rPr>
            </w:pPr>
          </w:p>
        </w:tc>
      </w:tr>
    </w:tbl>
    <w:p w:rsidR="002127B8" w:rsidRPr="00FE6833" w:rsidRDefault="002127B8" w:rsidP="002127B8">
      <w:pPr>
        <w:spacing w:after="190" w:line="259" w:lineRule="auto"/>
        <w:ind w:left="725"/>
        <w:rPr>
          <w:rFonts w:ascii="Times New Roman" w:hAnsi="Times New Roman" w:cs="Times New Roman"/>
          <w:sz w:val="28"/>
          <w:szCs w:val="28"/>
        </w:rPr>
      </w:pPr>
    </w:p>
    <w:p w:rsidR="00607A5B" w:rsidRPr="00FE6833" w:rsidRDefault="002127B8" w:rsidP="00D35967">
      <w:pPr>
        <w:spacing w:after="0" w:line="360" w:lineRule="auto"/>
        <w:ind w:firstLine="709"/>
        <w:jc w:val="both"/>
        <w:rPr>
          <w:rFonts w:ascii="Times New Roman" w:hAnsi="Times New Roman" w:cs="Times New Roman"/>
          <w:sz w:val="28"/>
          <w:szCs w:val="28"/>
        </w:rPr>
      </w:pPr>
      <w:r w:rsidRPr="00FE6833">
        <w:rPr>
          <w:rFonts w:ascii="Times New Roman" w:hAnsi="Times New Roman" w:cs="Times New Roman"/>
          <w:sz w:val="28"/>
          <w:szCs w:val="28"/>
        </w:rPr>
        <w:t xml:space="preserve">- экономические показатели хозяйства. Затраты или себестоимость получения 1 кг (1ц или 1 т) зерновых указать. Затраты на зарплату и техническое обслуживание и ремонт. Какие тарифные расценки имеются в хозяйстве на выполнение различных работ </w:t>
      </w:r>
      <w:r w:rsidR="00607A5B" w:rsidRPr="00FE6833">
        <w:rPr>
          <w:rFonts w:ascii="Times New Roman" w:hAnsi="Times New Roman" w:cs="Times New Roman"/>
          <w:sz w:val="28"/>
          <w:szCs w:val="28"/>
        </w:rPr>
        <w:t xml:space="preserve">(операций) различной техникой. </w:t>
      </w:r>
    </w:p>
    <w:p w:rsidR="00644EFF" w:rsidRPr="00FE6833" w:rsidRDefault="00644EFF" w:rsidP="00D35967">
      <w:pPr>
        <w:spacing w:after="0" w:line="360" w:lineRule="auto"/>
        <w:ind w:firstLine="709"/>
        <w:jc w:val="both"/>
        <w:rPr>
          <w:rStyle w:val="c112"/>
          <w:b/>
          <w:color w:val="auto"/>
        </w:rPr>
      </w:pPr>
    </w:p>
    <w:p w:rsidR="00607A5B" w:rsidRPr="00FE6833" w:rsidRDefault="00607A5B" w:rsidP="007D168C">
      <w:pPr>
        <w:spacing w:after="0" w:line="360" w:lineRule="auto"/>
        <w:ind w:firstLine="709"/>
        <w:jc w:val="center"/>
        <w:rPr>
          <w:rFonts w:ascii="Times New Roman" w:eastAsia="Times New Roman" w:hAnsi="Times New Roman" w:cs="Times New Roman"/>
          <w:b/>
          <w:sz w:val="28"/>
          <w:szCs w:val="28"/>
        </w:rPr>
      </w:pPr>
      <w:r w:rsidRPr="00FE6833">
        <w:rPr>
          <w:rStyle w:val="c112"/>
          <w:b/>
          <w:color w:val="auto"/>
        </w:rPr>
        <w:t>1.2</w:t>
      </w:r>
      <w:r w:rsidR="0083276A">
        <w:rPr>
          <w:rStyle w:val="c112"/>
          <w:b/>
          <w:color w:val="auto"/>
        </w:rPr>
        <w:t xml:space="preserve"> </w:t>
      </w:r>
      <w:r w:rsidRPr="00FE6833">
        <w:rPr>
          <w:rFonts w:ascii="Times New Roman" w:eastAsia="Times New Roman" w:hAnsi="Times New Roman" w:cs="Times New Roman"/>
          <w:b/>
          <w:sz w:val="28"/>
          <w:szCs w:val="28"/>
        </w:rPr>
        <w:t>Природно-климатические условия</w:t>
      </w:r>
    </w:p>
    <w:p w:rsidR="00A0389C" w:rsidRPr="00FE6833" w:rsidRDefault="00A0389C" w:rsidP="00D35967">
      <w:pPr>
        <w:spacing w:after="0" w:line="360" w:lineRule="auto"/>
        <w:ind w:firstLine="709"/>
        <w:jc w:val="both"/>
        <w:rPr>
          <w:rStyle w:val="c112"/>
          <w:b/>
          <w:color w:val="auto"/>
        </w:rPr>
      </w:pPr>
    </w:p>
    <w:p w:rsidR="00A0389C" w:rsidRPr="00FE6833" w:rsidRDefault="00607A5B" w:rsidP="007D168C">
      <w:pPr>
        <w:spacing w:after="0" w:line="360" w:lineRule="auto"/>
        <w:ind w:firstLine="709"/>
        <w:jc w:val="center"/>
        <w:rPr>
          <w:rFonts w:ascii="Times New Roman" w:hAnsi="Times New Roman" w:cs="Times New Roman"/>
          <w:b/>
          <w:sz w:val="28"/>
          <w:szCs w:val="28"/>
        </w:rPr>
      </w:pPr>
      <w:r w:rsidRPr="00FE6833">
        <w:rPr>
          <w:rStyle w:val="c112"/>
          <w:b/>
          <w:color w:val="auto"/>
        </w:rPr>
        <w:t>1.3</w:t>
      </w:r>
      <w:r w:rsidR="0083276A">
        <w:rPr>
          <w:rStyle w:val="c112"/>
          <w:b/>
          <w:color w:val="auto"/>
        </w:rPr>
        <w:t xml:space="preserve"> </w:t>
      </w:r>
      <w:r w:rsidRPr="00FE6833">
        <w:rPr>
          <w:rFonts w:ascii="Times New Roman" w:hAnsi="Times New Roman" w:cs="Times New Roman"/>
          <w:b/>
          <w:sz w:val="28"/>
          <w:szCs w:val="28"/>
        </w:rPr>
        <w:t>Характеристика центральной ремонтной мастерской</w:t>
      </w:r>
    </w:p>
    <w:p w:rsidR="00A0389C" w:rsidRPr="00FE6833" w:rsidRDefault="00A0389C" w:rsidP="00D35967">
      <w:pPr>
        <w:spacing w:after="0" w:line="360" w:lineRule="auto"/>
        <w:ind w:firstLine="709"/>
        <w:jc w:val="both"/>
        <w:rPr>
          <w:rFonts w:ascii="Times New Roman" w:hAnsi="Times New Roman" w:cs="Times New Roman"/>
          <w:b/>
          <w:sz w:val="28"/>
          <w:szCs w:val="28"/>
        </w:rPr>
      </w:pPr>
    </w:p>
    <w:p w:rsidR="007F4FBE" w:rsidRPr="00FE6833" w:rsidRDefault="007F4FBE" w:rsidP="00D35967">
      <w:pPr>
        <w:pStyle w:val="c510"/>
        <w:numPr>
          <w:ilvl w:val="0"/>
          <w:numId w:val="5"/>
        </w:numPr>
        <w:spacing w:line="360" w:lineRule="auto"/>
        <w:ind w:left="0" w:firstLine="709"/>
        <w:jc w:val="both"/>
        <w:rPr>
          <w:rStyle w:val="c312"/>
          <w:color w:val="auto"/>
          <w:sz w:val="28"/>
          <w:szCs w:val="28"/>
        </w:rPr>
      </w:pPr>
      <w:r w:rsidRPr="00FE6833">
        <w:rPr>
          <w:rStyle w:val="c312"/>
          <w:color w:val="auto"/>
          <w:sz w:val="28"/>
          <w:szCs w:val="28"/>
        </w:rPr>
        <w:t>Исходные данные</w:t>
      </w:r>
    </w:p>
    <w:p w:rsidR="00671AB0" w:rsidRPr="00FE6833" w:rsidRDefault="007F4FBE" w:rsidP="00D35967">
      <w:pPr>
        <w:pStyle w:val="c510"/>
        <w:spacing w:line="360" w:lineRule="auto"/>
        <w:ind w:firstLine="709"/>
        <w:jc w:val="both"/>
        <w:rPr>
          <w:rStyle w:val="c312"/>
          <w:b w:val="0"/>
          <w:color w:val="auto"/>
          <w:sz w:val="28"/>
          <w:szCs w:val="28"/>
        </w:rPr>
      </w:pPr>
      <w:r w:rsidRPr="00FE6833">
        <w:rPr>
          <w:rStyle w:val="c312"/>
          <w:b w:val="0"/>
          <w:color w:val="auto"/>
          <w:sz w:val="28"/>
          <w:szCs w:val="28"/>
        </w:rPr>
        <w:t>Составляются на основе характеристики объекта проектирования</w:t>
      </w:r>
      <w:r w:rsidR="000D4B63" w:rsidRPr="00FE6833">
        <w:rPr>
          <w:rStyle w:val="c312"/>
          <w:b w:val="0"/>
          <w:color w:val="auto"/>
          <w:sz w:val="28"/>
          <w:szCs w:val="28"/>
        </w:rPr>
        <w:t xml:space="preserve"> (таблица 2)</w:t>
      </w:r>
      <w:r w:rsidRPr="00FE6833">
        <w:rPr>
          <w:rStyle w:val="c312"/>
          <w:b w:val="0"/>
          <w:color w:val="auto"/>
          <w:sz w:val="28"/>
          <w:szCs w:val="28"/>
        </w:rPr>
        <w:t>.</w:t>
      </w:r>
    </w:p>
    <w:p w:rsidR="00671AB0" w:rsidRPr="00FE6833" w:rsidRDefault="00671AB0" w:rsidP="00473D86">
      <w:pPr>
        <w:pStyle w:val="c510"/>
        <w:spacing w:line="360" w:lineRule="auto"/>
        <w:jc w:val="both"/>
        <w:rPr>
          <w:rStyle w:val="c312"/>
          <w:b w:val="0"/>
          <w:color w:val="auto"/>
          <w:sz w:val="28"/>
          <w:szCs w:val="28"/>
        </w:rPr>
      </w:pPr>
    </w:p>
    <w:tbl>
      <w:tblPr>
        <w:tblpPr w:leftFromText="180" w:rightFromText="180" w:vertAnchor="text" w:horzAnchor="page" w:tblpX="1573" w:tblpY="5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24"/>
        <w:gridCol w:w="1426"/>
        <w:gridCol w:w="2106"/>
        <w:gridCol w:w="2536"/>
        <w:gridCol w:w="2073"/>
      </w:tblGrid>
      <w:tr w:rsidR="00A0389C" w:rsidRPr="00FE6833" w:rsidTr="00A0389C">
        <w:trPr>
          <w:trHeight w:val="1325"/>
        </w:trPr>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lastRenderedPageBreak/>
              <w:t>Марка трактора</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Номер трактора</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Год поступления в хозяйство</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Наработка с начала эксплуатации (в литрах)</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Годовая плановая наработка (в литрах)</w:t>
            </w:r>
          </w:p>
        </w:tc>
      </w:tr>
      <w:tr w:rsidR="00A0389C" w:rsidRPr="00FE6833" w:rsidTr="00A0389C">
        <w:trPr>
          <w:trHeight w:val="343"/>
        </w:trPr>
        <w:tc>
          <w:tcPr>
            <w:tcW w:w="0" w:type="auto"/>
            <w:vMerge w:val="restart"/>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ТЗ-1221</w:t>
            </w:r>
          </w:p>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15</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15700</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lang w:val="en-US"/>
              </w:rPr>
              <w:t xml:space="preserve">  13</w:t>
            </w:r>
            <w:r w:rsidRPr="00FE6833">
              <w:rPr>
                <w:rFonts w:ascii="Times New Roman" w:eastAsia="Times New Roman" w:hAnsi="Times New Roman" w:cs="Times New Roman"/>
                <w:sz w:val="28"/>
                <w:szCs w:val="28"/>
              </w:rPr>
              <w:t>000</w:t>
            </w:r>
          </w:p>
        </w:tc>
      </w:tr>
      <w:tr w:rsidR="00A0389C" w:rsidRPr="00FE6833" w:rsidTr="00A0389C">
        <w:trPr>
          <w:trHeight w:val="165"/>
        </w:trPr>
        <w:tc>
          <w:tcPr>
            <w:tcW w:w="0" w:type="auto"/>
            <w:vMerge/>
          </w:tcPr>
          <w:p w:rsidR="00A0389C" w:rsidRPr="00FE6833" w:rsidRDefault="00A0389C" w:rsidP="008E6BB2">
            <w:pPr>
              <w:tabs>
                <w:tab w:val="left" w:pos="9540"/>
              </w:tabs>
              <w:spacing w:after="0" w:line="240" w:lineRule="auto"/>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w:t>
            </w:r>
            <w:r w:rsidRPr="00FE6833">
              <w:rPr>
                <w:rFonts w:ascii="Times New Roman" w:eastAsia="Times New Roman" w:hAnsi="Times New Roman" w:cs="Times New Roman"/>
                <w:sz w:val="28"/>
                <w:szCs w:val="28"/>
                <w:lang w:val="en-US"/>
              </w:rPr>
              <w:t xml:space="preserve">  12</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16</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lang w:val="en-US"/>
              </w:rPr>
              <w:t>57</w:t>
            </w:r>
            <w:r w:rsidRPr="00FE6833">
              <w:rPr>
                <w:rFonts w:ascii="Times New Roman" w:eastAsia="Times New Roman" w:hAnsi="Times New Roman" w:cs="Times New Roman"/>
                <w:sz w:val="28"/>
                <w:szCs w:val="28"/>
              </w:rPr>
              <w:t>00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lang w:val="en-US"/>
              </w:rPr>
              <w:t>13</w:t>
            </w:r>
            <w:r w:rsidRPr="00FE6833">
              <w:rPr>
                <w:rFonts w:ascii="Times New Roman" w:eastAsia="Times New Roman" w:hAnsi="Times New Roman" w:cs="Times New Roman"/>
                <w:sz w:val="28"/>
                <w:szCs w:val="28"/>
              </w:rPr>
              <w:t>000</w:t>
            </w:r>
          </w:p>
        </w:tc>
      </w:tr>
      <w:tr w:rsidR="00A0389C" w:rsidRPr="00FE6833" w:rsidTr="00A0389C">
        <w:trPr>
          <w:trHeight w:val="366"/>
        </w:trPr>
        <w:tc>
          <w:tcPr>
            <w:tcW w:w="0" w:type="auto"/>
            <w:vMerge w:val="restart"/>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ВТ-90</w:t>
            </w:r>
          </w:p>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1</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14</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29500</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  1</w:t>
            </w:r>
            <w:r w:rsidRPr="00FE6833">
              <w:rPr>
                <w:rFonts w:ascii="Times New Roman" w:eastAsia="Times New Roman" w:hAnsi="Times New Roman" w:cs="Times New Roman"/>
                <w:sz w:val="28"/>
                <w:szCs w:val="28"/>
                <w:lang w:val="en-US"/>
              </w:rPr>
              <w:t>7</w:t>
            </w:r>
            <w:r w:rsidRPr="00FE6833">
              <w:rPr>
                <w:rFonts w:ascii="Times New Roman" w:eastAsia="Times New Roman" w:hAnsi="Times New Roman" w:cs="Times New Roman"/>
                <w:sz w:val="28"/>
                <w:szCs w:val="28"/>
              </w:rPr>
              <w:t>000</w:t>
            </w:r>
          </w:p>
        </w:tc>
      </w:tr>
      <w:tr w:rsidR="00A0389C" w:rsidRPr="00FE6833" w:rsidTr="00A0389C">
        <w:trPr>
          <w:trHeight w:val="368"/>
        </w:trPr>
        <w:tc>
          <w:tcPr>
            <w:tcW w:w="0" w:type="auto"/>
            <w:vMerge/>
          </w:tcPr>
          <w:p w:rsidR="00A0389C" w:rsidRPr="00FE6833" w:rsidRDefault="00A0389C" w:rsidP="008E6BB2">
            <w:pPr>
              <w:tabs>
                <w:tab w:val="left" w:pos="9540"/>
              </w:tabs>
              <w:spacing w:after="0" w:line="240" w:lineRule="auto"/>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2</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15</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19500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rPr>
              <w:t>1</w:t>
            </w:r>
            <w:r w:rsidRPr="00FE6833">
              <w:rPr>
                <w:rFonts w:ascii="Times New Roman" w:eastAsia="Times New Roman" w:hAnsi="Times New Roman" w:cs="Times New Roman"/>
                <w:sz w:val="28"/>
                <w:szCs w:val="28"/>
                <w:lang w:val="en-US"/>
              </w:rPr>
              <w:t>7</w:t>
            </w:r>
            <w:r w:rsidRPr="00FE6833">
              <w:rPr>
                <w:rFonts w:ascii="Times New Roman" w:eastAsia="Times New Roman" w:hAnsi="Times New Roman" w:cs="Times New Roman"/>
                <w:sz w:val="28"/>
                <w:szCs w:val="28"/>
              </w:rPr>
              <w:t>000</w:t>
            </w:r>
          </w:p>
        </w:tc>
      </w:tr>
      <w:tr w:rsidR="00A0389C" w:rsidRPr="00FE6833" w:rsidTr="00A0389C">
        <w:trPr>
          <w:trHeight w:val="165"/>
        </w:trPr>
        <w:tc>
          <w:tcPr>
            <w:tcW w:w="0" w:type="auto"/>
            <w:vMerge/>
          </w:tcPr>
          <w:p w:rsidR="00A0389C" w:rsidRPr="00FE6833" w:rsidRDefault="00A0389C" w:rsidP="008E6BB2">
            <w:pPr>
              <w:tabs>
                <w:tab w:val="left" w:pos="9540"/>
              </w:tabs>
              <w:spacing w:after="0" w:line="240" w:lineRule="auto"/>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3</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15</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lang w:val="en-US"/>
              </w:rPr>
              <w:t>9500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rPr>
              <w:t>1</w:t>
            </w:r>
            <w:r w:rsidRPr="00FE6833">
              <w:rPr>
                <w:rFonts w:ascii="Times New Roman" w:eastAsia="Times New Roman" w:hAnsi="Times New Roman" w:cs="Times New Roman"/>
                <w:sz w:val="28"/>
                <w:szCs w:val="28"/>
                <w:lang w:val="en-US"/>
              </w:rPr>
              <w:t>7</w:t>
            </w:r>
            <w:r w:rsidRPr="00FE6833">
              <w:rPr>
                <w:rFonts w:ascii="Times New Roman" w:eastAsia="Times New Roman" w:hAnsi="Times New Roman" w:cs="Times New Roman"/>
                <w:sz w:val="28"/>
                <w:szCs w:val="28"/>
              </w:rPr>
              <w:t>000</w:t>
            </w:r>
          </w:p>
        </w:tc>
      </w:tr>
      <w:tr w:rsidR="00A0389C" w:rsidRPr="00FE6833" w:rsidTr="00A0389C">
        <w:trPr>
          <w:trHeight w:val="366"/>
        </w:trPr>
        <w:tc>
          <w:tcPr>
            <w:tcW w:w="0" w:type="auto"/>
            <w:vMerge w:val="restart"/>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 -710</w:t>
            </w:r>
          </w:p>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2010</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lang w:val="en-US"/>
              </w:rPr>
              <w:t>8</w:t>
            </w:r>
            <w:r w:rsidRPr="00FE6833">
              <w:rPr>
                <w:rFonts w:ascii="Times New Roman" w:eastAsia="Times New Roman" w:hAnsi="Times New Roman" w:cs="Times New Roman"/>
                <w:sz w:val="28"/>
                <w:szCs w:val="28"/>
              </w:rPr>
              <w:t>1</w:t>
            </w:r>
            <w:r w:rsidRPr="00FE6833">
              <w:rPr>
                <w:rFonts w:ascii="Times New Roman" w:eastAsia="Times New Roman" w:hAnsi="Times New Roman" w:cs="Times New Roman"/>
                <w:sz w:val="28"/>
                <w:szCs w:val="28"/>
                <w:lang w:val="en-US"/>
              </w:rPr>
              <w:t>200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lang w:val="en-US"/>
              </w:rPr>
              <w:t>220</w:t>
            </w:r>
            <w:r w:rsidRPr="00FE6833">
              <w:rPr>
                <w:rFonts w:ascii="Times New Roman" w:eastAsia="Times New Roman" w:hAnsi="Times New Roman" w:cs="Times New Roman"/>
                <w:sz w:val="28"/>
                <w:szCs w:val="28"/>
              </w:rPr>
              <w:t>00</w:t>
            </w:r>
          </w:p>
        </w:tc>
      </w:tr>
      <w:tr w:rsidR="00A0389C" w:rsidRPr="00FE6833" w:rsidTr="00A0389C">
        <w:trPr>
          <w:trHeight w:val="366"/>
        </w:trPr>
        <w:tc>
          <w:tcPr>
            <w:tcW w:w="0" w:type="auto"/>
            <w:vMerge/>
          </w:tcPr>
          <w:p w:rsidR="00A0389C" w:rsidRPr="00FE6833" w:rsidRDefault="00A0389C" w:rsidP="008E6BB2">
            <w:pPr>
              <w:tabs>
                <w:tab w:val="left" w:pos="9540"/>
              </w:tabs>
              <w:spacing w:after="0" w:line="240" w:lineRule="auto"/>
              <w:jc w:val="center"/>
              <w:rPr>
                <w:rFonts w:ascii="Times New Roman" w:eastAsia="Times New Roman" w:hAnsi="Times New Roman" w:cs="Times New Roman"/>
                <w:noProof/>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11</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71200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lang w:val="en-US"/>
              </w:rPr>
              <w:t>220</w:t>
            </w:r>
            <w:r w:rsidRPr="00FE6833">
              <w:rPr>
                <w:rFonts w:ascii="Times New Roman" w:eastAsia="Times New Roman" w:hAnsi="Times New Roman" w:cs="Times New Roman"/>
                <w:sz w:val="28"/>
                <w:szCs w:val="28"/>
              </w:rPr>
              <w:t>00</w:t>
            </w:r>
          </w:p>
        </w:tc>
      </w:tr>
      <w:tr w:rsidR="00A0389C" w:rsidRPr="00FE6833" w:rsidTr="00A0389C">
        <w:trPr>
          <w:trHeight w:val="165"/>
        </w:trPr>
        <w:tc>
          <w:tcPr>
            <w:tcW w:w="0" w:type="auto"/>
            <w:vMerge/>
          </w:tcPr>
          <w:p w:rsidR="00A0389C" w:rsidRPr="00FE6833" w:rsidRDefault="00A0389C" w:rsidP="008E6BB2">
            <w:pPr>
              <w:tabs>
                <w:tab w:val="left" w:pos="9540"/>
              </w:tabs>
              <w:spacing w:after="0" w:line="240" w:lineRule="auto"/>
              <w:rPr>
                <w:rFonts w:ascii="Times New Roman" w:eastAsia="Times New Roman" w:hAnsi="Times New Roman" w:cs="Times New Roman"/>
                <w:sz w:val="28"/>
                <w:szCs w:val="28"/>
              </w:rPr>
            </w:pP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20</w:t>
            </w:r>
            <w:r w:rsidRPr="00FE6833">
              <w:rPr>
                <w:rFonts w:ascii="Times New Roman" w:eastAsia="Times New Roman" w:hAnsi="Times New Roman" w:cs="Times New Roman"/>
                <w:sz w:val="28"/>
                <w:szCs w:val="28"/>
                <w:lang w:val="en-US"/>
              </w:rPr>
              <w:t>12</w:t>
            </w:r>
          </w:p>
        </w:tc>
        <w:tc>
          <w:tcPr>
            <w:tcW w:w="0" w:type="auto"/>
          </w:tcPr>
          <w:p w:rsidR="00A0389C" w:rsidRPr="00FE6833" w:rsidRDefault="00A0389C" w:rsidP="008E6BB2">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6120</w:t>
            </w:r>
            <w:r w:rsidRPr="00FE6833">
              <w:rPr>
                <w:rFonts w:ascii="Times New Roman" w:eastAsia="Times New Roman" w:hAnsi="Times New Roman" w:cs="Times New Roman"/>
                <w:sz w:val="28"/>
                <w:szCs w:val="28"/>
                <w:lang w:val="en-US"/>
              </w:rPr>
              <w:t>0</w:t>
            </w:r>
          </w:p>
        </w:tc>
        <w:tc>
          <w:tcPr>
            <w:tcW w:w="0" w:type="auto"/>
          </w:tcPr>
          <w:p w:rsidR="00A0389C" w:rsidRPr="00FE6833" w:rsidRDefault="00A0389C" w:rsidP="008E6BB2">
            <w:pPr>
              <w:spacing w:after="0" w:line="240" w:lineRule="auto"/>
              <w:jc w:val="center"/>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lang w:val="en-US"/>
              </w:rPr>
              <w:t>220</w:t>
            </w:r>
            <w:r w:rsidRPr="00FE6833">
              <w:rPr>
                <w:rFonts w:ascii="Times New Roman" w:eastAsia="Times New Roman" w:hAnsi="Times New Roman" w:cs="Times New Roman"/>
                <w:sz w:val="28"/>
                <w:szCs w:val="28"/>
              </w:rPr>
              <w:t>00</w:t>
            </w:r>
          </w:p>
        </w:tc>
      </w:tr>
    </w:tbl>
    <w:p w:rsidR="00671AB0" w:rsidRPr="00FE6833" w:rsidRDefault="00A0389C" w:rsidP="00A0389C">
      <w:pPr>
        <w:pStyle w:val="c510"/>
        <w:spacing w:line="360" w:lineRule="auto"/>
        <w:rPr>
          <w:bCs/>
          <w:color w:val="auto"/>
          <w:sz w:val="28"/>
          <w:szCs w:val="28"/>
        </w:rPr>
      </w:pPr>
      <w:r w:rsidRPr="00FE6833">
        <w:rPr>
          <w:bCs/>
          <w:color w:val="auto"/>
          <w:sz w:val="28"/>
          <w:szCs w:val="28"/>
        </w:rPr>
        <w:t xml:space="preserve">Таблица 2- </w:t>
      </w:r>
      <w:r w:rsidR="006C18AE">
        <w:rPr>
          <w:bCs/>
          <w:color w:val="auto"/>
          <w:sz w:val="28"/>
          <w:szCs w:val="28"/>
        </w:rPr>
        <w:t xml:space="preserve"> </w:t>
      </w:r>
      <w:r w:rsidRPr="00FE6833">
        <w:rPr>
          <w:bCs/>
          <w:color w:val="auto"/>
          <w:sz w:val="28"/>
          <w:szCs w:val="28"/>
        </w:rPr>
        <w:t>Количество тракторов</w:t>
      </w:r>
    </w:p>
    <w:p w:rsidR="00C10845" w:rsidRPr="00FE6833" w:rsidRDefault="00C10845" w:rsidP="00671AB0">
      <w:pPr>
        <w:tabs>
          <w:tab w:val="left" w:pos="9540"/>
        </w:tabs>
        <w:spacing w:after="0" w:line="240" w:lineRule="auto"/>
        <w:ind w:right="180" w:firstLine="567"/>
        <w:rPr>
          <w:rFonts w:ascii="Times New Roman" w:eastAsia="Times New Roman" w:hAnsi="Times New Roman" w:cs="Times New Roman"/>
          <w:sz w:val="28"/>
          <w:szCs w:val="28"/>
        </w:rPr>
      </w:pPr>
    </w:p>
    <w:p w:rsidR="00C10845" w:rsidRPr="00FE6833" w:rsidRDefault="00C10845" w:rsidP="00671AB0">
      <w:pPr>
        <w:tabs>
          <w:tab w:val="left" w:pos="9540"/>
        </w:tabs>
        <w:spacing w:after="0" w:line="240" w:lineRule="auto"/>
        <w:ind w:right="180"/>
        <w:jc w:val="center"/>
        <w:rPr>
          <w:rFonts w:ascii="Times New Roman" w:eastAsia="Times New Roman" w:hAnsi="Times New Roman" w:cs="Times New Roman"/>
          <w:b/>
          <w:sz w:val="28"/>
          <w:szCs w:val="28"/>
        </w:rPr>
      </w:pPr>
    </w:p>
    <w:p w:rsidR="00C10845" w:rsidRPr="00FE6833" w:rsidRDefault="00802E55" w:rsidP="00802E55">
      <w:pPr>
        <w:tabs>
          <w:tab w:val="left" w:pos="9540"/>
        </w:tabs>
        <w:spacing w:after="0" w:line="240" w:lineRule="auto"/>
        <w:ind w:right="180"/>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Таблица </w:t>
      </w:r>
      <w:r w:rsidR="00607A5B" w:rsidRPr="00FE6833">
        <w:rPr>
          <w:rFonts w:ascii="Times New Roman" w:eastAsia="Times New Roman" w:hAnsi="Times New Roman" w:cs="Times New Roman"/>
          <w:sz w:val="28"/>
          <w:szCs w:val="28"/>
        </w:rPr>
        <w:t>3</w:t>
      </w:r>
      <w:r w:rsidRPr="00FE6833">
        <w:rPr>
          <w:rFonts w:ascii="Times New Roman" w:eastAsia="Times New Roman" w:hAnsi="Times New Roman" w:cs="Times New Roman"/>
          <w:sz w:val="28"/>
          <w:szCs w:val="28"/>
        </w:rPr>
        <w:t xml:space="preserve"> - </w:t>
      </w:r>
      <w:r w:rsidR="006C18AE">
        <w:rPr>
          <w:rFonts w:ascii="Times New Roman" w:eastAsia="Times New Roman" w:hAnsi="Times New Roman" w:cs="Times New Roman"/>
          <w:sz w:val="28"/>
          <w:szCs w:val="28"/>
        </w:rPr>
        <w:t xml:space="preserve"> </w:t>
      </w:r>
      <w:r w:rsidR="00C10845" w:rsidRPr="00FE6833">
        <w:rPr>
          <w:rFonts w:ascii="Times New Roman" w:eastAsia="Times New Roman" w:hAnsi="Times New Roman" w:cs="Times New Roman"/>
          <w:sz w:val="28"/>
          <w:szCs w:val="28"/>
        </w:rPr>
        <w:t>Количество комбайнов и с/х машин</w:t>
      </w:r>
    </w:p>
    <w:p w:rsidR="00C10845" w:rsidRPr="00FE6833" w:rsidRDefault="00C10845" w:rsidP="00671AB0">
      <w:pPr>
        <w:tabs>
          <w:tab w:val="left" w:pos="9540"/>
        </w:tabs>
        <w:spacing w:after="0" w:line="240" w:lineRule="auto"/>
        <w:ind w:right="180" w:firstLine="567"/>
        <w:jc w:val="center"/>
        <w:rPr>
          <w:rFonts w:ascii="Times New Roman" w:eastAsia="Times New Roman" w:hAnsi="Times New Roman" w:cs="Times New Roman"/>
          <w:b/>
          <w:sz w:val="28"/>
          <w:szCs w:val="28"/>
        </w:rPr>
      </w:pPr>
    </w:p>
    <w:tbl>
      <w:tblPr>
        <w:tblW w:w="4974"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8"/>
        <w:gridCol w:w="741"/>
        <w:gridCol w:w="1127"/>
        <w:gridCol w:w="1127"/>
        <w:gridCol w:w="1127"/>
        <w:gridCol w:w="1127"/>
        <w:gridCol w:w="1127"/>
        <w:gridCol w:w="1127"/>
        <w:gridCol w:w="1294"/>
      </w:tblGrid>
      <w:tr w:rsidR="00C10845" w:rsidRPr="00FE6833" w:rsidTr="00C10845">
        <w:trPr>
          <w:cantSplit/>
          <w:trHeight w:val="2045"/>
        </w:trPr>
        <w:tc>
          <w:tcPr>
            <w:tcW w:w="378" w:type="pct"/>
            <w:textDirection w:val="btLr"/>
          </w:tcPr>
          <w:p w:rsidR="00C10845" w:rsidRPr="00FE6833" w:rsidRDefault="00C10845" w:rsidP="00802E5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Дон-1500</w:t>
            </w:r>
          </w:p>
        </w:tc>
        <w:tc>
          <w:tcPr>
            <w:tcW w:w="390" w:type="pct"/>
            <w:textDirection w:val="btLr"/>
          </w:tcPr>
          <w:p w:rsidR="00C10845" w:rsidRPr="00FE6833" w:rsidRDefault="00C10845" w:rsidP="00802E5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Е-273</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Плуги</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Культиваторы</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Лущильники</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Сеялки</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Косилки</w:t>
            </w:r>
          </w:p>
        </w:tc>
        <w:tc>
          <w:tcPr>
            <w:tcW w:w="592"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Жатки</w:t>
            </w:r>
          </w:p>
        </w:tc>
        <w:tc>
          <w:tcPr>
            <w:tcW w:w="681" w:type="pct"/>
            <w:textDirection w:val="btLr"/>
            <w:vAlign w:val="center"/>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Пресс подборщики</w:t>
            </w:r>
          </w:p>
        </w:tc>
      </w:tr>
      <w:tr w:rsidR="00C10845" w:rsidRPr="00FE6833" w:rsidTr="00C10845">
        <w:tc>
          <w:tcPr>
            <w:tcW w:w="378"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16</w:t>
            </w:r>
          </w:p>
        </w:tc>
        <w:tc>
          <w:tcPr>
            <w:tcW w:w="390"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16</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19</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w:t>
            </w:r>
          </w:p>
        </w:tc>
        <w:tc>
          <w:tcPr>
            <w:tcW w:w="592"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w:t>
            </w:r>
          </w:p>
        </w:tc>
        <w:tc>
          <w:tcPr>
            <w:tcW w:w="681" w:type="pct"/>
          </w:tcPr>
          <w:p w:rsidR="00C10845" w:rsidRPr="00FE6833" w:rsidRDefault="00C10845" w:rsidP="00802E5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r>
    </w:tbl>
    <w:p w:rsidR="00EC7528" w:rsidRPr="00FE6833" w:rsidRDefault="00EC7528" w:rsidP="007D168C">
      <w:pPr>
        <w:tabs>
          <w:tab w:val="left" w:pos="9540"/>
        </w:tabs>
        <w:spacing w:after="0" w:line="360" w:lineRule="auto"/>
        <w:ind w:firstLine="709"/>
        <w:jc w:val="center"/>
        <w:rPr>
          <w:rFonts w:ascii="Times New Roman" w:eastAsia="Times New Roman" w:hAnsi="Times New Roman" w:cs="Times New Roman"/>
          <w:b/>
          <w:sz w:val="28"/>
          <w:szCs w:val="28"/>
        </w:rPr>
      </w:pPr>
    </w:p>
    <w:p w:rsidR="007D168C" w:rsidRDefault="007D168C" w:rsidP="007D168C">
      <w:pPr>
        <w:tabs>
          <w:tab w:val="left" w:pos="9540"/>
        </w:tabs>
        <w:spacing w:after="0" w:line="360" w:lineRule="auto"/>
        <w:ind w:left="709"/>
        <w:jc w:val="center"/>
        <w:rPr>
          <w:rFonts w:ascii="Times New Roman" w:eastAsia="Times New Roman" w:hAnsi="Times New Roman" w:cs="Times New Roman"/>
          <w:b/>
          <w:sz w:val="28"/>
          <w:szCs w:val="28"/>
        </w:rPr>
      </w:pPr>
    </w:p>
    <w:p w:rsidR="00CC6802" w:rsidRPr="007D168C" w:rsidRDefault="007D168C" w:rsidP="007D168C">
      <w:pPr>
        <w:tabs>
          <w:tab w:val="left" w:pos="9540"/>
        </w:tabs>
        <w:spacing w:after="0" w:line="360" w:lineRule="auto"/>
        <w:ind w:left="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r w:rsidR="00C10845" w:rsidRPr="007D168C">
        <w:rPr>
          <w:rFonts w:ascii="Times New Roman" w:eastAsia="Times New Roman" w:hAnsi="Times New Roman" w:cs="Times New Roman"/>
          <w:b/>
          <w:sz w:val="28"/>
          <w:szCs w:val="28"/>
        </w:rPr>
        <w:t>Планирование ремонтно-обслуживающих воздействий</w:t>
      </w:r>
    </w:p>
    <w:p w:rsidR="001158B1" w:rsidRPr="00FE6833" w:rsidRDefault="001158B1" w:rsidP="00D35967">
      <w:pPr>
        <w:tabs>
          <w:tab w:val="left" w:pos="9540"/>
        </w:tabs>
        <w:spacing w:after="0" w:line="360" w:lineRule="auto"/>
        <w:ind w:firstLine="709"/>
        <w:jc w:val="both"/>
        <w:rPr>
          <w:rFonts w:ascii="Times New Roman" w:eastAsia="Times New Roman" w:hAnsi="Times New Roman" w:cs="Times New Roman"/>
          <w:b/>
          <w:sz w:val="28"/>
          <w:szCs w:val="28"/>
        </w:rPr>
      </w:pPr>
    </w:p>
    <w:p w:rsidR="001158B1" w:rsidRPr="00FE6833" w:rsidRDefault="00742B06" w:rsidP="007D168C">
      <w:pPr>
        <w:tabs>
          <w:tab w:val="left" w:pos="9540"/>
        </w:tabs>
        <w:spacing w:after="0" w:line="360" w:lineRule="auto"/>
        <w:ind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 xml:space="preserve">3.1 </w:t>
      </w:r>
      <w:r w:rsidR="00C10845" w:rsidRPr="00FE6833">
        <w:rPr>
          <w:rFonts w:ascii="Times New Roman" w:eastAsia="Times New Roman" w:hAnsi="Times New Roman" w:cs="Times New Roman"/>
          <w:b/>
          <w:sz w:val="28"/>
          <w:szCs w:val="28"/>
        </w:rPr>
        <w:t>Определение плановых ремонтов и номерных ТО</w:t>
      </w:r>
    </w:p>
    <w:p w:rsidR="001158B1" w:rsidRPr="00FE6833" w:rsidRDefault="001158B1" w:rsidP="00D35967">
      <w:pPr>
        <w:tabs>
          <w:tab w:val="left" w:pos="9540"/>
        </w:tabs>
        <w:spacing w:after="0" w:line="360" w:lineRule="auto"/>
        <w:ind w:firstLine="709"/>
        <w:jc w:val="both"/>
        <w:rPr>
          <w:rFonts w:ascii="Times New Roman" w:eastAsia="Times New Roman" w:hAnsi="Times New Roman" w:cs="Times New Roman"/>
          <w:b/>
          <w:sz w:val="28"/>
          <w:szCs w:val="28"/>
        </w:rPr>
      </w:pPr>
    </w:p>
    <w:p w:rsidR="00C10845" w:rsidRPr="00FE6833" w:rsidRDefault="00C10845"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Для усредненного (укрупненного) расчета используем формулы</w:t>
      </w:r>
      <w:r w:rsidR="006E66E2" w:rsidRPr="00FE6833">
        <w:rPr>
          <w:rFonts w:ascii="Times New Roman" w:eastAsia="Times New Roman" w:hAnsi="Times New Roman" w:cs="Times New Roman"/>
          <w:sz w:val="28"/>
          <w:szCs w:val="28"/>
        </w:rPr>
        <w:t xml:space="preserve"> (1- 5)</w:t>
      </w:r>
    </w:p>
    <w:p w:rsidR="001158B1" w:rsidRPr="00FE6833" w:rsidRDefault="001158B1" w:rsidP="00D35967">
      <w:pPr>
        <w:tabs>
          <w:tab w:val="left" w:pos="9540"/>
        </w:tabs>
        <w:spacing w:after="0" w:line="360" w:lineRule="auto"/>
        <w:ind w:firstLine="709"/>
        <w:jc w:val="both"/>
        <w:rPr>
          <w:rFonts w:ascii="Times New Roman" w:eastAsia="Times New Roman" w:hAnsi="Times New Roman" w:cs="Times New Roman"/>
          <w:b/>
          <w:sz w:val="28"/>
          <w:szCs w:val="28"/>
        </w:rPr>
      </w:pPr>
    </w:p>
    <w:p w:rsidR="00C10845" w:rsidRPr="00FE6833" w:rsidRDefault="00853609" w:rsidP="00D35967">
      <w:pPr>
        <w:tabs>
          <w:tab w:val="left" w:pos="9540"/>
        </w:tabs>
        <w:spacing w:after="0" w:line="360" w:lineRule="auto"/>
        <w:ind w:firstLine="709"/>
        <w:jc w:val="both"/>
        <w:rPr>
          <w:rFonts w:ascii="Times New Roman" w:eastAsia="Times New Roman" w:hAnsi="Times New Roman" w:cs="Times New Roman"/>
          <w:sz w:val="28"/>
          <w:szCs w:val="28"/>
        </w:rPr>
      </w:pPr>
      <w:r w:rsidRPr="00853609">
        <w:rPr>
          <w:rFonts w:ascii="Times New Roman" w:eastAsia="Times New Roman" w:hAnsi="Times New Roman" w:cs="Times New Roman"/>
          <w:noProof/>
          <w:position w:val="-30"/>
          <w:sz w:val="28"/>
          <w:szCs w:val="28"/>
        </w:rPr>
        <w:pict>
          <v:shape id="_x0000_s1340" type="#_x0000_t75" style="position:absolute;left:0;text-align:left;margin-left:41.25pt;margin-top:4pt;width:1in;height:35.25pt;z-index:251659776">
            <v:imagedata r:id="rId11" o:title=""/>
            <w10:wrap type="square" side="right"/>
          </v:shape>
          <o:OLEObject Type="Embed" ProgID="Equation.3" ShapeID="_x0000_s1340" DrawAspect="Content" ObjectID="_1706533082" r:id="rId12"/>
        </w:pict>
      </w:r>
      <w:r w:rsidR="007D168C">
        <w:rPr>
          <w:rFonts w:ascii="Times New Roman" w:eastAsia="Times New Roman" w:hAnsi="Times New Roman" w:cs="Times New Roman"/>
          <w:sz w:val="28"/>
          <w:szCs w:val="28"/>
        </w:rPr>
        <w:t xml:space="preserve">           (</w:t>
      </w:r>
      <w:r w:rsidR="00FC7591" w:rsidRPr="00FE6833">
        <w:rPr>
          <w:rFonts w:ascii="Times New Roman" w:eastAsia="Times New Roman" w:hAnsi="Times New Roman" w:cs="Times New Roman"/>
          <w:sz w:val="28"/>
          <w:szCs w:val="28"/>
        </w:rPr>
        <w:t>1)</w:t>
      </w:r>
      <w:r w:rsidR="00FC7591" w:rsidRPr="00FE6833">
        <w:rPr>
          <w:rFonts w:ascii="Times New Roman" w:eastAsia="Times New Roman" w:hAnsi="Times New Roman" w:cs="Times New Roman"/>
          <w:sz w:val="28"/>
          <w:szCs w:val="28"/>
        </w:rPr>
        <w:br w:type="textWrapping" w:clear="all"/>
      </w:r>
    </w:p>
    <w:p w:rsidR="00C10845" w:rsidRPr="00FE6833" w:rsidRDefault="00CC6802"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30"/>
          <w:sz w:val="28"/>
          <w:szCs w:val="28"/>
        </w:rPr>
        <w:object w:dxaOrig="2040" w:dyaOrig="700">
          <v:shape id="_x0000_i1025" type="#_x0000_t75" style="width:101.25pt;height:35.25pt" o:ole="">
            <v:imagedata r:id="rId13" o:title=""/>
          </v:shape>
          <o:OLEObject Type="Embed" ProgID="Equation.3" ShapeID="_x0000_i1025" DrawAspect="Content" ObjectID="_1706532980" r:id="rId14"/>
        </w:object>
      </w:r>
      <w:r w:rsidR="001158B1" w:rsidRPr="00FE6833">
        <w:rPr>
          <w:rFonts w:ascii="Times New Roman" w:eastAsia="Times New Roman" w:hAnsi="Times New Roman" w:cs="Times New Roman"/>
          <w:sz w:val="28"/>
          <w:szCs w:val="28"/>
        </w:rPr>
        <w:t xml:space="preserve">                                                                                         (2)</w:t>
      </w:r>
    </w:p>
    <w:p w:rsidR="00C10845" w:rsidRPr="00FE6833" w:rsidRDefault="00CC6802"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30"/>
          <w:sz w:val="28"/>
          <w:szCs w:val="28"/>
        </w:rPr>
        <w:object w:dxaOrig="2799" w:dyaOrig="700">
          <v:shape id="_x0000_i1026" type="#_x0000_t75" style="width:140.25pt;height:35.25pt" o:ole="">
            <v:imagedata r:id="rId15" o:title=""/>
          </v:shape>
          <o:OLEObject Type="Embed" ProgID="Equation.3" ShapeID="_x0000_i1026" DrawAspect="Content" ObjectID="_1706532981" r:id="rId16"/>
        </w:object>
      </w:r>
      <w:r w:rsidR="001158B1" w:rsidRPr="00FE6833">
        <w:rPr>
          <w:rFonts w:ascii="Times New Roman" w:eastAsia="Times New Roman" w:hAnsi="Times New Roman" w:cs="Times New Roman"/>
          <w:sz w:val="28"/>
          <w:szCs w:val="28"/>
        </w:rPr>
        <w:t xml:space="preserve">                                                                              (3)</w:t>
      </w:r>
    </w:p>
    <w:p w:rsidR="00C10845" w:rsidRPr="00FE6833" w:rsidRDefault="00CC6802"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30"/>
          <w:sz w:val="28"/>
          <w:szCs w:val="28"/>
        </w:rPr>
        <w:object w:dxaOrig="3620" w:dyaOrig="700">
          <v:shape id="_x0000_i1027" type="#_x0000_t75" style="width:178.5pt;height:35.25pt" o:ole="">
            <v:imagedata r:id="rId17" o:title=""/>
          </v:shape>
          <o:OLEObject Type="Embed" ProgID="Equation.3" ShapeID="_x0000_i1027" DrawAspect="Content" ObjectID="_1706532982" r:id="rId18"/>
        </w:object>
      </w:r>
      <w:r w:rsidR="001158B1" w:rsidRPr="00FE6833">
        <w:rPr>
          <w:rFonts w:ascii="Times New Roman" w:eastAsia="Times New Roman" w:hAnsi="Times New Roman" w:cs="Times New Roman"/>
          <w:sz w:val="28"/>
          <w:szCs w:val="28"/>
        </w:rPr>
        <w:t xml:space="preserve">                                                                   (4)</w:t>
      </w:r>
    </w:p>
    <w:p w:rsidR="00C10845" w:rsidRPr="00FE6833" w:rsidRDefault="00CC6802"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30"/>
          <w:sz w:val="28"/>
          <w:szCs w:val="28"/>
        </w:rPr>
        <w:object w:dxaOrig="4459" w:dyaOrig="700">
          <v:shape id="_x0000_i1028" type="#_x0000_t75" style="width:220.5pt;height:34.5pt" o:ole="">
            <v:imagedata r:id="rId19" o:title=""/>
          </v:shape>
          <o:OLEObject Type="Embed" ProgID="Equation.3" ShapeID="_x0000_i1028" DrawAspect="Content" ObjectID="_1706532983" r:id="rId20"/>
        </w:object>
      </w:r>
      <w:r w:rsidR="001158B1" w:rsidRPr="00FE6833">
        <w:rPr>
          <w:rFonts w:ascii="Times New Roman" w:eastAsia="Times New Roman" w:hAnsi="Times New Roman" w:cs="Times New Roman"/>
          <w:sz w:val="28"/>
          <w:szCs w:val="28"/>
        </w:rPr>
        <w:t xml:space="preserve">                                                       (5)</w:t>
      </w:r>
    </w:p>
    <w:p w:rsidR="00C10845" w:rsidRPr="00FE6833" w:rsidRDefault="00C10845"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где</w:t>
      </w:r>
      <w:r w:rsidRPr="00FE6833">
        <w:rPr>
          <w:rFonts w:ascii="Times New Roman" w:eastAsia="Times New Roman" w:hAnsi="Times New Roman" w:cs="Times New Roman"/>
          <w:i/>
          <w:position w:val="-12"/>
          <w:sz w:val="28"/>
          <w:szCs w:val="28"/>
        </w:rPr>
        <w:object w:dxaOrig="2880" w:dyaOrig="360">
          <v:shape id="_x0000_i1029" type="#_x0000_t75" style="width:140.25pt;height:18.75pt" o:ole="">
            <v:imagedata r:id="rId21" o:title=""/>
          </v:shape>
          <o:OLEObject Type="Embed" ProgID="Equation.3" ShapeID="_x0000_i1029" DrawAspect="Content" ObjectID="_1706532984" r:id="rId22"/>
        </w:object>
      </w:r>
      <w:r w:rsidRPr="00FE6833">
        <w:rPr>
          <w:rFonts w:ascii="Times New Roman" w:eastAsia="Times New Roman" w:hAnsi="Times New Roman" w:cs="Times New Roman"/>
          <w:sz w:val="28"/>
          <w:szCs w:val="28"/>
        </w:rPr>
        <w:t>- соответственно количество капитальных, текущих ремонтов и номерных техобслуживаний всем тракторам конкретной марки на планируемый год;</w:t>
      </w:r>
    </w:p>
    <w:p w:rsidR="00C10845" w:rsidRPr="00FE6833" w:rsidRDefault="00C10845"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2"/>
          <w:sz w:val="28"/>
          <w:szCs w:val="28"/>
          <w:lang w:val="en-US"/>
        </w:rPr>
        <w:object w:dxaOrig="320" w:dyaOrig="360">
          <v:shape id="_x0000_i1030" type="#_x0000_t75" style="width:16.5pt;height:18.75pt" o:ole="">
            <v:imagedata r:id="rId23" o:title=""/>
          </v:shape>
          <o:OLEObject Type="Embed" ProgID="Equation.3" ShapeID="_x0000_i1030" DrawAspect="Content" ObjectID="_1706532985" r:id="rId24"/>
        </w:object>
      </w:r>
      <w:r w:rsidRPr="00FE6833">
        <w:rPr>
          <w:rFonts w:ascii="Times New Roman" w:eastAsia="Times New Roman" w:hAnsi="Times New Roman" w:cs="Times New Roman"/>
          <w:sz w:val="28"/>
          <w:szCs w:val="28"/>
        </w:rPr>
        <w:t>- годовая планируемая наработка по одному трактору конкретной марки, в литрах израсходованного топлива;</w:t>
      </w:r>
    </w:p>
    <w:p w:rsidR="00C10845" w:rsidRPr="00FE6833" w:rsidRDefault="00C10845"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2"/>
          <w:sz w:val="28"/>
          <w:szCs w:val="28"/>
        </w:rPr>
        <w:object w:dxaOrig="2600" w:dyaOrig="360">
          <v:shape id="_x0000_i1031" type="#_x0000_t75" style="width:129pt;height:18.75pt" o:ole="">
            <v:imagedata r:id="rId25" o:title=""/>
          </v:shape>
          <o:OLEObject Type="Embed" ProgID="Equation.3" ShapeID="_x0000_i1031" DrawAspect="Content" ObjectID="_1706532986" r:id="rId26"/>
        </w:object>
      </w:r>
      <w:r w:rsidRPr="00FE6833">
        <w:rPr>
          <w:rFonts w:ascii="Times New Roman" w:eastAsia="Times New Roman" w:hAnsi="Times New Roman" w:cs="Times New Roman"/>
          <w:sz w:val="28"/>
          <w:szCs w:val="28"/>
        </w:rPr>
        <w:t>- соответственно периодичность проведения капитального, текущего ремонтов и номерных ТО;</w:t>
      </w:r>
    </w:p>
    <w:p w:rsidR="00C10845" w:rsidRPr="00FE6833" w:rsidRDefault="00C10845" w:rsidP="00D35967">
      <w:pPr>
        <w:tabs>
          <w:tab w:val="left" w:pos="9540"/>
        </w:tabs>
        <w:spacing w:after="0" w:line="360" w:lineRule="auto"/>
        <w:ind w:firstLine="709"/>
        <w:jc w:val="both"/>
        <w:rPr>
          <w:rFonts w:ascii="Times New Roman" w:eastAsia="Times New Roman" w:hAnsi="Times New Roman" w:cs="Times New Roman"/>
          <w:b/>
          <w:sz w:val="28"/>
          <w:szCs w:val="28"/>
        </w:rPr>
      </w:pPr>
      <w:r w:rsidRPr="00FE6833">
        <w:rPr>
          <w:rFonts w:ascii="Times New Roman" w:eastAsia="Times New Roman" w:hAnsi="Times New Roman" w:cs="Times New Roman"/>
          <w:position w:val="-6"/>
          <w:sz w:val="28"/>
          <w:szCs w:val="28"/>
        </w:rPr>
        <w:object w:dxaOrig="200" w:dyaOrig="220">
          <v:shape id="_x0000_i1032" type="#_x0000_t75" style="width:9.75pt;height:11.25pt" o:ole="">
            <v:imagedata r:id="rId27" o:title=""/>
          </v:shape>
          <o:OLEObject Type="Embed" ProgID="Equation.3" ShapeID="_x0000_i1032" DrawAspect="Content" ObjectID="_1706532987" r:id="rId28"/>
        </w:object>
      </w:r>
      <w:r w:rsidRPr="00FE6833">
        <w:rPr>
          <w:rFonts w:ascii="Times New Roman" w:eastAsia="Times New Roman" w:hAnsi="Times New Roman" w:cs="Times New Roman"/>
          <w:sz w:val="28"/>
          <w:szCs w:val="28"/>
        </w:rPr>
        <w:t>-количество тракторов конкретной марки в хозяйстве.</w:t>
      </w:r>
    </w:p>
    <w:p w:rsidR="005274CB" w:rsidRPr="00FE6833" w:rsidRDefault="005274CB" w:rsidP="00D35967">
      <w:pPr>
        <w:spacing w:after="0" w:line="360" w:lineRule="auto"/>
        <w:ind w:firstLine="709"/>
        <w:contextualSpacing/>
        <w:jc w:val="both"/>
        <w:rPr>
          <w:rFonts w:ascii="Times New Roman" w:hAnsi="Times New Roman" w:cs="Times New Roman"/>
          <w:sz w:val="28"/>
          <w:szCs w:val="28"/>
          <w:lang w:eastAsia="en-US"/>
        </w:rPr>
      </w:pPr>
      <w:r w:rsidRPr="00FE6833">
        <w:rPr>
          <w:rFonts w:ascii="Times New Roman" w:hAnsi="Times New Roman" w:cs="Times New Roman"/>
          <w:sz w:val="28"/>
          <w:szCs w:val="28"/>
          <w:lang w:eastAsia="en-US"/>
        </w:rPr>
        <w:t>Исходные данные для проведения расчётов количества ремонтов и технических обслуживаний (количество машин, планируемая среднегодовая наработка на одну машину различных марок) берутся из задания, а межремонтная наработка машин из справочного материала</w:t>
      </w:r>
      <w:r w:rsidR="001158B1" w:rsidRPr="00FE6833">
        <w:rPr>
          <w:rFonts w:ascii="Times New Roman" w:hAnsi="Times New Roman" w:cs="Times New Roman"/>
          <w:sz w:val="28"/>
          <w:szCs w:val="28"/>
          <w:lang w:eastAsia="en-US"/>
        </w:rPr>
        <w:t xml:space="preserve"> (таблицы</w:t>
      </w:r>
      <w:r w:rsidR="00FC7591" w:rsidRPr="00FE6833">
        <w:rPr>
          <w:rFonts w:ascii="Times New Roman" w:hAnsi="Times New Roman" w:cs="Times New Roman"/>
          <w:sz w:val="28"/>
          <w:szCs w:val="28"/>
          <w:lang w:eastAsia="en-US"/>
        </w:rPr>
        <w:t xml:space="preserve"> 4</w:t>
      </w:r>
      <w:r w:rsidR="001158B1" w:rsidRPr="00FE6833">
        <w:rPr>
          <w:rFonts w:ascii="Times New Roman" w:hAnsi="Times New Roman" w:cs="Times New Roman"/>
          <w:sz w:val="28"/>
          <w:szCs w:val="28"/>
          <w:lang w:eastAsia="en-US"/>
        </w:rPr>
        <w:t>, 5, 6, 7</w:t>
      </w:r>
      <w:r w:rsidR="00FC7591" w:rsidRPr="00FE6833">
        <w:rPr>
          <w:rFonts w:ascii="Times New Roman" w:hAnsi="Times New Roman" w:cs="Times New Roman"/>
          <w:sz w:val="28"/>
          <w:szCs w:val="28"/>
          <w:lang w:eastAsia="en-US"/>
        </w:rPr>
        <w:t>)</w:t>
      </w:r>
      <w:r w:rsidRPr="00FE6833">
        <w:rPr>
          <w:rFonts w:ascii="Times New Roman" w:hAnsi="Times New Roman" w:cs="Times New Roman"/>
          <w:sz w:val="28"/>
          <w:szCs w:val="28"/>
          <w:lang w:eastAsia="en-US"/>
        </w:rPr>
        <w:t>.</w:t>
      </w:r>
    </w:p>
    <w:p w:rsidR="00FC7591" w:rsidRPr="00FE6833" w:rsidRDefault="00FC7591" w:rsidP="00D35967">
      <w:pPr>
        <w:spacing w:after="0" w:line="360" w:lineRule="auto"/>
        <w:ind w:firstLine="709"/>
        <w:contextualSpacing/>
        <w:jc w:val="both"/>
        <w:rPr>
          <w:rFonts w:ascii="Times New Roman" w:hAnsi="Times New Roman" w:cs="Times New Roman"/>
          <w:sz w:val="28"/>
          <w:szCs w:val="28"/>
          <w:lang w:eastAsia="en-US"/>
        </w:rPr>
      </w:pPr>
    </w:p>
    <w:p w:rsidR="005274CB" w:rsidRPr="00FE6833" w:rsidRDefault="00CC6802" w:rsidP="0083276A">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Таблица 4</w:t>
      </w:r>
      <w:r w:rsidR="005274CB" w:rsidRPr="00FE6833">
        <w:rPr>
          <w:rFonts w:ascii="Times New Roman" w:hAnsi="Times New Roman" w:cs="Times New Roman"/>
          <w:sz w:val="28"/>
          <w:szCs w:val="28"/>
        </w:rPr>
        <w:t xml:space="preserve"> - </w:t>
      </w:r>
      <w:r w:rsidR="00FC7591" w:rsidRPr="00FE6833">
        <w:rPr>
          <w:rFonts w:ascii="Times New Roman" w:eastAsia="Times New Roman" w:hAnsi="Times New Roman" w:cs="Times New Roman"/>
          <w:sz w:val="28"/>
          <w:szCs w:val="28"/>
        </w:rPr>
        <w:t>П</w:t>
      </w:r>
      <w:r w:rsidR="00A70039" w:rsidRPr="00FE6833">
        <w:rPr>
          <w:rFonts w:ascii="Times New Roman" w:eastAsia="Times New Roman" w:hAnsi="Times New Roman" w:cs="Times New Roman"/>
          <w:sz w:val="28"/>
          <w:szCs w:val="28"/>
        </w:rPr>
        <w:t>ериодичность проведения капитального, текущего ремонтов и номерных ТО</w:t>
      </w:r>
      <w:r w:rsidR="006C18AE">
        <w:rPr>
          <w:rFonts w:ascii="Times New Roman" w:hAnsi="Times New Roman" w:cs="Times New Roman"/>
          <w:sz w:val="28"/>
          <w:szCs w:val="28"/>
        </w:rPr>
        <w:t xml:space="preserve"> тракторов /у.э.га</w:t>
      </w:r>
    </w:p>
    <w:p w:rsidR="00CC6802" w:rsidRPr="00FE6833" w:rsidRDefault="00CC6802" w:rsidP="00A70039">
      <w:pPr>
        <w:spacing w:after="0" w:line="240" w:lineRule="auto"/>
        <w:jc w:val="center"/>
        <w:rPr>
          <w:rFonts w:ascii="Times New Roman" w:hAnsi="Times New Roman" w:cs="Times New Roman"/>
          <w:b/>
          <w:sz w:val="28"/>
          <w:szCs w:val="28"/>
        </w:rPr>
      </w:pPr>
    </w:p>
    <w:tbl>
      <w:tblPr>
        <w:tblStyle w:val="ae"/>
        <w:tblW w:w="4888" w:type="pct"/>
        <w:tblInd w:w="108" w:type="dxa"/>
        <w:tblLook w:val="04A0"/>
      </w:tblPr>
      <w:tblGrid>
        <w:gridCol w:w="1703"/>
        <w:gridCol w:w="1460"/>
        <w:gridCol w:w="1575"/>
        <w:gridCol w:w="1577"/>
        <w:gridCol w:w="1575"/>
        <w:gridCol w:w="1461"/>
      </w:tblGrid>
      <w:tr w:rsidR="005274CB" w:rsidRPr="00FE6833" w:rsidTr="00A70039">
        <w:tc>
          <w:tcPr>
            <w:tcW w:w="911" w:type="pct"/>
            <w:vMerge w:val="restart"/>
          </w:tcPr>
          <w:p w:rsidR="005274CB" w:rsidRPr="00FE6833" w:rsidRDefault="005274CB" w:rsidP="00FC7591">
            <w:pPr>
              <w:jc w:val="center"/>
              <w:rPr>
                <w:sz w:val="28"/>
                <w:szCs w:val="28"/>
              </w:rPr>
            </w:pPr>
            <w:r w:rsidRPr="00FE6833">
              <w:rPr>
                <w:sz w:val="28"/>
                <w:szCs w:val="28"/>
              </w:rPr>
              <w:t>Марка трактора</w:t>
            </w:r>
          </w:p>
        </w:tc>
        <w:tc>
          <w:tcPr>
            <w:tcW w:w="2466" w:type="pct"/>
            <w:gridSpan w:val="3"/>
          </w:tcPr>
          <w:p w:rsidR="005274CB" w:rsidRPr="00FE6833" w:rsidRDefault="005274CB" w:rsidP="00FC7591">
            <w:pPr>
              <w:jc w:val="center"/>
              <w:rPr>
                <w:sz w:val="28"/>
                <w:szCs w:val="28"/>
              </w:rPr>
            </w:pPr>
            <w:r w:rsidRPr="00FE6833">
              <w:rPr>
                <w:sz w:val="28"/>
                <w:szCs w:val="28"/>
              </w:rPr>
              <w:t>Техническое обслуживание</w:t>
            </w:r>
          </w:p>
        </w:tc>
        <w:tc>
          <w:tcPr>
            <w:tcW w:w="1623" w:type="pct"/>
            <w:gridSpan w:val="2"/>
          </w:tcPr>
          <w:p w:rsidR="005274CB" w:rsidRPr="00FE6833" w:rsidRDefault="005274CB" w:rsidP="00FC7591">
            <w:pPr>
              <w:jc w:val="center"/>
              <w:rPr>
                <w:sz w:val="28"/>
                <w:szCs w:val="28"/>
              </w:rPr>
            </w:pPr>
            <w:r w:rsidRPr="00FE6833">
              <w:rPr>
                <w:sz w:val="28"/>
                <w:szCs w:val="28"/>
              </w:rPr>
              <w:t>Ремонт</w:t>
            </w:r>
          </w:p>
        </w:tc>
      </w:tr>
      <w:tr w:rsidR="005274CB" w:rsidRPr="00FE6833" w:rsidTr="00A70039">
        <w:tc>
          <w:tcPr>
            <w:tcW w:w="911" w:type="pct"/>
            <w:vMerge/>
          </w:tcPr>
          <w:p w:rsidR="005274CB" w:rsidRPr="00FE6833" w:rsidRDefault="005274CB" w:rsidP="00FC7591">
            <w:pPr>
              <w:jc w:val="center"/>
              <w:rPr>
                <w:sz w:val="28"/>
                <w:szCs w:val="28"/>
              </w:rPr>
            </w:pPr>
          </w:p>
        </w:tc>
        <w:tc>
          <w:tcPr>
            <w:tcW w:w="781" w:type="pct"/>
          </w:tcPr>
          <w:p w:rsidR="005274CB" w:rsidRPr="00FE6833" w:rsidRDefault="005274CB" w:rsidP="00FC7591">
            <w:pPr>
              <w:jc w:val="center"/>
              <w:rPr>
                <w:sz w:val="28"/>
                <w:szCs w:val="28"/>
              </w:rPr>
            </w:pPr>
            <w:r w:rsidRPr="00FE6833">
              <w:rPr>
                <w:sz w:val="28"/>
                <w:szCs w:val="28"/>
              </w:rPr>
              <w:t>ТО-1</w:t>
            </w:r>
          </w:p>
        </w:tc>
        <w:tc>
          <w:tcPr>
            <w:tcW w:w="842" w:type="pct"/>
          </w:tcPr>
          <w:p w:rsidR="005274CB" w:rsidRPr="00FE6833" w:rsidRDefault="005274CB" w:rsidP="00FC7591">
            <w:pPr>
              <w:jc w:val="center"/>
              <w:rPr>
                <w:sz w:val="28"/>
                <w:szCs w:val="28"/>
              </w:rPr>
            </w:pPr>
            <w:r w:rsidRPr="00FE6833">
              <w:rPr>
                <w:sz w:val="28"/>
                <w:szCs w:val="28"/>
              </w:rPr>
              <w:t>ТО-2</w:t>
            </w:r>
          </w:p>
        </w:tc>
        <w:tc>
          <w:tcPr>
            <w:tcW w:w="843" w:type="pct"/>
          </w:tcPr>
          <w:p w:rsidR="005274CB" w:rsidRPr="00FE6833" w:rsidRDefault="005274CB" w:rsidP="00FC7591">
            <w:pPr>
              <w:jc w:val="center"/>
              <w:rPr>
                <w:sz w:val="28"/>
                <w:szCs w:val="28"/>
              </w:rPr>
            </w:pPr>
            <w:r w:rsidRPr="00FE6833">
              <w:rPr>
                <w:sz w:val="28"/>
                <w:szCs w:val="28"/>
              </w:rPr>
              <w:t>ТО-3</w:t>
            </w:r>
          </w:p>
        </w:tc>
        <w:tc>
          <w:tcPr>
            <w:tcW w:w="842" w:type="pct"/>
          </w:tcPr>
          <w:p w:rsidR="005274CB" w:rsidRPr="00FE6833" w:rsidRDefault="005274CB" w:rsidP="00FC7591">
            <w:pPr>
              <w:jc w:val="center"/>
              <w:rPr>
                <w:sz w:val="28"/>
                <w:szCs w:val="28"/>
              </w:rPr>
            </w:pPr>
            <w:r w:rsidRPr="00FE6833">
              <w:rPr>
                <w:sz w:val="28"/>
                <w:szCs w:val="28"/>
              </w:rPr>
              <w:t>ТР</w:t>
            </w:r>
          </w:p>
        </w:tc>
        <w:tc>
          <w:tcPr>
            <w:tcW w:w="781" w:type="pct"/>
          </w:tcPr>
          <w:p w:rsidR="005274CB" w:rsidRPr="00FE6833" w:rsidRDefault="005274CB" w:rsidP="00FC7591">
            <w:pPr>
              <w:jc w:val="center"/>
              <w:rPr>
                <w:sz w:val="28"/>
                <w:szCs w:val="28"/>
              </w:rPr>
            </w:pPr>
            <w:r w:rsidRPr="00FE6833">
              <w:rPr>
                <w:sz w:val="28"/>
                <w:szCs w:val="28"/>
              </w:rPr>
              <w:t>КР</w:t>
            </w:r>
          </w:p>
        </w:tc>
      </w:tr>
      <w:tr w:rsidR="005274CB" w:rsidRPr="00FE6833" w:rsidTr="00A70039">
        <w:tc>
          <w:tcPr>
            <w:tcW w:w="911" w:type="pct"/>
          </w:tcPr>
          <w:p w:rsidR="005274CB" w:rsidRPr="00FE6833" w:rsidRDefault="005274CB" w:rsidP="005274CB">
            <w:pPr>
              <w:rPr>
                <w:sz w:val="28"/>
                <w:szCs w:val="28"/>
              </w:rPr>
            </w:pPr>
            <w:r w:rsidRPr="00FE6833">
              <w:rPr>
                <w:sz w:val="28"/>
                <w:szCs w:val="28"/>
              </w:rPr>
              <w:t>К-744РЗ</w:t>
            </w:r>
          </w:p>
        </w:tc>
        <w:tc>
          <w:tcPr>
            <w:tcW w:w="781" w:type="pct"/>
            <w:vAlign w:val="center"/>
          </w:tcPr>
          <w:p w:rsidR="005274CB" w:rsidRPr="00FE6833" w:rsidRDefault="005274CB" w:rsidP="00FC7591">
            <w:pPr>
              <w:jc w:val="center"/>
              <w:rPr>
                <w:sz w:val="28"/>
                <w:szCs w:val="28"/>
              </w:rPr>
            </w:pPr>
            <w:r w:rsidRPr="00FE6833">
              <w:rPr>
                <w:sz w:val="28"/>
                <w:szCs w:val="28"/>
              </w:rPr>
              <w:t>160</w:t>
            </w:r>
          </w:p>
        </w:tc>
        <w:tc>
          <w:tcPr>
            <w:tcW w:w="842" w:type="pct"/>
            <w:vAlign w:val="center"/>
          </w:tcPr>
          <w:p w:rsidR="005274CB" w:rsidRPr="00FE6833" w:rsidRDefault="005274CB" w:rsidP="00FC7591">
            <w:pPr>
              <w:jc w:val="center"/>
              <w:rPr>
                <w:sz w:val="28"/>
                <w:szCs w:val="28"/>
              </w:rPr>
            </w:pPr>
            <w:r w:rsidRPr="00FE6833">
              <w:rPr>
                <w:sz w:val="28"/>
                <w:szCs w:val="28"/>
              </w:rPr>
              <w:t>640</w:t>
            </w:r>
          </w:p>
        </w:tc>
        <w:tc>
          <w:tcPr>
            <w:tcW w:w="843" w:type="pct"/>
            <w:vAlign w:val="center"/>
          </w:tcPr>
          <w:p w:rsidR="005274CB" w:rsidRPr="00FE6833" w:rsidRDefault="005274CB" w:rsidP="00FC7591">
            <w:pPr>
              <w:jc w:val="center"/>
              <w:rPr>
                <w:sz w:val="28"/>
                <w:szCs w:val="28"/>
              </w:rPr>
            </w:pPr>
            <w:r w:rsidRPr="00FE6833">
              <w:rPr>
                <w:sz w:val="28"/>
                <w:szCs w:val="28"/>
              </w:rPr>
              <w:t>2560</w:t>
            </w:r>
          </w:p>
        </w:tc>
        <w:tc>
          <w:tcPr>
            <w:tcW w:w="842" w:type="pct"/>
            <w:vAlign w:val="center"/>
          </w:tcPr>
          <w:p w:rsidR="005274CB" w:rsidRPr="00FE6833" w:rsidRDefault="005274CB" w:rsidP="00FC7591">
            <w:pPr>
              <w:jc w:val="center"/>
              <w:rPr>
                <w:sz w:val="28"/>
                <w:szCs w:val="28"/>
              </w:rPr>
            </w:pPr>
            <w:r w:rsidRPr="00FE6833">
              <w:rPr>
                <w:sz w:val="28"/>
                <w:szCs w:val="28"/>
              </w:rPr>
              <w:t>5120</w:t>
            </w:r>
          </w:p>
        </w:tc>
        <w:tc>
          <w:tcPr>
            <w:tcW w:w="781" w:type="pct"/>
            <w:vAlign w:val="center"/>
          </w:tcPr>
          <w:p w:rsidR="005274CB" w:rsidRPr="00FE6833" w:rsidRDefault="005274CB" w:rsidP="00FC7591">
            <w:pPr>
              <w:jc w:val="center"/>
              <w:rPr>
                <w:sz w:val="28"/>
                <w:szCs w:val="28"/>
              </w:rPr>
            </w:pPr>
            <w:r w:rsidRPr="00FE6833">
              <w:rPr>
                <w:sz w:val="28"/>
                <w:szCs w:val="28"/>
              </w:rPr>
              <w:t>14740</w:t>
            </w:r>
          </w:p>
        </w:tc>
      </w:tr>
      <w:tr w:rsidR="005274CB" w:rsidRPr="00FE6833" w:rsidTr="00A70039">
        <w:tc>
          <w:tcPr>
            <w:tcW w:w="911" w:type="pct"/>
          </w:tcPr>
          <w:p w:rsidR="005274CB" w:rsidRPr="00FE6833" w:rsidRDefault="005274CB" w:rsidP="005274CB">
            <w:pPr>
              <w:rPr>
                <w:sz w:val="28"/>
                <w:szCs w:val="28"/>
              </w:rPr>
            </w:pPr>
            <w:r w:rsidRPr="00FE6833">
              <w:rPr>
                <w:sz w:val="28"/>
                <w:szCs w:val="28"/>
              </w:rPr>
              <w:t>ХТЗ-17221</w:t>
            </w:r>
          </w:p>
        </w:tc>
        <w:tc>
          <w:tcPr>
            <w:tcW w:w="781" w:type="pct"/>
            <w:vAlign w:val="center"/>
          </w:tcPr>
          <w:p w:rsidR="005274CB" w:rsidRPr="00FE6833" w:rsidRDefault="005274CB" w:rsidP="00FC7591">
            <w:pPr>
              <w:jc w:val="center"/>
              <w:rPr>
                <w:sz w:val="28"/>
                <w:szCs w:val="28"/>
              </w:rPr>
            </w:pPr>
            <w:r w:rsidRPr="00FE6833">
              <w:rPr>
                <w:sz w:val="28"/>
                <w:szCs w:val="28"/>
              </w:rPr>
              <w:t>120</w:t>
            </w:r>
          </w:p>
        </w:tc>
        <w:tc>
          <w:tcPr>
            <w:tcW w:w="842" w:type="pct"/>
            <w:vAlign w:val="center"/>
          </w:tcPr>
          <w:p w:rsidR="005274CB" w:rsidRPr="00FE6833" w:rsidRDefault="005274CB" w:rsidP="00FC7591">
            <w:pPr>
              <w:jc w:val="center"/>
              <w:rPr>
                <w:sz w:val="28"/>
                <w:szCs w:val="28"/>
              </w:rPr>
            </w:pPr>
            <w:r w:rsidRPr="00FE6833">
              <w:rPr>
                <w:sz w:val="28"/>
                <w:szCs w:val="28"/>
              </w:rPr>
              <w:t>480</w:t>
            </w:r>
          </w:p>
        </w:tc>
        <w:tc>
          <w:tcPr>
            <w:tcW w:w="843" w:type="pct"/>
            <w:vAlign w:val="center"/>
          </w:tcPr>
          <w:p w:rsidR="005274CB" w:rsidRPr="00FE6833" w:rsidRDefault="005274CB" w:rsidP="00FC7591">
            <w:pPr>
              <w:jc w:val="center"/>
              <w:rPr>
                <w:sz w:val="28"/>
                <w:szCs w:val="28"/>
              </w:rPr>
            </w:pPr>
            <w:r w:rsidRPr="00FE6833">
              <w:rPr>
                <w:sz w:val="28"/>
                <w:szCs w:val="28"/>
              </w:rPr>
              <w:t>1920</w:t>
            </w:r>
          </w:p>
        </w:tc>
        <w:tc>
          <w:tcPr>
            <w:tcW w:w="842" w:type="pct"/>
            <w:vAlign w:val="center"/>
          </w:tcPr>
          <w:p w:rsidR="005274CB" w:rsidRPr="00FE6833" w:rsidRDefault="005274CB" w:rsidP="00FC7591">
            <w:pPr>
              <w:jc w:val="center"/>
              <w:rPr>
                <w:sz w:val="28"/>
                <w:szCs w:val="28"/>
              </w:rPr>
            </w:pPr>
            <w:r w:rsidRPr="00FE6833">
              <w:rPr>
                <w:sz w:val="28"/>
                <w:szCs w:val="28"/>
              </w:rPr>
              <w:t>3840</w:t>
            </w:r>
          </w:p>
        </w:tc>
        <w:tc>
          <w:tcPr>
            <w:tcW w:w="781" w:type="pct"/>
            <w:vAlign w:val="center"/>
          </w:tcPr>
          <w:p w:rsidR="005274CB" w:rsidRPr="00FE6833" w:rsidRDefault="005274CB" w:rsidP="00FC7591">
            <w:pPr>
              <w:jc w:val="center"/>
              <w:rPr>
                <w:sz w:val="28"/>
                <w:szCs w:val="28"/>
              </w:rPr>
            </w:pPr>
            <w:r w:rsidRPr="00FE6833">
              <w:rPr>
                <w:sz w:val="28"/>
                <w:szCs w:val="28"/>
              </w:rPr>
              <w:t>11790</w:t>
            </w:r>
          </w:p>
        </w:tc>
      </w:tr>
      <w:tr w:rsidR="005274CB" w:rsidRPr="00FE6833" w:rsidTr="00A70039">
        <w:tc>
          <w:tcPr>
            <w:tcW w:w="911" w:type="pct"/>
          </w:tcPr>
          <w:p w:rsidR="005274CB" w:rsidRPr="00FE6833" w:rsidRDefault="005274CB" w:rsidP="005274CB">
            <w:pPr>
              <w:rPr>
                <w:sz w:val="28"/>
                <w:szCs w:val="28"/>
              </w:rPr>
            </w:pPr>
            <w:r w:rsidRPr="00FE6833">
              <w:rPr>
                <w:sz w:val="28"/>
                <w:szCs w:val="28"/>
              </w:rPr>
              <w:t>Джон Дир 7730</w:t>
            </w:r>
          </w:p>
        </w:tc>
        <w:tc>
          <w:tcPr>
            <w:tcW w:w="781" w:type="pct"/>
            <w:vAlign w:val="center"/>
          </w:tcPr>
          <w:p w:rsidR="005274CB" w:rsidRPr="00FE6833" w:rsidRDefault="005274CB" w:rsidP="00FC7591">
            <w:pPr>
              <w:jc w:val="center"/>
              <w:rPr>
                <w:sz w:val="28"/>
                <w:szCs w:val="28"/>
              </w:rPr>
            </w:pPr>
            <w:r w:rsidRPr="00FE6833">
              <w:rPr>
                <w:sz w:val="28"/>
                <w:szCs w:val="28"/>
              </w:rPr>
              <w:t>195</w:t>
            </w:r>
          </w:p>
        </w:tc>
        <w:tc>
          <w:tcPr>
            <w:tcW w:w="842" w:type="pct"/>
            <w:vAlign w:val="center"/>
          </w:tcPr>
          <w:p w:rsidR="005274CB" w:rsidRPr="00FE6833" w:rsidRDefault="005274CB" w:rsidP="00FC7591">
            <w:pPr>
              <w:jc w:val="center"/>
              <w:rPr>
                <w:sz w:val="28"/>
                <w:szCs w:val="28"/>
              </w:rPr>
            </w:pPr>
            <w:r w:rsidRPr="00FE6833">
              <w:rPr>
                <w:sz w:val="28"/>
                <w:szCs w:val="28"/>
              </w:rPr>
              <w:t>780</w:t>
            </w:r>
          </w:p>
        </w:tc>
        <w:tc>
          <w:tcPr>
            <w:tcW w:w="843" w:type="pct"/>
            <w:vAlign w:val="center"/>
          </w:tcPr>
          <w:p w:rsidR="005274CB" w:rsidRPr="00FE6833" w:rsidRDefault="005274CB" w:rsidP="00FC7591">
            <w:pPr>
              <w:jc w:val="center"/>
              <w:rPr>
                <w:sz w:val="28"/>
                <w:szCs w:val="28"/>
              </w:rPr>
            </w:pPr>
            <w:r w:rsidRPr="00FE6833">
              <w:rPr>
                <w:sz w:val="28"/>
                <w:szCs w:val="28"/>
              </w:rPr>
              <w:t>3120</w:t>
            </w:r>
          </w:p>
        </w:tc>
        <w:tc>
          <w:tcPr>
            <w:tcW w:w="842" w:type="pct"/>
            <w:vAlign w:val="center"/>
          </w:tcPr>
          <w:p w:rsidR="005274CB" w:rsidRPr="00FE6833" w:rsidRDefault="005274CB" w:rsidP="00FC7591">
            <w:pPr>
              <w:jc w:val="center"/>
              <w:rPr>
                <w:sz w:val="28"/>
                <w:szCs w:val="28"/>
              </w:rPr>
            </w:pPr>
            <w:r w:rsidRPr="00FE6833">
              <w:rPr>
                <w:sz w:val="28"/>
                <w:szCs w:val="28"/>
              </w:rPr>
              <w:t>6200</w:t>
            </w:r>
          </w:p>
        </w:tc>
        <w:tc>
          <w:tcPr>
            <w:tcW w:w="781" w:type="pct"/>
            <w:vAlign w:val="center"/>
          </w:tcPr>
          <w:p w:rsidR="005274CB" w:rsidRPr="00FE6833" w:rsidRDefault="005274CB" w:rsidP="00FC7591">
            <w:pPr>
              <w:jc w:val="center"/>
              <w:rPr>
                <w:sz w:val="28"/>
                <w:szCs w:val="28"/>
              </w:rPr>
            </w:pPr>
            <w:r w:rsidRPr="00FE6833">
              <w:rPr>
                <w:sz w:val="28"/>
                <w:szCs w:val="28"/>
              </w:rPr>
              <w:t>19040</w:t>
            </w:r>
          </w:p>
        </w:tc>
      </w:tr>
      <w:tr w:rsidR="005274CB" w:rsidRPr="00FE6833" w:rsidTr="00A70039">
        <w:tc>
          <w:tcPr>
            <w:tcW w:w="911" w:type="pct"/>
          </w:tcPr>
          <w:p w:rsidR="005274CB" w:rsidRPr="00FE6833" w:rsidRDefault="005274CB" w:rsidP="005274CB">
            <w:pPr>
              <w:rPr>
                <w:sz w:val="28"/>
                <w:szCs w:val="28"/>
              </w:rPr>
            </w:pPr>
            <w:r w:rsidRPr="00FE6833">
              <w:rPr>
                <w:sz w:val="28"/>
                <w:szCs w:val="28"/>
              </w:rPr>
              <w:t>МТЗ 2022.3</w:t>
            </w:r>
          </w:p>
        </w:tc>
        <w:tc>
          <w:tcPr>
            <w:tcW w:w="781" w:type="pct"/>
            <w:vAlign w:val="center"/>
          </w:tcPr>
          <w:p w:rsidR="005274CB" w:rsidRPr="00FE6833" w:rsidRDefault="005274CB" w:rsidP="00FC7591">
            <w:pPr>
              <w:jc w:val="center"/>
              <w:rPr>
                <w:sz w:val="28"/>
                <w:szCs w:val="28"/>
              </w:rPr>
            </w:pPr>
            <w:r w:rsidRPr="00FE6833">
              <w:rPr>
                <w:sz w:val="28"/>
                <w:szCs w:val="28"/>
              </w:rPr>
              <w:t>162</w:t>
            </w:r>
          </w:p>
        </w:tc>
        <w:tc>
          <w:tcPr>
            <w:tcW w:w="842" w:type="pct"/>
            <w:vAlign w:val="center"/>
          </w:tcPr>
          <w:p w:rsidR="005274CB" w:rsidRPr="00FE6833" w:rsidRDefault="005274CB" w:rsidP="00FC7591">
            <w:pPr>
              <w:jc w:val="center"/>
              <w:rPr>
                <w:sz w:val="28"/>
                <w:szCs w:val="28"/>
              </w:rPr>
            </w:pPr>
            <w:r w:rsidRPr="00FE6833">
              <w:rPr>
                <w:sz w:val="28"/>
                <w:szCs w:val="28"/>
              </w:rPr>
              <w:t>650</w:t>
            </w:r>
          </w:p>
        </w:tc>
        <w:tc>
          <w:tcPr>
            <w:tcW w:w="843" w:type="pct"/>
            <w:vAlign w:val="center"/>
          </w:tcPr>
          <w:p w:rsidR="005274CB" w:rsidRPr="00FE6833" w:rsidRDefault="005274CB" w:rsidP="00FC7591">
            <w:pPr>
              <w:jc w:val="center"/>
              <w:rPr>
                <w:sz w:val="28"/>
                <w:szCs w:val="28"/>
              </w:rPr>
            </w:pPr>
            <w:r w:rsidRPr="00FE6833">
              <w:rPr>
                <w:sz w:val="28"/>
                <w:szCs w:val="28"/>
              </w:rPr>
              <w:t>1300</w:t>
            </w:r>
          </w:p>
        </w:tc>
        <w:tc>
          <w:tcPr>
            <w:tcW w:w="842" w:type="pct"/>
            <w:vAlign w:val="center"/>
          </w:tcPr>
          <w:p w:rsidR="005274CB" w:rsidRPr="00FE6833" w:rsidRDefault="005274CB" w:rsidP="00FC7591">
            <w:pPr>
              <w:jc w:val="center"/>
              <w:rPr>
                <w:sz w:val="28"/>
                <w:szCs w:val="28"/>
              </w:rPr>
            </w:pPr>
            <w:r w:rsidRPr="00FE6833">
              <w:rPr>
                <w:sz w:val="28"/>
                <w:szCs w:val="28"/>
              </w:rPr>
              <w:t>2600</w:t>
            </w:r>
          </w:p>
        </w:tc>
        <w:tc>
          <w:tcPr>
            <w:tcW w:w="781" w:type="pct"/>
            <w:vAlign w:val="center"/>
          </w:tcPr>
          <w:p w:rsidR="005274CB" w:rsidRPr="00FE6833" w:rsidRDefault="005274CB" w:rsidP="00FC7591">
            <w:pPr>
              <w:jc w:val="center"/>
              <w:rPr>
                <w:sz w:val="28"/>
                <w:szCs w:val="28"/>
              </w:rPr>
            </w:pPr>
            <w:r w:rsidRPr="00FE6833">
              <w:rPr>
                <w:sz w:val="28"/>
                <w:szCs w:val="28"/>
              </w:rPr>
              <w:t>7800</w:t>
            </w:r>
          </w:p>
        </w:tc>
      </w:tr>
      <w:tr w:rsidR="005274CB" w:rsidRPr="00FE6833" w:rsidTr="00A70039">
        <w:tc>
          <w:tcPr>
            <w:tcW w:w="911" w:type="pct"/>
          </w:tcPr>
          <w:p w:rsidR="005274CB" w:rsidRPr="00FE6833" w:rsidRDefault="005274CB" w:rsidP="005274CB">
            <w:pPr>
              <w:rPr>
                <w:sz w:val="28"/>
                <w:szCs w:val="28"/>
              </w:rPr>
            </w:pPr>
            <w:r w:rsidRPr="00FE6833">
              <w:rPr>
                <w:sz w:val="28"/>
                <w:szCs w:val="28"/>
              </w:rPr>
              <w:t>ВТ-150Д</w:t>
            </w:r>
          </w:p>
        </w:tc>
        <w:tc>
          <w:tcPr>
            <w:tcW w:w="781" w:type="pct"/>
            <w:vAlign w:val="center"/>
          </w:tcPr>
          <w:p w:rsidR="005274CB" w:rsidRPr="00FE6833" w:rsidRDefault="005274CB" w:rsidP="00FC7591">
            <w:pPr>
              <w:jc w:val="center"/>
              <w:rPr>
                <w:sz w:val="28"/>
                <w:szCs w:val="28"/>
              </w:rPr>
            </w:pPr>
            <w:r w:rsidRPr="00FE6833">
              <w:rPr>
                <w:sz w:val="28"/>
                <w:szCs w:val="28"/>
              </w:rPr>
              <w:t>80</w:t>
            </w:r>
          </w:p>
        </w:tc>
        <w:tc>
          <w:tcPr>
            <w:tcW w:w="842" w:type="pct"/>
            <w:vAlign w:val="center"/>
          </w:tcPr>
          <w:p w:rsidR="005274CB" w:rsidRPr="00FE6833" w:rsidRDefault="005274CB" w:rsidP="00FC7591">
            <w:pPr>
              <w:jc w:val="center"/>
              <w:rPr>
                <w:sz w:val="28"/>
                <w:szCs w:val="28"/>
              </w:rPr>
            </w:pPr>
            <w:r w:rsidRPr="00FE6833">
              <w:rPr>
                <w:sz w:val="28"/>
                <w:szCs w:val="28"/>
              </w:rPr>
              <w:t>320</w:t>
            </w:r>
          </w:p>
        </w:tc>
        <w:tc>
          <w:tcPr>
            <w:tcW w:w="843" w:type="pct"/>
            <w:vAlign w:val="center"/>
          </w:tcPr>
          <w:p w:rsidR="005274CB" w:rsidRPr="00FE6833" w:rsidRDefault="005274CB" w:rsidP="00FC7591">
            <w:pPr>
              <w:jc w:val="center"/>
              <w:rPr>
                <w:sz w:val="28"/>
                <w:szCs w:val="28"/>
              </w:rPr>
            </w:pPr>
            <w:r w:rsidRPr="00FE6833">
              <w:rPr>
                <w:sz w:val="28"/>
                <w:szCs w:val="28"/>
              </w:rPr>
              <w:t>1280</w:t>
            </w:r>
          </w:p>
        </w:tc>
        <w:tc>
          <w:tcPr>
            <w:tcW w:w="842" w:type="pct"/>
            <w:vAlign w:val="center"/>
          </w:tcPr>
          <w:p w:rsidR="005274CB" w:rsidRPr="00FE6833" w:rsidRDefault="005274CB" w:rsidP="00FC7591">
            <w:pPr>
              <w:jc w:val="center"/>
              <w:rPr>
                <w:sz w:val="28"/>
                <w:szCs w:val="28"/>
              </w:rPr>
            </w:pPr>
            <w:r w:rsidRPr="00FE6833">
              <w:rPr>
                <w:sz w:val="28"/>
                <w:szCs w:val="28"/>
              </w:rPr>
              <w:t>2560</w:t>
            </w:r>
          </w:p>
        </w:tc>
        <w:tc>
          <w:tcPr>
            <w:tcW w:w="781" w:type="pct"/>
            <w:vAlign w:val="center"/>
          </w:tcPr>
          <w:p w:rsidR="005274CB" w:rsidRPr="00FE6833" w:rsidRDefault="005274CB" w:rsidP="00FC7591">
            <w:pPr>
              <w:jc w:val="center"/>
              <w:rPr>
                <w:sz w:val="28"/>
                <w:szCs w:val="28"/>
              </w:rPr>
            </w:pPr>
            <w:r w:rsidRPr="00FE6833">
              <w:rPr>
                <w:sz w:val="28"/>
                <w:szCs w:val="28"/>
              </w:rPr>
              <w:t>7680</w:t>
            </w:r>
          </w:p>
        </w:tc>
      </w:tr>
      <w:tr w:rsidR="00A70039" w:rsidRPr="00FE6833" w:rsidTr="00A70039">
        <w:tc>
          <w:tcPr>
            <w:tcW w:w="911" w:type="pct"/>
          </w:tcPr>
          <w:p w:rsidR="00A70039" w:rsidRPr="00FE6833" w:rsidRDefault="00A70039" w:rsidP="00A70039">
            <w:pPr>
              <w:widowControl w:val="0"/>
              <w:shd w:val="clear" w:color="auto" w:fill="FFFFFF"/>
              <w:autoSpaceDE w:val="0"/>
              <w:autoSpaceDN w:val="0"/>
              <w:adjustRightInd w:val="0"/>
              <w:rPr>
                <w:sz w:val="28"/>
                <w:szCs w:val="28"/>
              </w:rPr>
            </w:pPr>
            <w:r w:rsidRPr="00FE6833">
              <w:rPr>
                <w:sz w:val="28"/>
                <w:szCs w:val="28"/>
              </w:rPr>
              <w:t>Т-150К</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270</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1080</w:t>
            </w:r>
          </w:p>
        </w:tc>
        <w:tc>
          <w:tcPr>
            <w:tcW w:w="843"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2160</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4320</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12960</w:t>
            </w:r>
          </w:p>
        </w:tc>
      </w:tr>
      <w:tr w:rsidR="00A70039" w:rsidRPr="00FE6833" w:rsidTr="00A70039">
        <w:tc>
          <w:tcPr>
            <w:tcW w:w="911" w:type="pct"/>
          </w:tcPr>
          <w:p w:rsidR="00A70039" w:rsidRPr="00FE6833" w:rsidRDefault="00A70039" w:rsidP="00A70039">
            <w:pPr>
              <w:widowControl w:val="0"/>
              <w:shd w:val="clear" w:color="auto" w:fill="FFFFFF"/>
              <w:autoSpaceDE w:val="0"/>
              <w:autoSpaceDN w:val="0"/>
              <w:adjustRightInd w:val="0"/>
              <w:rPr>
                <w:sz w:val="28"/>
                <w:szCs w:val="28"/>
              </w:rPr>
            </w:pPr>
            <w:r w:rsidRPr="00FE6833">
              <w:rPr>
                <w:sz w:val="28"/>
                <w:szCs w:val="28"/>
              </w:rPr>
              <w:t>ДТ-75МВ</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162,5</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650</w:t>
            </w:r>
          </w:p>
        </w:tc>
        <w:tc>
          <w:tcPr>
            <w:tcW w:w="843"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1300</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2600</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7800</w:t>
            </w:r>
          </w:p>
        </w:tc>
      </w:tr>
      <w:tr w:rsidR="00A70039" w:rsidRPr="00FE6833" w:rsidTr="00A70039">
        <w:tc>
          <w:tcPr>
            <w:tcW w:w="911" w:type="pct"/>
          </w:tcPr>
          <w:p w:rsidR="00A70039" w:rsidRPr="00FE6833" w:rsidRDefault="00A70039" w:rsidP="00A70039">
            <w:pPr>
              <w:widowControl w:val="0"/>
              <w:shd w:val="clear" w:color="auto" w:fill="FFFFFF"/>
              <w:autoSpaceDE w:val="0"/>
              <w:autoSpaceDN w:val="0"/>
              <w:adjustRightInd w:val="0"/>
              <w:rPr>
                <w:sz w:val="28"/>
                <w:szCs w:val="28"/>
              </w:rPr>
            </w:pPr>
            <w:r w:rsidRPr="00FE6833">
              <w:rPr>
                <w:sz w:val="28"/>
                <w:szCs w:val="28"/>
              </w:rPr>
              <w:t>МТЗ-80</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105</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420</w:t>
            </w:r>
          </w:p>
        </w:tc>
        <w:tc>
          <w:tcPr>
            <w:tcW w:w="843"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840</w:t>
            </w:r>
          </w:p>
        </w:tc>
        <w:tc>
          <w:tcPr>
            <w:tcW w:w="842"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1680</w:t>
            </w:r>
          </w:p>
        </w:tc>
        <w:tc>
          <w:tcPr>
            <w:tcW w:w="781" w:type="pct"/>
          </w:tcPr>
          <w:p w:rsidR="00A70039" w:rsidRPr="00FE6833" w:rsidRDefault="00A70039" w:rsidP="00FC7591">
            <w:pPr>
              <w:widowControl w:val="0"/>
              <w:shd w:val="clear" w:color="auto" w:fill="FFFFFF"/>
              <w:autoSpaceDE w:val="0"/>
              <w:autoSpaceDN w:val="0"/>
              <w:adjustRightInd w:val="0"/>
              <w:jc w:val="center"/>
              <w:rPr>
                <w:sz w:val="28"/>
                <w:szCs w:val="28"/>
              </w:rPr>
            </w:pPr>
            <w:r w:rsidRPr="00FE6833">
              <w:rPr>
                <w:sz w:val="28"/>
                <w:szCs w:val="28"/>
              </w:rPr>
              <w:t>5040</w:t>
            </w:r>
          </w:p>
        </w:tc>
      </w:tr>
    </w:tbl>
    <w:p w:rsidR="00A70039" w:rsidRPr="00FE6833" w:rsidRDefault="00A70039" w:rsidP="005274CB">
      <w:pPr>
        <w:spacing w:after="0" w:line="360" w:lineRule="auto"/>
        <w:rPr>
          <w:rFonts w:ascii="Times New Roman" w:hAnsi="Times New Roman" w:cs="Times New Roman"/>
          <w:sz w:val="28"/>
          <w:szCs w:val="28"/>
        </w:rPr>
      </w:pPr>
    </w:p>
    <w:p w:rsidR="005274CB" w:rsidRPr="00FE6833" w:rsidRDefault="00CC6802" w:rsidP="006C18AE">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lastRenderedPageBreak/>
        <w:t>Таблица 5</w:t>
      </w:r>
      <w:r w:rsidR="005274CB" w:rsidRPr="00FE6833">
        <w:rPr>
          <w:rFonts w:ascii="Times New Roman" w:hAnsi="Times New Roman" w:cs="Times New Roman"/>
          <w:sz w:val="28"/>
          <w:szCs w:val="28"/>
        </w:rPr>
        <w:t xml:space="preserve"> - Значение коэффициентов охвата текущим ремонтом и послесезонного обслуживания сельхозмаши</w:t>
      </w:r>
      <w:r w:rsidR="001158B1" w:rsidRPr="00FE6833">
        <w:rPr>
          <w:rFonts w:ascii="Times New Roman" w:hAnsi="Times New Roman" w:cs="Times New Roman"/>
          <w:sz w:val="28"/>
          <w:szCs w:val="28"/>
        </w:rPr>
        <w:t>н</w:t>
      </w:r>
    </w:p>
    <w:p w:rsidR="00A70039" w:rsidRPr="00FE6833" w:rsidRDefault="00A70039" w:rsidP="00A70039">
      <w:pPr>
        <w:spacing w:after="0" w:line="240" w:lineRule="auto"/>
        <w:jc w:val="center"/>
        <w:rPr>
          <w:rFonts w:ascii="Times New Roman" w:hAnsi="Times New Roman" w:cs="Times New Roman"/>
          <w:b/>
          <w:sz w:val="28"/>
          <w:szCs w:val="28"/>
        </w:rPr>
      </w:pPr>
    </w:p>
    <w:tbl>
      <w:tblPr>
        <w:tblStyle w:val="ae"/>
        <w:tblW w:w="9356" w:type="dxa"/>
        <w:tblInd w:w="108" w:type="dxa"/>
        <w:tblLook w:val="04A0"/>
      </w:tblPr>
      <w:tblGrid>
        <w:gridCol w:w="3544"/>
        <w:gridCol w:w="2835"/>
        <w:gridCol w:w="2977"/>
      </w:tblGrid>
      <w:tr w:rsidR="005274CB" w:rsidRPr="00FE6833" w:rsidTr="00A70039">
        <w:trPr>
          <w:cantSplit/>
          <w:trHeight w:val="583"/>
        </w:trPr>
        <w:tc>
          <w:tcPr>
            <w:tcW w:w="3544" w:type="dxa"/>
          </w:tcPr>
          <w:p w:rsidR="005274CB" w:rsidRPr="00FE6833" w:rsidRDefault="005274CB" w:rsidP="005274CB">
            <w:pPr>
              <w:jc w:val="center"/>
              <w:rPr>
                <w:sz w:val="28"/>
                <w:szCs w:val="28"/>
              </w:rPr>
            </w:pPr>
            <w:r w:rsidRPr="00FE6833">
              <w:rPr>
                <w:sz w:val="28"/>
                <w:szCs w:val="28"/>
              </w:rPr>
              <w:t>Наименование машин</w:t>
            </w:r>
          </w:p>
        </w:tc>
        <w:tc>
          <w:tcPr>
            <w:tcW w:w="2835" w:type="dxa"/>
          </w:tcPr>
          <w:p w:rsidR="005274CB" w:rsidRPr="00FE6833" w:rsidRDefault="005274CB" w:rsidP="005274CB">
            <w:pPr>
              <w:jc w:val="center"/>
              <w:rPr>
                <w:sz w:val="28"/>
                <w:szCs w:val="28"/>
              </w:rPr>
            </w:pPr>
            <w:r w:rsidRPr="00FE6833">
              <w:rPr>
                <w:sz w:val="28"/>
                <w:szCs w:val="28"/>
              </w:rPr>
              <w:t>Коэффициент охвата ремонтом</w:t>
            </w:r>
          </w:p>
        </w:tc>
        <w:tc>
          <w:tcPr>
            <w:tcW w:w="2977" w:type="dxa"/>
          </w:tcPr>
          <w:p w:rsidR="005274CB" w:rsidRPr="00FE6833" w:rsidRDefault="005274CB" w:rsidP="005274CB">
            <w:pPr>
              <w:jc w:val="center"/>
              <w:rPr>
                <w:sz w:val="28"/>
                <w:szCs w:val="28"/>
              </w:rPr>
            </w:pPr>
            <w:r w:rsidRPr="00FE6833">
              <w:rPr>
                <w:sz w:val="28"/>
                <w:szCs w:val="28"/>
              </w:rPr>
              <w:t>Коэффициент повторности</w:t>
            </w:r>
          </w:p>
        </w:tc>
      </w:tr>
      <w:tr w:rsidR="005274CB" w:rsidRPr="00FE6833" w:rsidTr="00A70039">
        <w:tc>
          <w:tcPr>
            <w:tcW w:w="3544" w:type="dxa"/>
          </w:tcPr>
          <w:p w:rsidR="005274CB" w:rsidRPr="00FE6833" w:rsidRDefault="005274CB" w:rsidP="005274CB">
            <w:pPr>
              <w:rPr>
                <w:sz w:val="28"/>
                <w:szCs w:val="28"/>
              </w:rPr>
            </w:pPr>
            <w:r w:rsidRPr="00FE6833">
              <w:rPr>
                <w:sz w:val="28"/>
                <w:szCs w:val="28"/>
              </w:rPr>
              <w:t>Плуги</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Культиваторы</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Бороны зубовые</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Бороны дисковые (дискаторы)</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Лущильники</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1</w:t>
            </w:r>
          </w:p>
        </w:tc>
      </w:tr>
      <w:tr w:rsidR="005274CB" w:rsidRPr="00FE6833" w:rsidTr="00A70039">
        <w:tc>
          <w:tcPr>
            <w:tcW w:w="3544" w:type="dxa"/>
          </w:tcPr>
          <w:p w:rsidR="005274CB" w:rsidRPr="00FE6833" w:rsidRDefault="005274CB" w:rsidP="005274CB">
            <w:pPr>
              <w:rPr>
                <w:sz w:val="28"/>
                <w:szCs w:val="28"/>
              </w:rPr>
            </w:pPr>
            <w:r w:rsidRPr="00FE6833">
              <w:rPr>
                <w:sz w:val="28"/>
                <w:szCs w:val="28"/>
              </w:rPr>
              <w:t>Катки</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Сеялки зерновые</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Сеялки свекловичные, кукурузные, и др.</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1</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Сажалки</w:t>
            </w:r>
          </w:p>
        </w:tc>
        <w:tc>
          <w:tcPr>
            <w:tcW w:w="2835" w:type="dxa"/>
          </w:tcPr>
          <w:p w:rsidR="005274CB" w:rsidRPr="00FE6833" w:rsidRDefault="005274CB" w:rsidP="005274CB">
            <w:pPr>
              <w:jc w:val="center"/>
              <w:rPr>
                <w:sz w:val="28"/>
                <w:szCs w:val="28"/>
              </w:rPr>
            </w:pPr>
            <w:r w:rsidRPr="00FE6833">
              <w:rPr>
                <w:sz w:val="28"/>
                <w:szCs w:val="28"/>
              </w:rPr>
              <w:t>0,78</w:t>
            </w:r>
          </w:p>
        </w:tc>
        <w:tc>
          <w:tcPr>
            <w:tcW w:w="2977" w:type="dxa"/>
          </w:tcPr>
          <w:p w:rsidR="005274CB" w:rsidRPr="00FE6833" w:rsidRDefault="005274CB" w:rsidP="005274CB">
            <w:pPr>
              <w:jc w:val="center"/>
              <w:rPr>
                <w:sz w:val="28"/>
                <w:szCs w:val="28"/>
              </w:rPr>
            </w:pPr>
            <w:r w:rsidRPr="00FE6833">
              <w:rPr>
                <w:sz w:val="28"/>
                <w:szCs w:val="28"/>
              </w:rPr>
              <w:t>1</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Сенокосилки</w:t>
            </w:r>
          </w:p>
        </w:tc>
        <w:tc>
          <w:tcPr>
            <w:tcW w:w="2835" w:type="dxa"/>
          </w:tcPr>
          <w:p w:rsidR="005274CB" w:rsidRPr="00FE6833" w:rsidRDefault="005274CB" w:rsidP="005274CB">
            <w:pPr>
              <w:jc w:val="center"/>
              <w:rPr>
                <w:sz w:val="28"/>
                <w:szCs w:val="28"/>
              </w:rPr>
            </w:pPr>
            <w:r w:rsidRPr="00FE6833">
              <w:rPr>
                <w:sz w:val="28"/>
                <w:szCs w:val="28"/>
              </w:rPr>
              <w:t>0,75</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Грабли</w:t>
            </w:r>
          </w:p>
        </w:tc>
        <w:tc>
          <w:tcPr>
            <w:tcW w:w="2835" w:type="dxa"/>
          </w:tcPr>
          <w:p w:rsidR="005274CB" w:rsidRPr="00FE6833" w:rsidRDefault="005274CB" w:rsidP="005274CB">
            <w:pPr>
              <w:jc w:val="center"/>
              <w:rPr>
                <w:sz w:val="28"/>
                <w:szCs w:val="28"/>
              </w:rPr>
            </w:pPr>
            <w:r w:rsidRPr="00FE6833">
              <w:rPr>
                <w:sz w:val="28"/>
                <w:szCs w:val="28"/>
              </w:rPr>
              <w:t>0,6</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Стогометатели</w:t>
            </w:r>
          </w:p>
        </w:tc>
        <w:tc>
          <w:tcPr>
            <w:tcW w:w="2835" w:type="dxa"/>
          </w:tcPr>
          <w:p w:rsidR="005274CB" w:rsidRPr="00FE6833" w:rsidRDefault="005274CB" w:rsidP="005274CB">
            <w:pPr>
              <w:jc w:val="center"/>
              <w:rPr>
                <w:sz w:val="28"/>
                <w:szCs w:val="28"/>
              </w:rPr>
            </w:pPr>
            <w:r w:rsidRPr="00FE6833">
              <w:rPr>
                <w:sz w:val="28"/>
                <w:szCs w:val="28"/>
              </w:rPr>
              <w:t>0,75</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Пресс-подборщик</w:t>
            </w:r>
          </w:p>
        </w:tc>
        <w:tc>
          <w:tcPr>
            <w:tcW w:w="2835" w:type="dxa"/>
          </w:tcPr>
          <w:p w:rsidR="005274CB" w:rsidRPr="00FE6833" w:rsidRDefault="005274CB" w:rsidP="005274CB">
            <w:pPr>
              <w:jc w:val="center"/>
              <w:rPr>
                <w:sz w:val="28"/>
                <w:szCs w:val="28"/>
              </w:rPr>
            </w:pPr>
            <w:r w:rsidRPr="00FE6833">
              <w:rPr>
                <w:sz w:val="28"/>
                <w:szCs w:val="28"/>
              </w:rPr>
              <w:t>0,7</w:t>
            </w:r>
          </w:p>
        </w:tc>
        <w:tc>
          <w:tcPr>
            <w:tcW w:w="2977" w:type="dxa"/>
          </w:tcPr>
          <w:p w:rsidR="005274CB" w:rsidRPr="00FE6833" w:rsidRDefault="005274CB" w:rsidP="005274CB">
            <w:pPr>
              <w:jc w:val="center"/>
              <w:rPr>
                <w:sz w:val="28"/>
                <w:szCs w:val="28"/>
              </w:rPr>
            </w:pPr>
            <w:r w:rsidRPr="00FE6833">
              <w:rPr>
                <w:sz w:val="28"/>
                <w:szCs w:val="28"/>
              </w:rPr>
              <w:t>2</w:t>
            </w:r>
          </w:p>
        </w:tc>
      </w:tr>
      <w:tr w:rsidR="005274CB" w:rsidRPr="00FE6833" w:rsidTr="00A70039">
        <w:tc>
          <w:tcPr>
            <w:tcW w:w="3544" w:type="dxa"/>
          </w:tcPr>
          <w:p w:rsidR="005274CB" w:rsidRPr="00FE6833" w:rsidRDefault="005274CB" w:rsidP="005274CB">
            <w:pPr>
              <w:rPr>
                <w:sz w:val="28"/>
                <w:szCs w:val="28"/>
              </w:rPr>
            </w:pPr>
            <w:r w:rsidRPr="00FE6833">
              <w:rPr>
                <w:sz w:val="28"/>
                <w:szCs w:val="28"/>
              </w:rPr>
              <w:t>Комбайныкормоуборочные</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1</w:t>
            </w:r>
          </w:p>
        </w:tc>
      </w:tr>
      <w:tr w:rsidR="005274CB" w:rsidRPr="00FE6833" w:rsidTr="00A70039">
        <w:tc>
          <w:tcPr>
            <w:tcW w:w="3544" w:type="dxa"/>
          </w:tcPr>
          <w:p w:rsidR="005274CB" w:rsidRPr="00FE6833" w:rsidRDefault="005274CB" w:rsidP="005274CB">
            <w:pPr>
              <w:rPr>
                <w:sz w:val="28"/>
                <w:szCs w:val="28"/>
              </w:rPr>
            </w:pPr>
            <w:r w:rsidRPr="00FE6833">
              <w:rPr>
                <w:sz w:val="28"/>
                <w:szCs w:val="28"/>
              </w:rPr>
              <w:t>Свекловичные</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1</w:t>
            </w:r>
          </w:p>
        </w:tc>
      </w:tr>
      <w:tr w:rsidR="005274CB" w:rsidRPr="00FE6833" w:rsidTr="00A70039">
        <w:tc>
          <w:tcPr>
            <w:tcW w:w="3544" w:type="dxa"/>
          </w:tcPr>
          <w:p w:rsidR="005274CB" w:rsidRPr="00FE6833" w:rsidRDefault="005274CB" w:rsidP="005274CB">
            <w:pPr>
              <w:shd w:val="clear" w:color="auto" w:fill="FFFFFF"/>
              <w:contextualSpacing/>
              <w:rPr>
                <w:sz w:val="28"/>
                <w:szCs w:val="28"/>
              </w:rPr>
            </w:pPr>
            <w:r w:rsidRPr="00FE6833">
              <w:rPr>
                <w:sz w:val="28"/>
                <w:szCs w:val="28"/>
              </w:rPr>
              <w:t>Картофелеуборочные</w:t>
            </w:r>
          </w:p>
        </w:tc>
        <w:tc>
          <w:tcPr>
            <w:tcW w:w="2835" w:type="dxa"/>
          </w:tcPr>
          <w:p w:rsidR="005274CB" w:rsidRPr="00FE6833" w:rsidRDefault="005274CB" w:rsidP="005274CB">
            <w:pPr>
              <w:jc w:val="center"/>
              <w:rPr>
                <w:sz w:val="28"/>
                <w:szCs w:val="28"/>
              </w:rPr>
            </w:pPr>
            <w:r w:rsidRPr="00FE6833">
              <w:rPr>
                <w:sz w:val="28"/>
                <w:szCs w:val="28"/>
              </w:rPr>
              <w:t>0,8</w:t>
            </w:r>
          </w:p>
        </w:tc>
        <w:tc>
          <w:tcPr>
            <w:tcW w:w="2977" w:type="dxa"/>
          </w:tcPr>
          <w:p w:rsidR="005274CB" w:rsidRPr="00FE6833" w:rsidRDefault="005274CB" w:rsidP="005274CB">
            <w:pPr>
              <w:jc w:val="center"/>
              <w:rPr>
                <w:sz w:val="28"/>
                <w:szCs w:val="28"/>
              </w:rPr>
            </w:pPr>
            <w:r w:rsidRPr="00FE6833">
              <w:rPr>
                <w:sz w:val="28"/>
                <w:szCs w:val="28"/>
              </w:rPr>
              <w:t>1</w:t>
            </w:r>
          </w:p>
        </w:tc>
      </w:tr>
    </w:tbl>
    <w:p w:rsidR="00A70039" w:rsidRPr="00FE6833" w:rsidRDefault="00A70039" w:rsidP="00A70039">
      <w:pPr>
        <w:spacing w:after="0" w:line="240" w:lineRule="auto"/>
        <w:rPr>
          <w:rFonts w:ascii="Times New Roman" w:hAnsi="Times New Roman" w:cs="Times New Roman"/>
          <w:sz w:val="28"/>
          <w:szCs w:val="28"/>
        </w:rPr>
      </w:pPr>
    </w:p>
    <w:p w:rsidR="005274CB" w:rsidRPr="00FE6833" w:rsidRDefault="005274CB" w:rsidP="0083276A">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Таблица </w:t>
      </w:r>
      <w:r w:rsidR="00CC6802" w:rsidRPr="00FE6833">
        <w:rPr>
          <w:rFonts w:ascii="Times New Roman" w:hAnsi="Times New Roman" w:cs="Times New Roman"/>
          <w:sz w:val="28"/>
          <w:szCs w:val="28"/>
        </w:rPr>
        <w:t>6</w:t>
      </w:r>
      <w:r w:rsidRPr="00FE6833">
        <w:rPr>
          <w:rFonts w:ascii="Times New Roman" w:hAnsi="Times New Roman" w:cs="Times New Roman"/>
          <w:sz w:val="28"/>
          <w:szCs w:val="28"/>
        </w:rPr>
        <w:t xml:space="preserve"> - Периодичность ремонтов и технических </w:t>
      </w:r>
      <w:r w:rsidR="00D35967">
        <w:rPr>
          <w:rFonts w:ascii="Times New Roman" w:hAnsi="Times New Roman" w:cs="Times New Roman"/>
          <w:sz w:val="28"/>
          <w:szCs w:val="28"/>
        </w:rPr>
        <w:t xml:space="preserve">обслуживаний </w:t>
      </w:r>
      <w:r w:rsidRPr="00FE6833">
        <w:rPr>
          <w:rFonts w:ascii="Times New Roman" w:hAnsi="Times New Roman" w:cs="Times New Roman"/>
          <w:sz w:val="28"/>
          <w:szCs w:val="28"/>
        </w:rPr>
        <w:t>автомобилей /</w:t>
      </w:r>
      <w:r w:rsidR="00671AB0" w:rsidRPr="00FE6833">
        <w:rPr>
          <w:rFonts w:ascii="Times New Roman" w:hAnsi="Times New Roman" w:cs="Times New Roman"/>
          <w:sz w:val="28"/>
          <w:szCs w:val="28"/>
        </w:rPr>
        <w:t>км.пробега</w:t>
      </w:r>
      <w:r w:rsidRPr="00FE6833">
        <w:rPr>
          <w:rFonts w:ascii="Times New Roman" w:hAnsi="Times New Roman" w:cs="Times New Roman"/>
          <w:sz w:val="28"/>
          <w:szCs w:val="28"/>
        </w:rPr>
        <w:t>/</w:t>
      </w:r>
    </w:p>
    <w:p w:rsidR="00A70039" w:rsidRPr="00FE6833" w:rsidRDefault="00A70039" w:rsidP="00A70039">
      <w:pPr>
        <w:spacing w:after="0" w:line="240" w:lineRule="auto"/>
        <w:jc w:val="center"/>
        <w:rPr>
          <w:rFonts w:ascii="Times New Roman" w:hAnsi="Times New Roman" w:cs="Times New Roman"/>
          <w:sz w:val="28"/>
          <w:szCs w:val="28"/>
        </w:rPr>
      </w:pPr>
    </w:p>
    <w:tbl>
      <w:tblPr>
        <w:tblStyle w:val="ae"/>
        <w:tblW w:w="4888" w:type="pct"/>
        <w:tblInd w:w="108" w:type="dxa"/>
        <w:tblLook w:val="04A0"/>
      </w:tblPr>
      <w:tblGrid>
        <w:gridCol w:w="1706"/>
        <w:gridCol w:w="2405"/>
        <w:gridCol w:w="2833"/>
        <w:gridCol w:w="2407"/>
      </w:tblGrid>
      <w:tr w:rsidR="005274CB" w:rsidRPr="00FE6833" w:rsidTr="00A70039">
        <w:tc>
          <w:tcPr>
            <w:tcW w:w="912" w:type="pct"/>
            <w:vMerge w:val="restart"/>
          </w:tcPr>
          <w:p w:rsidR="005274CB" w:rsidRPr="00FE6833" w:rsidRDefault="005274CB" w:rsidP="005274CB">
            <w:pPr>
              <w:rPr>
                <w:sz w:val="28"/>
                <w:szCs w:val="28"/>
              </w:rPr>
            </w:pPr>
            <w:r w:rsidRPr="00FE6833">
              <w:rPr>
                <w:sz w:val="28"/>
                <w:szCs w:val="28"/>
              </w:rPr>
              <w:t>Марка автомобиля</w:t>
            </w:r>
          </w:p>
        </w:tc>
        <w:tc>
          <w:tcPr>
            <w:tcW w:w="2801" w:type="pct"/>
            <w:gridSpan w:val="2"/>
          </w:tcPr>
          <w:p w:rsidR="005274CB" w:rsidRPr="00FE6833" w:rsidRDefault="005274CB" w:rsidP="005274CB">
            <w:pPr>
              <w:jc w:val="center"/>
              <w:rPr>
                <w:sz w:val="28"/>
                <w:szCs w:val="28"/>
              </w:rPr>
            </w:pPr>
            <w:r w:rsidRPr="00FE6833">
              <w:rPr>
                <w:sz w:val="28"/>
                <w:szCs w:val="28"/>
              </w:rPr>
              <w:t>Техническое обслуживание</w:t>
            </w:r>
          </w:p>
        </w:tc>
        <w:tc>
          <w:tcPr>
            <w:tcW w:w="1287" w:type="pct"/>
          </w:tcPr>
          <w:p w:rsidR="005274CB" w:rsidRPr="00FE6833" w:rsidRDefault="005274CB" w:rsidP="005274CB">
            <w:pPr>
              <w:jc w:val="center"/>
              <w:rPr>
                <w:sz w:val="28"/>
                <w:szCs w:val="28"/>
              </w:rPr>
            </w:pPr>
            <w:r w:rsidRPr="00FE6833">
              <w:rPr>
                <w:sz w:val="28"/>
                <w:szCs w:val="28"/>
              </w:rPr>
              <w:t>Ремонт</w:t>
            </w:r>
          </w:p>
        </w:tc>
      </w:tr>
      <w:tr w:rsidR="005274CB" w:rsidRPr="00FE6833" w:rsidTr="00A70039">
        <w:tc>
          <w:tcPr>
            <w:tcW w:w="912" w:type="pct"/>
            <w:vMerge/>
          </w:tcPr>
          <w:p w:rsidR="005274CB" w:rsidRPr="00FE6833" w:rsidRDefault="005274CB" w:rsidP="005274CB">
            <w:pPr>
              <w:rPr>
                <w:sz w:val="28"/>
                <w:szCs w:val="28"/>
              </w:rPr>
            </w:pPr>
          </w:p>
        </w:tc>
        <w:tc>
          <w:tcPr>
            <w:tcW w:w="1286" w:type="pct"/>
          </w:tcPr>
          <w:p w:rsidR="005274CB" w:rsidRPr="00FE6833" w:rsidRDefault="005274CB" w:rsidP="005274CB">
            <w:pPr>
              <w:jc w:val="center"/>
              <w:rPr>
                <w:sz w:val="28"/>
                <w:szCs w:val="28"/>
              </w:rPr>
            </w:pPr>
            <w:r w:rsidRPr="00FE6833">
              <w:rPr>
                <w:sz w:val="28"/>
                <w:szCs w:val="28"/>
              </w:rPr>
              <w:t>ТО-1</w:t>
            </w:r>
          </w:p>
        </w:tc>
        <w:tc>
          <w:tcPr>
            <w:tcW w:w="1515" w:type="pct"/>
          </w:tcPr>
          <w:p w:rsidR="005274CB" w:rsidRPr="00FE6833" w:rsidRDefault="005274CB" w:rsidP="005274CB">
            <w:pPr>
              <w:jc w:val="center"/>
              <w:rPr>
                <w:sz w:val="28"/>
                <w:szCs w:val="28"/>
              </w:rPr>
            </w:pPr>
            <w:r w:rsidRPr="00FE6833">
              <w:rPr>
                <w:sz w:val="28"/>
                <w:szCs w:val="28"/>
              </w:rPr>
              <w:t>ТО-2</w:t>
            </w:r>
          </w:p>
        </w:tc>
        <w:tc>
          <w:tcPr>
            <w:tcW w:w="1287" w:type="pct"/>
          </w:tcPr>
          <w:p w:rsidR="005274CB" w:rsidRPr="00FE6833" w:rsidRDefault="005274CB" w:rsidP="005274CB">
            <w:pPr>
              <w:jc w:val="center"/>
              <w:rPr>
                <w:sz w:val="28"/>
                <w:szCs w:val="28"/>
              </w:rPr>
            </w:pPr>
            <w:r w:rsidRPr="00FE6833">
              <w:rPr>
                <w:sz w:val="28"/>
                <w:szCs w:val="28"/>
              </w:rPr>
              <w:t>КР</w:t>
            </w:r>
          </w:p>
        </w:tc>
      </w:tr>
      <w:tr w:rsidR="005274CB" w:rsidRPr="00FE6833" w:rsidTr="00A70039">
        <w:tc>
          <w:tcPr>
            <w:tcW w:w="912" w:type="pct"/>
          </w:tcPr>
          <w:p w:rsidR="005274CB" w:rsidRPr="00FE6833" w:rsidRDefault="005274CB" w:rsidP="005274CB">
            <w:pPr>
              <w:rPr>
                <w:sz w:val="28"/>
                <w:szCs w:val="28"/>
              </w:rPr>
            </w:pPr>
            <w:r w:rsidRPr="00FE6833">
              <w:rPr>
                <w:sz w:val="28"/>
                <w:szCs w:val="28"/>
              </w:rPr>
              <w:t>КАМАЗ 5320</w:t>
            </w:r>
          </w:p>
        </w:tc>
        <w:tc>
          <w:tcPr>
            <w:tcW w:w="1286" w:type="pct"/>
            <w:vAlign w:val="center"/>
          </w:tcPr>
          <w:p w:rsidR="005274CB" w:rsidRPr="00FE6833" w:rsidRDefault="005274CB" w:rsidP="005274CB">
            <w:pPr>
              <w:jc w:val="center"/>
              <w:rPr>
                <w:sz w:val="28"/>
                <w:szCs w:val="28"/>
              </w:rPr>
            </w:pPr>
            <w:r w:rsidRPr="00FE6833">
              <w:rPr>
                <w:sz w:val="28"/>
                <w:szCs w:val="28"/>
              </w:rPr>
              <w:t>2400</w:t>
            </w:r>
          </w:p>
        </w:tc>
        <w:tc>
          <w:tcPr>
            <w:tcW w:w="1515" w:type="pct"/>
            <w:vAlign w:val="center"/>
          </w:tcPr>
          <w:p w:rsidR="005274CB" w:rsidRPr="00FE6833" w:rsidRDefault="005274CB" w:rsidP="005274CB">
            <w:pPr>
              <w:jc w:val="center"/>
              <w:rPr>
                <w:sz w:val="28"/>
                <w:szCs w:val="28"/>
              </w:rPr>
            </w:pPr>
            <w:r w:rsidRPr="00FE6833">
              <w:rPr>
                <w:sz w:val="28"/>
                <w:szCs w:val="28"/>
              </w:rPr>
              <w:t>7200</w:t>
            </w:r>
          </w:p>
        </w:tc>
        <w:tc>
          <w:tcPr>
            <w:tcW w:w="1287" w:type="pct"/>
            <w:vAlign w:val="center"/>
          </w:tcPr>
          <w:p w:rsidR="005274CB" w:rsidRPr="00FE6833" w:rsidRDefault="005274CB" w:rsidP="005274CB">
            <w:pPr>
              <w:jc w:val="center"/>
              <w:rPr>
                <w:sz w:val="28"/>
                <w:szCs w:val="28"/>
              </w:rPr>
            </w:pPr>
            <w:r w:rsidRPr="00FE6833">
              <w:rPr>
                <w:sz w:val="28"/>
                <w:szCs w:val="28"/>
              </w:rPr>
              <w:t>200000</w:t>
            </w:r>
          </w:p>
        </w:tc>
      </w:tr>
      <w:tr w:rsidR="005274CB" w:rsidRPr="00FE6833" w:rsidTr="00A70039">
        <w:tc>
          <w:tcPr>
            <w:tcW w:w="912" w:type="pct"/>
          </w:tcPr>
          <w:p w:rsidR="005274CB" w:rsidRPr="00FE6833" w:rsidRDefault="005274CB" w:rsidP="005274CB">
            <w:pPr>
              <w:rPr>
                <w:sz w:val="28"/>
                <w:szCs w:val="28"/>
              </w:rPr>
            </w:pPr>
            <w:r w:rsidRPr="00FE6833">
              <w:rPr>
                <w:sz w:val="28"/>
                <w:szCs w:val="28"/>
              </w:rPr>
              <w:t>Зил-130</w:t>
            </w:r>
          </w:p>
        </w:tc>
        <w:tc>
          <w:tcPr>
            <w:tcW w:w="1286" w:type="pct"/>
            <w:vAlign w:val="center"/>
          </w:tcPr>
          <w:p w:rsidR="005274CB" w:rsidRPr="00FE6833" w:rsidRDefault="005274CB" w:rsidP="005274CB">
            <w:pPr>
              <w:jc w:val="center"/>
              <w:rPr>
                <w:sz w:val="28"/>
                <w:szCs w:val="28"/>
              </w:rPr>
            </w:pPr>
            <w:r w:rsidRPr="00FE6833">
              <w:rPr>
                <w:sz w:val="28"/>
                <w:szCs w:val="28"/>
              </w:rPr>
              <w:t>2400</w:t>
            </w:r>
          </w:p>
        </w:tc>
        <w:tc>
          <w:tcPr>
            <w:tcW w:w="1515" w:type="pct"/>
            <w:vAlign w:val="center"/>
          </w:tcPr>
          <w:p w:rsidR="005274CB" w:rsidRPr="00FE6833" w:rsidRDefault="005274CB" w:rsidP="005274CB">
            <w:pPr>
              <w:jc w:val="center"/>
              <w:rPr>
                <w:sz w:val="28"/>
                <w:szCs w:val="28"/>
              </w:rPr>
            </w:pPr>
            <w:r w:rsidRPr="00FE6833">
              <w:rPr>
                <w:sz w:val="28"/>
                <w:szCs w:val="28"/>
              </w:rPr>
              <w:t>9600</w:t>
            </w:r>
          </w:p>
        </w:tc>
        <w:tc>
          <w:tcPr>
            <w:tcW w:w="1287" w:type="pct"/>
            <w:vAlign w:val="center"/>
          </w:tcPr>
          <w:p w:rsidR="005274CB" w:rsidRPr="00FE6833" w:rsidRDefault="005274CB" w:rsidP="005274CB">
            <w:pPr>
              <w:jc w:val="center"/>
              <w:rPr>
                <w:sz w:val="28"/>
                <w:szCs w:val="28"/>
              </w:rPr>
            </w:pPr>
            <w:r w:rsidRPr="00FE6833">
              <w:rPr>
                <w:sz w:val="28"/>
                <w:szCs w:val="28"/>
              </w:rPr>
              <w:t>180000</w:t>
            </w:r>
          </w:p>
        </w:tc>
      </w:tr>
      <w:tr w:rsidR="005274CB" w:rsidRPr="00FE6833" w:rsidTr="00A70039">
        <w:tc>
          <w:tcPr>
            <w:tcW w:w="912" w:type="pct"/>
          </w:tcPr>
          <w:p w:rsidR="005274CB" w:rsidRPr="00FE6833" w:rsidRDefault="005274CB" w:rsidP="005274CB">
            <w:pPr>
              <w:rPr>
                <w:sz w:val="28"/>
                <w:szCs w:val="28"/>
              </w:rPr>
            </w:pPr>
            <w:r w:rsidRPr="00FE6833">
              <w:rPr>
                <w:sz w:val="28"/>
                <w:szCs w:val="28"/>
              </w:rPr>
              <w:t>Газ – 53А</w:t>
            </w:r>
          </w:p>
        </w:tc>
        <w:tc>
          <w:tcPr>
            <w:tcW w:w="1286" w:type="pct"/>
            <w:vAlign w:val="center"/>
          </w:tcPr>
          <w:p w:rsidR="005274CB" w:rsidRPr="00FE6833" w:rsidRDefault="005274CB" w:rsidP="005274CB">
            <w:pPr>
              <w:jc w:val="center"/>
              <w:rPr>
                <w:sz w:val="28"/>
                <w:szCs w:val="28"/>
              </w:rPr>
            </w:pPr>
            <w:r w:rsidRPr="00FE6833">
              <w:rPr>
                <w:sz w:val="28"/>
                <w:szCs w:val="28"/>
              </w:rPr>
              <w:t>2400</w:t>
            </w:r>
          </w:p>
        </w:tc>
        <w:tc>
          <w:tcPr>
            <w:tcW w:w="1515" w:type="pct"/>
            <w:vAlign w:val="center"/>
          </w:tcPr>
          <w:p w:rsidR="005274CB" w:rsidRPr="00FE6833" w:rsidRDefault="005274CB" w:rsidP="005274CB">
            <w:pPr>
              <w:jc w:val="center"/>
              <w:rPr>
                <w:sz w:val="28"/>
                <w:szCs w:val="28"/>
              </w:rPr>
            </w:pPr>
            <w:r w:rsidRPr="00FE6833">
              <w:rPr>
                <w:sz w:val="28"/>
                <w:szCs w:val="28"/>
              </w:rPr>
              <w:t>9600</w:t>
            </w:r>
          </w:p>
        </w:tc>
        <w:tc>
          <w:tcPr>
            <w:tcW w:w="1287" w:type="pct"/>
            <w:vAlign w:val="center"/>
          </w:tcPr>
          <w:p w:rsidR="005274CB" w:rsidRPr="00FE6833" w:rsidRDefault="005274CB" w:rsidP="005274CB">
            <w:pPr>
              <w:jc w:val="center"/>
              <w:rPr>
                <w:sz w:val="28"/>
                <w:szCs w:val="28"/>
              </w:rPr>
            </w:pPr>
            <w:r w:rsidRPr="00FE6833">
              <w:rPr>
                <w:sz w:val="28"/>
                <w:szCs w:val="28"/>
              </w:rPr>
              <w:t>130000</w:t>
            </w:r>
          </w:p>
        </w:tc>
      </w:tr>
      <w:tr w:rsidR="005274CB" w:rsidRPr="00FE6833" w:rsidTr="00A70039">
        <w:tc>
          <w:tcPr>
            <w:tcW w:w="912" w:type="pct"/>
          </w:tcPr>
          <w:p w:rsidR="005274CB" w:rsidRPr="00FE6833" w:rsidRDefault="005274CB" w:rsidP="005274CB">
            <w:pPr>
              <w:rPr>
                <w:sz w:val="28"/>
                <w:szCs w:val="28"/>
              </w:rPr>
            </w:pPr>
            <w:r w:rsidRPr="00FE6833">
              <w:rPr>
                <w:sz w:val="28"/>
                <w:szCs w:val="28"/>
              </w:rPr>
              <w:t>Газ – 53</w:t>
            </w:r>
            <w:r w:rsidRPr="00FE6833">
              <w:rPr>
                <w:sz w:val="28"/>
                <w:szCs w:val="28"/>
                <w:lang w:val="en-US"/>
              </w:rPr>
              <w:t>Б</w:t>
            </w:r>
          </w:p>
        </w:tc>
        <w:tc>
          <w:tcPr>
            <w:tcW w:w="1286" w:type="pct"/>
            <w:vAlign w:val="center"/>
          </w:tcPr>
          <w:p w:rsidR="005274CB" w:rsidRPr="00FE6833" w:rsidRDefault="005274CB" w:rsidP="005274CB">
            <w:pPr>
              <w:jc w:val="center"/>
              <w:rPr>
                <w:sz w:val="28"/>
                <w:szCs w:val="28"/>
              </w:rPr>
            </w:pPr>
            <w:r w:rsidRPr="00FE6833">
              <w:rPr>
                <w:sz w:val="28"/>
                <w:szCs w:val="28"/>
              </w:rPr>
              <w:t>2400</w:t>
            </w:r>
          </w:p>
        </w:tc>
        <w:tc>
          <w:tcPr>
            <w:tcW w:w="1515" w:type="pct"/>
            <w:vAlign w:val="center"/>
          </w:tcPr>
          <w:p w:rsidR="005274CB" w:rsidRPr="00FE6833" w:rsidRDefault="005274CB" w:rsidP="005274CB">
            <w:pPr>
              <w:jc w:val="center"/>
              <w:rPr>
                <w:sz w:val="28"/>
                <w:szCs w:val="28"/>
              </w:rPr>
            </w:pPr>
            <w:r w:rsidRPr="00FE6833">
              <w:rPr>
                <w:sz w:val="28"/>
                <w:szCs w:val="28"/>
              </w:rPr>
              <w:t>9600</w:t>
            </w:r>
          </w:p>
        </w:tc>
        <w:tc>
          <w:tcPr>
            <w:tcW w:w="1287" w:type="pct"/>
            <w:vAlign w:val="center"/>
          </w:tcPr>
          <w:p w:rsidR="005274CB" w:rsidRPr="00FE6833" w:rsidRDefault="005274CB" w:rsidP="005274CB">
            <w:pPr>
              <w:jc w:val="center"/>
              <w:rPr>
                <w:sz w:val="28"/>
                <w:szCs w:val="28"/>
              </w:rPr>
            </w:pPr>
            <w:r w:rsidRPr="00FE6833">
              <w:rPr>
                <w:sz w:val="28"/>
                <w:szCs w:val="28"/>
              </w:rPr>
              <w:t>120000</w:t>
            </w:r>
          </w:p>
        </w:tc>
      </w:tr>
    </w:tbl>
    <w:p w:rsidR="00A70039" w:rsidRPr="00FE6833" w:rsidRDefault="00A70039" w:rsidP="00D35967">
      <w:pPr>
        <w:spacing w:after="0" w:line="360" w:lineRule="auto"/>
        <w:jc w:val="center"/>
        <w:rPr>
          <w:rFonts w:ascii="Times New Roman" w:hAnsi="Times New Roman" w:cs="Times New Roman"/>
          <w:sz w:val="28"/>
          <w:szCs w:val="28"/>
        </w:rPr>
      </w:pPr>
    </w:p>
    <w:p w:rsidR="005274CB" w:rsidRPr="00FE6833" w:rsidRDefault="005274CB" w:rsidP="0083276A">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Таблица </w:t>
      </w:r>
      <w:r w:rsidR="00CC6802" w:rsidRPr="00FE6833">
        <w:rPr>
          <w:rFonts w:ascii="Times New Roman" w:hAnsi="Times New Roman" w:cs="Times New Roman"/>
          <w:sz w:val="28"/>
          <w:szCs w:val="28"/>
        </w:rPr>
        <w:t>7</w:t>
      </w:r>
      <w:r w:rsidRPr="00FE6833">
        <w:rPr>
          <w:rFonts w:ascii="Times New Roman" w:hAnsi="Times New Roman" w:cs="Times New Roman"/>
          <w:sz w:val="28"/>
          <w:szCs w:val="28"/>
        </w:rPr>
        <w:t xml:space="preserve"> - </w:t>
      </w:r>
      <w:r w:rsidR="0083276A">
        <w:rPr>
          <w:rFonts w:ascii="Times New Roman" w:hAnsi="Times New Roman" w:cs="Times New Roman"/>
          <w:sz w:val="28"/>
          <w:szCs w:val="28"/>
        </w:rPr>
        <w:t xml:space="preserve"> </w:t>
      </w:r>
      <w:r w:rsidRPr="00FE6833">
        <w:rPr>
          <w:rFonts w:ascii="Times New Roman" w:hAnsi="Times New Roman" w:cs="Times New Roman"/>
          <w:sz w:val="28"/>
          <w:szCs w:val="28"/>
        </w:rPr>
        <w:t>Периодичность ремонтов и технических обслуживаний зерноуборочных комбайнов</w:t>
      </w:r>
    </w:p>
    <w:p w:rsidR="00A70039" w:rsidRPr="00FE6833" w:rsidRDefault="00A70039" w:rsidP="00A70039">
      <w:pPr>
        <w:spacing w:after="0" w:line="240" w:lineRule="auto"/>
        <w:jc w:val="center"/>
        <w:rPr>
          <w:rFonts w:ascii="Times New Roman" w:hAnsi="Times New Roman" w:cs="Times New Roman"/>
          <w:sz w:val="28"/>
          <w:szCs w:val="28"/>
        </w:rPr>
      </w:pPr>
    </w:p>
    <w:tbl>
      <w:tblPr>
        <w:tblStyle w:val="ae"/>
        <w:tblW w:w="9356" w:type="dxa"/>
        <w:tblInd w:w="108" w:type="dxa"/>
        <w:tblLook w:val="04A0"/>
      </w:tblPr>
      <w:tblGrid>
        <w:gridCol w:w="2087"/>
        <w:gridCol w:w="1764"/>
        <w:gridCol w:w="1764"/>
        <w:gridCol w:w="1921"/>
        <w:gridCol w:w="1921"/>
      </w:tblGrid>
      <w:tr w:rsidR="005274CB" w:rsidRPr="00FE6833" w:rsidTr="00A70039">
        <w:trPr>
          <w:cantSplit/>
          <w:trHeight w:val="583"/>
        </w:trPr>
        <w:tc>
          <w:tcPr>
            <w:tcW w:w="1931" w:type="dxa"/>
          </w:tcPr>
          <w:p w:rsidR="005274CB" w:rsidRPr="00FE6833" w:rsidRDefault="005274CB" w:rsidP="005274CB">
            <w:pPr>
              <w:jc w:val="center"/>
              <w:rPr>
                <w:sz w:val="28"/>
                <w:szCs w:val="28"/>
              </w:rPr>
            </w:pPr>
            <w:r w:rsidRPr="00FE6833">
              <w:rPr>
                <w:sz w:val="28"/>
                <w:szCs w:val="28"/>
              </w:rPr>
              <w:t>Наименование машин</w:t>
            </w:r>
          </w:p>
        </w:tc>
        <w:tc>
          <w:tcPr>
            <w:tcW w:w="1726" w:type="dxa"/>
          </w:tcPr>
          <w:p w:rsidR="005274CB" w:rsidRPr="00FE6833" w:rsidRDefault="005274CB" w:rsidP="005274CB">
            <w:pPr>
              <w:jc w:val="center"/>
              <w:rPr>
                <w:sz w:val="28"/>
                <w:szCs w:val="28"/>
              </w:rPr>
            </w:pPr>
            <w:r w:rsidRPr="00FE6833">
              <w:rPr>
                <w:sz w:val="28"/>
                <w:szCs w:val="28"/>
              </w:rPr>
              <w:t>Коэффициент охвата капитальным ремонтом</w:t>
            </w:r>
          </w:p>
        </w:tc>
        <w:tc>
          <w:tcPr>
            <w:tcW w:w="1713" w:type="dxa"/>
          </w:tcPr>
          <w:p w:rsidR="005274CB" w:rsidRPr="00FE6833" w:rsidRDefault="005274CB" w:rsidP="005274CB">
            <w:pPr>
              <w:jc w:val="center"/>
              <w:rPr>
                <w:sz w:val="28"/>
                <w:szCs w:val="28"/>
              </w:rPr>
            </w:pPr>
            <w:r w:rsidRPr="00FE6833">
              <w:rPr>
                <w:sz w:val="28"/>
                <w:szCs w:val="28"/>
              </w:rPr>
              <w:t>Коэффициент охвата текущим ремонтом</w:t>
            </w:r>
          </w:p>
        </w:tc>
        <w:tc>
          <w:tcPr>
            <w:tcW w:w="1877" w:type="dxa"/>
          </w:tcPr>
          <w:p w:rsidR="005274CB" w:rsidRPr="00FE6833" w:rsidRDefault="005274CB" w:rsidP="005274CB">
            <w:pPr>
              <w:jc w:val="center"/>
              <w:rPr>
                <w:sz w:val="28"/>
                <w:szCs w:val="28"/>
              </w:rPr>
            </w:pPr>
            <w:r w:rsidRPr="00FE6833">
              <w:rPr>
                <w:sz w:val="28"/>
                <w:szCs w:val="28"/>
              </w:rPr>
              <w:t>Межремонтная наработка комбайнов до ТО 1. /мото-ч/</w:t>
            </w:r>
          </w:p>
        </w:tc>
        <w:tc>
          <w:tcPr>
            <w:tcW w:w="2109" w:type="dxa"/>
          </w:tcPr>
          <w:p w:rsidR="005274CB" w:rsidRPr="00FE6833" w:rsidRDefault="005274CB" w:rsidP="005274CB">
            <w:pPr>
              <w:jc w:val="center"/>
              <w:rPr>
                <w:sz w:val="28"/>
                <w:szCs w:val="28"/>
              </w:rPr>
            </w:pPr>
            <w:r w:rsidRPr="00FE6833">
              <w:rPr>
                <w:sz w:val="28"/>
                <w:szCs w:val="28"/>
              </w:rPr>
              <w:t>Межремонтная наработка комбайнов до ТО 2. /мото-ч/</w:t>
            </w:r>
          </w:p>
        </w:tc>
      </w:tr>
      <w:tr w:rsidR="005274CB" w:rsidRPr="00FE6833" w:rsidTr="00A70039">
        <w:tc>
          <w:tcPr>
            <w:tcW w:w="1931" w:type="dxa"/>
          </w:tcPr>
          <w:p w:rsidR="005274CB" w:rsidRPr="00FE6833" w:rsidRDefault="005274CB" w:rsidP="005274CB">
            <w:pPr>
              <w:rPr>
                <w:sz w:val="28"/>
                <w:szCs w:val="28"/>
              </w:rPr>
            </w:pPr>
            <w:r w:rsidRPr="00FE6833">
              <w:rPr>
                <w:sz w:val="28"/>
                <w:szCs w:val="28"/>
              </w:rPr>
              <w:t>Зерноуборочн</w:t>
            </w:r>
            <w:r w:rsidRPr="00FE6833">
              <w:rPr>
                <w:sz w:val="28"/>
                <w:szCs w:val="28"/>
              </w:rPr>
              <w:lastRenderedPageBreak/>
              <w:t>ые комбайны</w:t>
            </w:r>
          </w:p>
        </w:tc>
        <w:tc>
          <w:tcPr>
            <w:tcW w:w="1726" w:type="dxa"/>
          </w:tcPr>
          <w:p w:rsidR="005274CB" w:rsidRPr="00FE6833" w:rsidRDefault="005274CB" w:rsidP="005274CB">
            <w:pPr>
              <w:jc w:val="center"/>
              <w:rPr>
                <w:sz w:val="28"/>
                <w:szCs w:val="28"/>
              </w:rPr>
            </w:pPr>
            <w:r w:rsidRPr="00FE6833">
              <w:rPr>
                <w:sz w:val="28"/>
                <w:szCs w:val="28"/>
              </w:rPr>
              <w:lastRenderedPageBreak/>
              <w:t>0,15</w:t>
            </w:r>
          </w:p>
        </w:tc>
        <w:tc>
          <w:tcPr>
            <w:tcW w:w="1713" w:type="dxa"/>
          </w:tcPr>
          <w:p w:rsidR="005274CB" w:rsidRPr="00FE6833" w:rsidRDefault="005274CB" w:rsidP="005274CB">
            <w:pPr>
              <w:jc w:val="center"/>
              <w:rPr>
                <w:sz w:val="28"/>
                <w:szCs w:val="28"/>
              </w:rPr>
            </w:pPr>
            <w:r w:rsidRPr="00FE6833">
              <w:rPr>
                <w:sz w:val="28"/>
                <w:szCs w:val="28"/>
              </w:rPr>
              <w:t>0,6</w:t>
            </w:r>
          </w:p>
        </w:tc>
        <w:tc>
          <w:tcPr>
            <w:tcW w:w="1877" w:type="dxa"/>
          </w:tcPr>
          <w:p w:rsidR="005274CB" w:rsidRPr="00FE6833" w:rsidRDefault="005274CB" w:rsidP="005274CB">
            <w:pPr>
              <w:jc w:val="center"/>
              <w:rPr>
                <w:sz w:val="28"/>
                <w:szCs w:val="28"/>
              </w:rPr>
            </w:pPr>
            <w:r w:rsidRPr="00FE6833">
              <w:rPr>
                <w:sz w:val="28"/>
                <w:szCs w:val="28"/>
              </w:rPr>
              <w:t>60</w:t>
            </w:r>
          </w:p>
        </w:tc>
        <w:tc>
          <w:tcPr>
            <w:tcW w:w="2109" w:type="dxa"/>
          </w:tcPr>
          <w:p w:rsidR="005274CB" w:rsidRPr="00FE6833" w:rsidRDefault="005274CB" w:rsidP="005274CB">
            <w:pPr>
              <w:jc w:val="center"/>
              <w:rPr>
                <w:sz w:val="28"/>
                <w:szCs w:val="28"/>
              </w:rPr>
            </w:pPr>
            <w:r w:rsidRPr="00FE6833">
              <w:rPr>
                <w:sz w:val="28"/>
                <w:szCs w:val="28"/>
              </w:rPr>
              <w:t>240</w:t>
            </w:r>
          </w:p>
        </w:tc>
      </w:tr>
    </w:tbl>
    <w:p w:rsidR="00671AB0" w:rsidRPr="00FE6833" w:rsidRDefault="00671AB0" w:rsidP="00CC6802">
      <w:pPr>
        <w:spacing w:after="0" w:line="360" w:lineRule="auto"/>
        <w:ind w:right="180"/>
        <w:rPr>
          <w:rFonts w:ascii="Times New Roman" w:eastAsia="Times New Roman" w:hAnsi="Times New Roman" w:cs="Times New Roman"/>
          <w:b/>
          <w:sz w:val="28"/>
          <w:szCs w:val="28"/>
        </w:rPr>
      </w:pPr>
    </w:p>
    <w:p w:rsidR="005274CB" w:rsidRPr="00D35967" w:rsidRDefault="005274CB" w:rsidP="007D168C">
      <w:pPr>
        <w:spacing w:after="0" w:line="360" w:lineRule="auto"/>
        <w:ind w:firstLine="709"/>
        <w:jc w:val="center"/>
        <w:rPr>
          <w:rFonts w:ascii="Times New Roman" w:eastAsia="Times New Roman" w:hAnsi="Times New Roman" w:cs="Times New Roman"/>
          <w:b/>
          <w:sz w:val="28"/>
          <w:szCs w:val="28"/>
        </w:rPr>
      </w:pPr>
      <w:r w:rsidRPr="00D35967">
        <w:rPr>
          <w:rFonts w:ascii="Times New Roman" w:eastAsia="Times New Roman" w:hAnsi="Times New Roman" w:cs="Times New Roman"/>
          <w:b/>
          <w:sz w:val="28"/>
          <w:szCs w:val="28"/>
        </w:rPr>
        <w:t>Определение количества ремонтов для комбайнов и с/х машин</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Определяем количество ремонтов, рассчитав с помощью коэффициента охвата</w:t>
      </w:r>
      <w:r w:rsidR="001158B1" w:rsidRPr="00D35967">
        <w:rPr>
          <w:rFonts w:ascii="Times New Roman" w:eastAsia="Times New Roman" w:hAnsi="Times New Roman" w:cs="Times New Roman"/>
          <w:sz w:val="28"/>
          <w:szCs w:val="28"/>
        </w:rPr>
        <w:t>используя формулу (6):</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position w:val="-14"/>
          <w:sz w:val="28"/>
          <w:szCs w:val="28"/>
        </w:rPr>
        <w:object w:dxaOrig="2240" w:dyaOrig="380">
          <v:shape id="_x0000_i1033" type="#_x0000_t75" style="width:138.75pt;height:30pt" o:ole="">
            <v:imagedata r:id="rId29" o:title=""/>
          </v:shape>
          <o:OLEObject Type="Embed" ProgID="Equation.3" ShapeID="_x0000_i1033" DrawAspect="Content" ObjectID="_1706532988" r:id="rId30"/>
        </w:object>
      </w:r>
      <w:r w:rsidR="001158B1" w:rsidRPr="00D35967">
        <w:rPr>
          <w:rFonts w:ascii="Times New Roman" w:eastAsia="Times New Roman" w:hAnsi="Times New Roman" w:cs="Times New Roman"/>
          <w:sz w:val="28"/>
          <w:szCs w:val="28"/>
        </w:rPr>
        <w:t xml:space="preserve">                                                                              (6)</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 xml:space="preserve">Где </w:t>
      </w:r>
      <w:r w:rsidRPr="00D35967">
        <w:rPr>
          <w:rFonts w:ascii="Times New Roman" w:eastAsia="Times New Roman" w:hAnsi="Times New Roman" w:cs="Times New Roman"/>
          <w:position w:val="-12"/>
          <w:sz w:val="28"/>
          <w:szCs w:val="28"/>
        </w:rPr>
        <w:object w:dxaOrig="279" w:dyaOrig="360">
          <v:shape id="_x0000_i1034" type="#_x0000_t75" style="width:22.5pt;height:27pt" o:ole="">
            <v:imagedata r:id="rId31" o:title=""/>
          </v:shape>
          <o:OLEObject Type="Embed" ProgID="Equation.3" ShapeID="_x0000_i1034" DrawAspect="Content" ObjectID="_1706532989" r:id="rId32"/>
        </w:object>
      </w:r>
      <w:r w:rsidRPr="00D35967">
        <w:rPr>
          <w:rFonts w:ascii="Times New Roman" w:eastAsia="Times New Roman" w:hAnsi="Times New Roman" w:cs="Times New Roman"/>
          <w:sz w:val="28"/>
          <w:szCs w:val="28"/>
        </w:rPr>
        <w:t>-количество комбайнов конкретного вида</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position w:val="-12"/>
          <w:sz w:val="28"/>
          <w:szCs w:val="28"/>
        </w:rPr>
        <w:object w:dxaOrig="279" w:dyaOrig="360">
          <v:shape id="_x0000_i1035" type="#_x0000_t75" style="width:22.5pt;height:32.25pt" o:ole="">
            <v:imagedata r:id="rId33" o:title=""/>
          </v:shape>
          <o:OLEObject Type="Embed" ProgID="Equation.3" ShapeID="_x0000_i1035" DrawAspect="Content" ObjectID="_1706532990" r:id="rId34"/>
        </w:object>
      </w:r>
      <w:r w:rsidRPr="00D35967">
        <w:rPr>
          <w:rFonts w:ascii="Times New Roman" w:eastAsia="Times New Roman" w:hAnsi="Times New Roman" w:cs="Times New Roman"/>
          <w:sz w:val="28"/>
          <w:szCs w:val="28"/>
        </w:rPr>
        <w:t>-годовой коэффициент охвата капитальным ремонтом комбайнов конкретного вида</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position w:val="-12"/>
          <w:sz w:val="28"/>
          <w:szCs w:val="28"/>
        </w:rPr>
      </w:pPr>
      <w:r w:rsidRPr="00D35967">
        <w:rPr>
          <w:rFonts w:ascii="Times New Roman" w:hAnsi="Times New Roman" w:cs="Times New Roman"/>
          <w:position w:val="-12"/>
          <w:sz w:val="28"/>
          <w:szCs w:val="28"/>
        </w:rPr>
        <w:object w:dxaOrig="279" w:dyaOrig="360">
          <v:shape id="_x0000_i1036" type="#_x0000_t75" style="width:22.5pt;height:30pt" o:ole="">
            <v:imagedata r:id="rId35" o:title=""/>
          </v:shape>
          <o:OLEObject Type="Embed" ProgID="Equation.3" ShapeID="_x0000_i1036" DrawAspect="Content" ObjectID="_1706532991" r:id="rId36"/>
        </w:object>
      </w:r>
      <w:r w:rsidRPr="00D35967">
        <w:rPr>
          <w:rFonts w:ascii="Times New Roman" w:hAnsi="Times New Roman" w:cs="Times New Roman"/>
          <w:sz w:val="28"/>
          <w:szCs w:val="28"/>
        </w:rPr>
        <w:t>-поправочный коэффициент, учитывающий зональные условия</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эксплуатации</w:t>
      </w:r>
    </w:p>
    <w:p w:rsidR="005274CB" w:rsidRPr="00D35967" w:rsidRDefault="005274CB" w:rsidP="00D35967">
      <w:pPr>
        <w:tabs>
          <w:tab w:val="left" w:pos="9540"/>
        </w:tabs>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position w:val="-10"/>
          <w:sz w:val="28"/>
          <w:szCs w:val="28"/>
        </w:rPr>
        <w:object w:dxaOrig="300" w:dyaOrig="340">
          <v:shape id="_x0000_i1037" type="#_x0000_t75" style="width:24.75pt;height:30pt" o:ole="">
            <v:imagedata r:id="rId37" o:title=""/>
          </v:shape>
          <o:OLEObject Type="Embed" ProgID="Equation.3" ShapeID="_x0000_i1037" DrawAspect="Content" ObjectID="_1706532992" r:id="rId38"/>
        </w:object>
      </w:r>
      <w:r w:rsidRPr="00D35967">
        <w:rPr>
          <w:rFonts w:ascii="Times New Roman" w:eastAsia="Times New Roman" w:hAnsi="Times New Roman" w:cs="Times New Roman"/>
          <w:sz w:val="28"/>
          <w:szCs w:val="28"/>
        </w:rPr>
        <w:t>-поправочный коэффициент, учитывающий средний срок использования машин в парке</w:t>
      </w:r>
    </w:p>
    <w:p w:rsidR="008E6BB2" w:rsidRPr="00D35967" w:rsidRDefault="008E6BB2" w:rsidP="00D35967">
      <w:pPr>
        <w:tabs>
          <w:tab w:val="left" w:pos="9540"/>
        </w:tabs>
        <w:spacing w:after="0" w:line="360" w:lineRule="auto"/>
        <w:ind w:firstLine="709"/>
        <w:jc w:val="both"/>
        <w:rPr>
          <w:rFonts w:ascii="Times New Roman" w:eastAsia="Times New Roman" w:hAnsi="Times New Roman" w:cs="Times New Roman"/>
          <w:sz w:val="28"/>
          <w:szCs w:val="28"/>
        </w:rPr>
      </w:pPr>
    </w:p>
    <w:p w:rsidR="005274CB" w:rsidRPr="00D35967" w:rsidRDefault="005274CB" w:rsidP="00B85BB8">
      <w:pPr>
        <w:tabs>
          <w:tab w:val="left" w:pos="9540"/>
        </w:tabs>
        <w:spacing w:after="0" w:line="360" w:lineRule="auto"/>
        <w:ind w:firstLine="709"/>
        <w:jc w:val="center"/>
        <w:rPr>
          <w:rFonts w:ascii="Times New Roman" w:eastAsia="Times New Roman" w:hAnsi="Times New Roman" w:cs="Times New Roman"/>
          <w:b/>
          <w:sz w:val="28"/>
          <w:szCs w:val="28"/>
        </w:rPr>
      </w:pPr>
      <w:r w:rsidRPr="00D35967">
        <w:rPr>
          <w:rFonts w:ascii="Times New Roman" w:eastAsia="Times New Roman" w:hAnsi="Times New Roman" w:cs="Times New Roman"/>
          <w:b/>
          <w:sz w:val="28"/>
          <w:szCs w:val="28"/>
        </w:rPr>
        <w:t>3.2 Расчет трудоемкости</w:t>
      </w:r>
      <w:r w:rsidR="008E6BB2" w:rsidRPr="00D35967">
        <w:rPr>
          <w:rFonts w:ascii="Times New Roman" w:eastAsia="Times New Roman" w:hAnsi="Times New Roman" w:cs="Times New Roman"/>
          <w:b/>
          <w:sz w:val="28"/>
          <w:szCs w:val="28"/>
        </w:rPr>
        <w:t xml:space="preserve"> текущих ремонтов и номерных ТО</w:t>
      </w:r>
    </w:p>
    <w:p w:rsidR="00474BE2" w:rsidRPr="00D35967" w:rsidRDefault="00474BE2" w:rsidP="00D35967">
      <w:pPr>
        <w:tabs>
          <w:tab w:val="left" w:pos="9540"/>
        </w:tabs>
        <w:spacing w:after="0" w:line="360" w:lineRule="auto"/>
        <w:ind w:firstLine="709"/>
        <w:jc w:val="both"/>
        <w:rPr>
          <w:rFonts w:ascii="Times New Roman" w:eastAsia="Times New Roman" w:hAnsi="Times New Roman" w:cs="Times New Roman"/>
          <w:b/>
          <w:sz w:val="28"/>
          <w:szCs w:val="28"/>
        </w:rPr>
      </w:pPr>
    </w:p>
    <w:p w:rsidR="008E6BB2" w:rsidRPr="00D35967" w:rsidRDefault="008E6BB2"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eastAsia="en-US"/>
        </w:rPr>
        <w:t xml:space="preserve">Производим расчет по формуле </w:t>
      </w:r>
      <w:r w:rsidR="00474BE2" w:rsidRPr="00D35967">
        <w:rPr>
          <w:rFonts w:ascii="Times New Roman" w:eastAsiaTheme="minorHAnsi" w:hAnsi="Times New Roman" w:cs="Times New Roman"/>
          <w:sz w:val="28"/>
          <w:szCs w:val="28"/>
          <w:lang w:eastAsia="en-US"/>
        </w:rPr>
        <w:t>(7):</w:t>
      </w:r>
    </w:p>
    <w:p w:rsidR="00A11793" w:rsidRPr="00D35967" w:rsidRDefault="00A11793"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eastAsia="en-US"/>
        </w:rPr>
        <w:t>Т</w:t>
      </w:r>
      <w:r w:rsidRPr="00D35967">
        <w:rPr>
          <w:rFonts w:ascii="Times New Roman" w:eastAsiaTheme="minorHAnsi" w:hAnsi="Times New Roman" w:cs="Times New Roman"/>
          <w:sz w:val="28"/>
          <w:szCs w:val="28"/>
          <w:vertAlign w:val="subscript"/>
          <w:lang w:eastAsia="en-US"/>
        </w:rPr>
        <w:t>сум</w:t>
      </w:r>
      <w:r w:rsidRPr="00D35967">
        <w:rPr>
          <w:rFonts w:ascii="Times New Roman" w:eastAsiaTheme="minorHAnsi" w:hAnsi="Times New Roman" w:cs="Times New Roman"/>
          <w:sz w:val="28"/>
          <w:szCs w:val="28"/>
          <w:lang w:eastAsia="en-US"/>
        </w:rPr>
        <w:t xml:space="preserve"> = Т</w:t>
      </w:r>
      <w:r w:rsidRPr="00D35967">
        <w:rPr>
          <w:rFonts w:ascii="Times New Roman" w:eastAsiaTheme="minorHAnsi" w:hAnsi="Times New Roman" w:cs="Times New Roman"/>
          <w:sz w:val="28"/>
          <w:szCs w:val="28"/>
          <w:vertAlign w:val="subscript"/>
          <w:lang w:eastAsia="en-US"/>
        </w:rPr>
        <w:t>(то.р)</w:t>
      </w:r>
      <w:r w:rsidRPr="00D35967">
        <w:rPr>
          <w:rFonts w:ascii="Times New Roman" w:eastAsiaTheme="minorHAnsi" w:hAnsi="Times New Roman" w:cs="Times New Roman"/>
          <w:sz w:val="28"/>
          <w:szCs w:val="28"/>
          <w:lang w:eastAsia="en-US"/>
        </w:rPr>
        <w:t>×</w:t>
      </w:r>
      <w:r w:rsidRPr="00D35967">
        <w:rPr>
          <w:rFonts w:ascii="Times New Roman" w:eastAsiaTheme="minorHAnsi" w:hAnsi="Times New Roman" w:cs="Times New Roman"/>
          <w:sz w:val="28"/>
          <w:szCs w:val="28"/>
          <w:lang w:val="en-US" w:eastAsia="en-US"/>
        </w:rPr>
        <w:t>N</w:t>
      </w:r>
      <w:r w:rsidR="00474BE2" w:rsidRPr="00D35967">
        <w:rPr>
          <w:rFonts w:ascii="Times New Roman" w:eastAsiaTheme="minorHAnsi" w:hAnsi="Times New Roman" w:cs="Times New Roman"/>
          <w:sz w:val="28"/>
          <w:szCs w:val="28"/>
          <w:lang w:eastAsia="en-US"/>
        </w:rPr>
        <w:t xml:space="preserve">                                           (7</w:t>
      </w:r>
      <w:r w:rsidRPr="00D35967">
        <w:rPr>
          <w:rFonts w:ascii="Times New Roman" w:eastAsiaTheme="minorHAnsi"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eastAsia="en-US"/>
        </w:rPr>
        <w:t>где Т</w:t>
      </w:r>
      <w:r w:rsidRPr="00D35967">
        <w:rPr>
          <w:rFonts w:ascii="Times New Roman" w:eastAsiaTheme="minorHAnsi" w:hAnsi="Times New Roman" w:cs="Times New Roman"/>
          <w:sz w:val="28"/>
          <w:szCs w:val="28"/>
          <w:vertAlign w:val="subscript"/>
          <w:lang w:eastAsia="en-US"/>
        </w:rPr>
        <w:t>(то.р)</w:t>
      </w:r>
      <w:r w:rsidRPr="00D35967">
        <w:rPr>
          <w:rFonts w:ascii="Times New Roman" w:eastAsiaTheme="minorHAnsi" w:hAnsi="Times New Roman" w:cs="Times New Roman"/>
          <w:sz w:val="28"/>
          <w:szCs w:val="28"/>
          <w:lang w:eastAsia="en-US"/>
        </w:rPr>
        <w:t xml:space="preserve"> – единица трудоемкости технического обслуживания или ремонта, чел.–ч. (выбирается из справочного материала по каждой марке машин)</w:t>
      </w:r>
    </w:p>
    <w:p w:rsidR="00A11793" w:rsidRPr="00D35967" w:rsidRDefault="00A11793"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val="en-US" w:eastAsia="en-US"/>
        </w:rPr>
        <w:t>N</w:t>
      </w:r>
      <w:r w:rsidRPr="00D35967">
        <w:rPr>
          <w:rFonts w:ascii="Times New Roman" w:eastAsiaTheme="minorHAnsi" w:hAnsi="Times New Roman" w:cs="Times New Roman"/>
          <w:sz w:val="28"/>
          <w:szCs w:val="28"/>
          <w:lang w:eastAsia="en-US"/>
        </w:rPr>
        <w:t xml:space="preserve"> – количество соответствующих технических обслуживаний или ремонтов.</w:t>
      </w:r>
    </w:p>
    <w:p w:rsidR="00A11793" w:rsidRPr="00D35967" w:rsidRDefault="00A11793" w:rsidP="00D35967">
      <w:pPr>
        <w:spacing w:after="0" w:line="360" w:lineRule="auto"/>
        <w:ind w:firstLine="709"/>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eastAsia="en-US"/>
        </w:rPr>
        <w:t>Расчеты ведутся аналогично для всех марок машин, результаты расчетов заносим в годовой план работы мастерской (</w:t>
      </w:r>
      <w:r w:rsidRPr="00473D86">
        <w:rPr>
          <w:rFonts w:ascii="Times New Roman" w:eastAsiaTheme="minorHAnsi" w:hAnsi="Times New Roman" w:cs="Times New Roman"/>
          <w:sz w:val="28"/>
          <w:szCs w:val="28"/>
          <w:lang w:eastAsia="en-US"/>
        </w:rPr>
        <w:t>Приложение Г).</w:t>
      </w:r>
    </w:p>
    <w:p w:rsidR="00A11793" w:rsidRPr="00D35967" w:rsidRDefault="00A11793" w:rsidP="00D35967">
      <w:pPr>
        <w:spacing w:after="0" w:line="360" w:lineRule="auto"/>
        <w:ind w:firstLine="709"/>
        <w:jc w:val="both"/>
        <w:rPr>
          <w:rFonts w:ascii="Times New Roman" w:eastAsiaTheme="minorHAnsi" w:hAnsi="Times New Roman" w:cs="Times New Roman"/>
          <w:sz w:val="28"/>
          <w:szCs w:val="28"/>
          <w:lang w:eastAsia="en-US"/>
        </w:rPr>
      </w:pPr>
    </w:p>
    <w:p w:rsidR="00A11793" w:rsidRPr="00D35967" w:rsidRDefault="00A11793" w:rsidP="007D168C">
      <w:pPr>
        <w:tabs>
          <w:tab w:val="left" w:pos="6449"/>
        </w:tabs>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t>3.2</w:t>
      </w:r>
      <w:r w:rsidR="00742B06" w:rsidRPr="00D35967">
        <w:rPr>
          <w:rFonts w:ascii="Times New Roman" w:hAnsi="Times New Roman" w:cs="Times New Roman"/>
          <w:b/>
          <w:sz w:val="28"/>
          <w:szCs w:val="28"/>
        </w:rPr>
        <w:t>.1</w:t>
      </w:r>
      <w:r w:rsidRPr="00D35967">
        <w:rPr>
          <w:rFonts w:ascii="Times New Roman" w:hAnsi="Times New Roman" w:cs="Times New Roman"/>
          <w:b/>
          <w:sz w:val="28"/>
          <w:szCs w:val="28"/>
        </w:rPr>
        <w:t xml:space="preserve"> Расчет трудоемкости текущего ремонта автомобилей</w:t>
      </w:r>
    </w:p>
    <w:p w:rsidR="00A11793" w:rsidRPr="00D35967" w:rsidRDefault="00A11793"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p>
    <w:p w:rsidR="00474BE2" w:rsidRPr="00D35967" w:rsidRDefault="00474BE2"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r w:rsidRPr="00D35967">
        <w:rPr>
          <w:rFonts w:ascii="Times New Roman" w:eastAsiaTheme="minorHAnsi" w:hAnsi="Times New Roman" w:cs="Times New Roman"/>
          <w:sz w:val="28"/>
          <w:szCs w:val="28"/>
          <w:lang w:eastAsia="en-US"/>
        </w:rPr>
        <w:t>Производим расчет трудоемкости текущего ремонта автомобилей по формуле (8):</w:t>
      </w:r>
    </w:p>
    <w:p w:rsidR="00A11793" w:rsidRPr="00D35967" w:rsidRDefault="00A11793" w:rsidP="00D35967">
      <w:pPr>
        <w:tabs>
          <w:tab w:val="left" w:pos="6449"/>
        </w:tabs>
        <w:spacing w:after="0" w:line="360" w:lineRule="auto"/>
        <w:ind w:firstLine="709"/>
        <w:contextualSpacing/>
        <w:jc w:val="both"/>
        <w:rPr>
          <w:rFonts w:ascii="Times New Roman" w:eastAsiaTheme="minorHAnsi" w:hAnsi="Times New Roman" w:cs="Times New Roman"/>
          <w:sz w:val="28"/>
          <w:szCs w:val="28"/>
          <w:lang w:eastAsia="en-US"/>
        </w:rPr>
      </w:pP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eastAsiaTheme="minorHAnsi" w:hAnsi="Times New Roman" w:cs="Times New Roman"/>
          <w:sz w:val="28"/>
          <w:szCs w:val="28"/>
          <w:lang w:eastAsia="en-US"/>
        </w:rPr>
        <w:t>Т</w:t>
      </w:r>
      <w:r w:rsidRPr="00D35967">
        <w:rPr>
          <w:rFonts w:ascii="Times New Roman" w:eastAsiaTheme="minorHAnsi" w:hAnsi="Times New Roman" w:cs="Times New Roman"/>
          <w:sz w:val="28"/>
          <w:szCs w:val="28"/>
          <w:vertAlign w:val="subscript"/>
          <w:lang w:eastAsia="en-US"/>
        </w:rPr>
        <w:t>сум</w:t>
      </w:r>
      <w:r w:rsidRPr="00D35967">
        <w:rPr>
          <w:rFonts w:ascii="Times New Roman" w:eastAsiaTheme="minorHAnsi" w:hAnsi="Times New Roman" w:cs="Times New Roman"/>
          <w:sz w:val="28"/>
          <w:szCs w:val="28"/>
          <w:lang w:eastAsia="en-US"/>
        </w:rPr>
        <w:t xml:space="preserve"> = </w:t>
      </w:r>
      <m:oMath>
        <m:f>
          <m:fPr>
            <m:ctrlPr>
              <w:rPr>
                <w:rFonts w:ascii="Cambria Math" w:eastAsiaTheme="minorHAnsi" w:hAnsi="Cambria Math" w:cs="Times New Roman"/>
                <w:i/>
                <w:sz w:val="28"/>
                <w:szCs w:val="28"/>
                <w:lang w:eastAsia="en-US"/>
              </w:rPr>
            </m:ctrlPr>
          </m:fPr>
          <m:num>
            <m:sSub>
              <m:sSubPr>
                <m:ctrlPr>
                  <w:rPr>
                    <w:rFonts w:ascii="Cambria Math" w:eastAsiaTheme="minorHAnsi" w:hAnsi="Cambria Math" w:cs="Times New Roman"/>
                    <w:i/>
                    <w:sz w:val="28"/>
                    <w:szCs w:val="28"/>
                    <w:lang w:eastAsia="en-US"/>
                  </w:rPr>
                </m:ctrlPr>
              </m:sSubPr>
              <m:e>
                <m:r>
                  <w:rPr>
                    <w:rFonts w:ascii="Cambria Math" w:eastAsiaTheme="minorHAnsi" w:hAnsi="Cambria Math" w:cs="Times New Roman"/>
                    <w:sz w:val="28"/>
                    <w:szCs w:val="28"/>
                    <w:lang w:eastAsia="en-US"/>
                  </w:rPr>
                  <m:t>B</m:t>
                </m:r>
              </m:e>
              <m:sub>
                <m:r>
                  <w:rPr>
                    <w:rFonts w:ascii="Cambria Math" w:eastAsiaTheme="minorHAnsi" w:hAnsi="Cambria Math" w:cs="Times New Roman"/>
                    <w:sz w:val="28"/>
                    <w:szCs w:val="28"/>
                    <w:lang w:eastAsia="en-US"/>
                  </w:rPr>
                  <m:t>г</m:t>
                </m:r>
              </m:sub>
            </m:sSub>
            <m:r>
              <w:rPr>
                <w:rFonts w:ascii="Cambria Math" w:eastAsiaTheme="minorHAnsi" w:hAnsi="Cambria Math" w:cs="Times New Roman"/>
                <w:sz w:val="28"/>
                <w:szCs w:val="28"/>
                <w:lang w:eastAsia="en-US"/>
              </w:rPr>
              <m:t xml:space="preserve"> × </m:t>
            </m:r>
            <m:r>
              <w:rPr>
                <w:rFonts w:ascii="Cambria Math" w:eastAsiaTheme="minorHAnsi" w:hAnsi="Cambria Math" w:cs="Times New Roman"/>
                <w:sz w:val="28"/>
                <w:szCs w:val="28"/>
                <w:lang w:val="en-US" w:eastAsia="en-US"/>
              </w:rPr>
              <m:t>n</m:t>
            </m:r>
            <m:r>
              <w:rPr>
                <w:rFonts w:ascii="Cambria Math" w:eastAsiaTheme="minorHAnsi" w:hAnsi="Cambria Math" w:cs="Times New Roman"/>
                <w:sz w:val="28"/>
                <w:szCs w:val="28"/>
                <w:lang w:eastAsia="en-US"/>
              </w:rPr>
              <m:t xml:space="preserve">  ×  </m:t>
            </m:r>
            <m:r>
              <w:rPr>
                <w:rFonts w:ascii="Cambria Math" w:eastAsiaTheme="minorHAnsi" w:hAnsi="Cambria Math" w:cs="Times New Roman"/>
                <w:sz w:val="28"/>
                <w:szCs w:val="28"/>
                <w:lang w:val="en-US" w:eastAsia="en-US"/>
              </w:rPr>
              <m:t>t</m:t>
            </m:r>
          </m:num>
          <m:den>
            <m:r>
              <w:rPr>
                <w:rFonts w:ascii="Cambria Math" w:eastAsiaTheme="minorHAnsi" w:hAnsi="Cambria Math" w:cs="Times New Roman"/>
                <w:sz w:val="28"/>
                <w:szCs w:val="28"/>
                <w:lang w:eastAsia="en-US"/>
              </w:rPr>
              <m:t>1000</m:t>
            </m:r>
          </m:den>
        </m:f>
      </m:oMath>
      <w:r w:rsidRPr="00D35967">
        <w:rPr>
          <w:rFonts w:ascii="Times New Roman" w:hAnsi="Times New Roman" w:cs="Times New Roman"/>
          <w:sz w:val="28"/>
          <w:szCs w:val="28"/>
          <w:lang w:eastAsia="en-US"/>
        </w:rPr>
        <w:t xml:space="preserve">(чел.-ч)   </w:t>
      </w:r>
      <w:r w:rsidR="00474BE2" w:rsidRPr="00D35967">
        <w:rPr>
          <w:rFonts w:ascii="Times New Roman" w:hAnsi="Times New Roman" w:cs="Times New Roman"/>
          <w:sz w:val="28"/>
          <w:szCs w:val="28"/>
          <w:lang w:eastAsia="en-US"/>
        </w:rPr>
        <w:t xml:space="preserve">                   (8</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A11793" w:rsidRPr="00D35967" w:rsidRDefault="00A11793" w:rsidP="00D35967">
      <w:pPr>
        <w:tabs>
          <w:tab w:val="left" w:pos="6449"/>
        </w:tabs>
        <w:spacing w:after="0" w:line="360" w:lineRule="auto"/>
        <w:ind w:firstLine="709"/>
        <w:jc w:val="both"/>
        <w:rPr>
          <w:rFonts w:ascii="Times New Roman" w:hAnsi="Times New Roman" w:cs="Times New Roman"/>
          <w:sz w:val="28"/>
          <w:szCs w:val="28"/>
        </w:rPr>
      </w:pPr>
      <w:r w:rsidRPr="00D35967">
        <w:rPr>
          <w:rFonts w:ascii="Times New Roman" w:hAnsi="Times New Roman" w:cs="Times New Roman"/>
          <w:sz w:val="28"/>
          <w:szCs w:val="28"/>
        </w:rPr>
        <w:t>гдеВ</w:t>
      </w:r>
      <w:r w:rsidRPr="00D35967">
        <w:rPr>
          <w:rFonts w:ascii="Times New Roman" w:hAnsi="Times New Roman" w:cs="Times New Roman"/>
          <w:sz w:val="28"/>
          <w:szCs w:val="28"/>
          <w:vertAlign w:val="subscript"/>
        </w:rPr>
        <w:t>г</w:t>
      </w:r>
      <w:r w:rsidRPr="00D35967">
        <w:rPr>
          <w:rFonts w:ascii="Times New Roman" w:hAnsi="Times New Roman" w:cs="Times New Roman"/>
          <w:sz w:val="28"/>
          <w:szCs w:val="28"/>
        </w:rPr>
        <w:t xml:space="preserve"> – планируемая наработка на одну машину (км);</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lang w:eastAsia="en-US"/>
        </w:rPr>
        <w:t xml:space="preserve"> – число машин данной марки;</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val="en-US" w:eastAsia="en-US"/>
        </w:rPr>
        <w:t>t</w:t>
      </w:r>
      <w:r w:rsidRPr="00D35967">
        <w:rPr>
          <w:rFonts w:ascii="Times New Roman" w:hAnsi="Times New Roman" w:cs="Times New Roman"/>
          <w:sz w:val="28"/>
          <w:szCs w:val="28"/>
          <w:lang w:eastAsia="en-US"/>
        </w:rPr>
        <w:t xml:space="preserve"> – единица трудоемкости текущего ремонта автомобиля на тыс.км.пробега</w:t>
      </w:r>
      <w:r w:rsidRPr="00D35967">
        <w:rPr>
          <w:rFonts w:ascii="Times New Roman" w:eastAsiaTheme="minorHAnsi" w:hAnsi="Times New Roman" w:cs="Times New Roman"/>
          <w:sz w:val="28"/>
          <w:szCs w:val="28"/>
          <w:lang w:eastAsia="en-US"/>
        </w:rPr>
        <w:t>(выбирается из справочного материала по каждой марке машин)</w:t>
      </w:r>
    </w:p>
    <w:p w:rsidR="00A11793" w:rsidRPr="00D35967" w:rsidRDefault="00A11793" w:rsidP="00D35967">
      <w:pPr>
        <w:spacing w:after="0" w:line="360" w:lineRule="auto"/>
        <w:ind w:firstLine="709"/>
        <w:jc w:val="both"/>
        <w:rPr>
          <w:rFonts w:ascii="Times New Roman" w:eastAsiaTheme="minorHAnsi" w:hAnsi="Times New Roman" w:cs="Times New Roman"/>
          <w:sz w:val="28"/>
          <w:szCs w:val="28"/>
          <w:lang w:eastAsia="en-US"/>
        </w:rPr>
      </w:pPr>
    </w:p>
    <w:p w:rsidR="00A11793" w:rsidRPr="00D35967" w:rsidRDefault="00742B06" w:rsidP="003731FF">
      <w:pPr>
        <w:tabs>
          <w:tab w:val="left" w:pos="6449"/>
        </w:tabs>
        <w:spacing w:after="0" w:line="360" w:lineRule="auto"/>
        <w:ind w:firstLine="709"/>
        <w:jc w:val="center"/>
        <w:rPr>
          <w:rFonts w:ascii="Times New Roman" w:hAnsi="Times New Roman" w:cs="Times New Roman"/>
          <w:b/>
          <w:sz w:val="28"/>
          <w:szCs w:val="28"/>
        </w:rPr>
      </w:pPr>
      <w:r w:rsidRPr="00D35967">
        <w:rPr>
          <w:rFonts w:ascii="Times New Roman" w:hAnsi="Times New Roman" w:cs="Times New Roman"/>
          <w:b/>
          <w:sz w:val="28"/>
          <w:szCs w:val="28"/>
        </w:rPr>
        <w:t>3.2.2</w:t>
      </w:r>
      <w:r w:rsidR="00A11793" w:rsidRPr="00D35967">
        <w:rPr>
          <w:rFonts w:ascii="Times New Roman" w:hAnsi="Times New Roman" w:cs="Times New Roman"/>
          <w:b/>
          <w:sz w:val="28"/>
          <w:szCs w:val="28"/>
        </w:rPr>
        <w:t xml:space="preserve"> Расчет трудоемкости, устранени</w:t>
      </w:r>
      <w:r w:rsidR="003731FF">
        <w:rPr>
          <w:rFonts w:ascii="Times New Roman" w:hAnsi="Times New Roman" w:cs="Times New Roman"/>
          <w:b/>
          <w:sz w:val="28"/>
          <w:szCs w:val="28"/>
        </w:rPr>
        <w:t xml:space="preserve">е отказов в период эксплуатации </w:t>
      </w:r>
      <w:r w:rsidR="00474BE2" w:rsidRPr="00D35967">
        <w:rPr>
          <w:rFonts w:ascii="Times New Roman" w:hAnsi="Times New Roman" w:cs="Times New Roman"/>
          <w:b/>
          <w:sz w:val="28"/>
          <w:szCs w:val="28"/>
          <w:lang w:eastAsia="en-US"/>
        </w:rPr>
        <w:t>трактора</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474BE2" w:rsidRPr="00D35967" w:rsidRDefault="00474BE2"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Расчёт трудоемкости производим по формуле (9):</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Т</w:t>
      </w:r>
      <w:r w:rsidRPr="00D35967">
        <w:rPr>
          <w:rFonts w:ascii="Times New Roman" w:hAnsi="Times New Roman" w:cs="Times New Roman"/>
          <w:sz w:val="28"/>
          <w:szCs w:val="28"/>
          <w:vertAlign w:val="subscript"/>
          <w:lang w:eastAsia="en-US"/>
        </w:rPr>
        <w:t>сум</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 … + Т</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val="en-US" w:eastAsia="en-US"/>
        </w:rPr>
        <w:t>n</w:t>
      </w:r>
      <w:r w:rsidR="00474BE2" w:rsidRPr="00D35967">
        <w:rPr>
          <w:rFonts w:ascii="Times New Roman" w:hAnsi="Times New Roman" w:cs="Times New Roman"/>
          <w:sz w:val="28"/>
          <w:szCs w:val="28"/>
          <w:lang w:eastAsia="en-US"/>
        </w:rPr>
        <w:t xml:space="preserve">   (9</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где</w:t>
      </w:r>
      <w:r w:rsidRPr="00D35967">
        <w:rPr>
          <w:rFonts w:ascii="Times New Roman" w:hAnsi="Times New Roman" w:cs="Times New Roman"/>
          <w:sz w:val="28"/>
          <w:szCs w:val="28"/>
          <w:lang w:val="en-US" w:eastAsia="en-US"/>
        </w:rPr>
        <w:t>T</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T</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T</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T</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 xml:space="preserve"> – трудоемкость устранения отказов одного трактора какой либо марки.</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 xml:space="preserve"> – количество машин данной марки.</w:t>
      </w:r>
    </w:p>
    <w:p w:rsidR="00CC6802" w:rsidRPr="00D35967" w:rsidRDefault="00CC6802"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A11793" w:rsidRDefault="00474BE2" w:rsidP="006C18AE">
      <w:pPr>
        <w:spacing w:after="0" w:line="240" w:lineRule="auto"/>
        <w:rPr>
          <w:rFonts w:ascii="Times New Roman" w:hAnsi="Times New Roman" w:cs="Times New Roman"/>
          <w:bCs/>
          <w:sz w:val="28"/>
          <w:szCs w:val="28"/>
        </w:rPr>
      </w:pPr>
      <w:r w:rsidRPr="00D35967">
        <w:rPr>
          <w:rFonts w:ascii="Times New Roman" w:hAnsi="Times New Roman" w:cs="Times New Roman"/>
          <w:bCs/>
          <w:sz w:val="28"/>
          <w:szCs w:val="28"/>
        </w:rPr>
        <w:t>Таблица 8 -</w:t>
      </w:r>
      <w:r w:rsidR="00A11793" w:rsidRPr="00D35967">
        <w:rPr>
          <w:rFonts w:ascii="Times New Roman" w:hAnsi="Times New Roman" w:cs="Times New Roman"/>
          <w:bCs/>
          <w:sz w:val="28"/>
          <w:szCs w:val="28"/>
        </w:rPr>
        <w:t xml:space="preserve"> Примерная годовая трудоёмкость устранения отказов тракторов в период их эксплуатации по причине недостаточной надёжности</w:t>
      </w:r>
    </w:p>
    <w:p w:rsidR="006C18AE" w:rsidRPr="00D35967" w:rsidRDefault="006C18AE" w:rsidP="006C18AE">
      <w:pPr>
        <w:spacing w:after="0" w:line="240" w:lineRule="auto"/>
        <w:rPr>
          <w:rFonts w:ascii="Times New Roman" w:hAnsi="Times New Roman" w:cs="Times New Roman"/>
          <w:sz w:val="28"/>
          <w:szCs w:val="28"/>
        </w:rPr>
      </w:pPr>
    </w:p>
    <w:tbl>
      <w:tblPr>
        <w:tblW w:w="9371" w:type="dxa"/>
        <w:tblInd w:w="93" w:type="dxa"/>
        <w:tblLook w:val="0000"/>
      </w:tblPr>
      <w:tblGrid>
        <w:gridCol w:w="4432"/>
        <w:gridCol w:w="4939"/>
      </w:tblGrid>
      <w:tr w:rsidR="00A11793" w:rsidRPr="00FE6833" w:rsidTr="00A70039">
        <w:trPr>
          <w:trHeight w:val="322"/>
        </w:trPr>
        <w:tc>
          <w:tcPr>
            <w:tcW w:w="4432"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11793" w:rsidRPr="00FE6833" w:rsidRDefault="00A11793" w:rsidP="00474BE2">
            <w:pPr>
              <w:spacing w:after="0" w:line="240" w:lineRule="auto"/>
              <w:jc w:val="center"/>
              <w:rPr>
                <w:rFonts w:ascii="Times New Roman" w:hAnsi="Times New Roman" w:cs="Times New Roman"/>
                <w:bCs/>
                <w:sz w:val="28"/>
                <w:szCs w:val="28"/>
              </w:rPr>
            </w:pPr>
            <w:r w:rsidRPr="00FE6833">
              <w:rPr>
                <w:rFonts w:ascii="Times New Roman" w:hAnsi="Times New Roman" w:cs="Times New Roman"/>
                <w:bCs/>
                <w:sz w:val="28"/>
                <w:szCs w:val="28"/>
              </w:rPr>
              <w:t>Марки тракторов</w:t>
            </w:r>
          </w:p>
        </w:tc>
        <w:tc>
          <w:tcPr>
            <w:tcW w:w="4939"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rsidR="00A11793" w:rsidRPr="00FE6833" w:rsidRDefault="00A11793" w:rsidP="00474BE2">
            <w:pPr>
              <w:spacing w:after="0" w:line="240" w:lineRule="auto"/>
              <w:jc w:val="center"/>
              <w:rPr>
                <w:rFonts w:ascii="Times New Roman" w:hAnsi="Times New Roman" w:cs="Times New Roman"/>
                <w:bCs/>
                <w:sz w:val="28"/>
                <w:szCs w:val="28"/>
              </w:rPr>
            </w:pPr>
            <w:r w:rsidRPr="00FE6833">
              <w:rPr>
                <w:rFonts w:ascii="Times New Roman" w:hAnsi="Times New Roman" w:cs="Times New Roman"/>
                <w:bCs/>
                <w:sz w:val="28"/>
                <w:szCs w:val="28"/>
              </w:rPr>
              <w:t>Средняя годовая трудоёмкость устранения отказа одного трактора, чел. - ч.</w:t>
            </w:r>
          </w:p>
        </w:tc>
      </w:tr>
      <w:tr w:rsidR="00A11793" w:rsidRPr="00FE6833" w:rsidTr="00A70039">
        <w:trPr>
          <w:trHeight w:val="509"/>
        </w:trPr>
        <w:tc>
          <w:tcPr>
            <w:tcW w:w="4432" w:type="dxa"/>
            <w:vMerge/>
            <w:tcBorders>
              <w:top w:val="single" w:sz="8" w:space="0" w:color="auto"/>
              <w:left w:val="single" w:sz="8" w:space="0" w:color="auto"/>
              <w:bottom w:val="single" w:sz="8" w:space="0" w:color="auto"/>
              <w:right w:val="single" w:sz="8" w:space="0" w:color="auto"/>
            </w:tcBorders>
            <w:vAlign w:val="center"/>
          </w:tcPr>
          <w:p w:rsidR="00A11793" w:rsidRPr="00FE6833" w:rsidRDefault="00A11793" w:rsidP="00474BE2">
            <w:pPr>
              <w:spacing w:after="0" w:line="240" w:lineRule="auto"/>
              <w:rPr>
                <w:rFonts w:ascii="Times New Roman" w:hAnsi="Times New Roman" w:cs="Times New Roman"/>
                <w:bCs/>
                <w:sz w:val="28"/>
                <w:szCs w:val="28"/>
              </w:rPr>
            </w:pPr>
          </w:p>
        </w:tc>
        <w:tc>
          <w:tcPr>
            <w:tcW w:w="4939" w:type="dxa"/>
            <w:vMerge/>
            <w:tcBorders>
              <w:top w:val="single" w:sz="8" w:space="0" w:color="auto"/>
              <w:left w:val="single" w:sz="8" w:space="0" w:color="auto"/>
              <w:bottom w:val="single" w:sz="8" w:space="0" w:color="auto"/>
              <w:right w:val="single" w:sz="8" w:space="0" w:color="auto"/>
            </w:tcBorders>
            <w:vAlign w:val="center"/>
          </w:tcPr>
          <w:p w:rsidR="00A11793" w:rsidRPr="00FE6833" w:rsidRDefault="00A11793" w:rsidP="00474BE2">
            <w:pPr>
              <w:spacing w:after="0" w:line="240" w:lineRule="auto"/>
              <w:rPr>
                <w:rFonts w:ascii="Times New Roman" w:hAnsi="Times New Roman" w:cs="Times New Roman"/>
                <w:bCs/>
                <w:sz w:val="28"/>
                <w:szCs w:val="28"/>
              </w:rPr>
            </w:pPr>
          </w:p>
        </w:tc>
      </w:tr>
      <w:tr w:rsidR="00A11793" w:rsidRPr="00FE6833" w:rsidTr="00A70039">
        <w:trPr>
          <w:trHeight w:val="322"/>
        </w:trPr>
        <w:tc>
          <w:tcPr>
            <w:tcW w:w="4432" w:type="dxa"/>
            <w:vMerge/>
            <w:tcBorders>
              <w:top w:val="single" w:sz="8" w:space="0" w:color="auto"/>
              <w:left w:val="single" w:sz="8" w:space="0" w:color="auto"/>
              <w:bottom w:val="single" w:sz="8" w:space="0" w:color="auto"/>
              <w:right w:val="single" w:sz="8" w:space="0" w:color="auto"/>
            </w:tcBorders>
            <w:vAlign w:val="center"/>
          </w:tcPr>
          <w:p w:rsidR="00A11793" w:rsidRPr="00FE6833" w:rsidRDefault="00A11793" w:rsidP="00474BE2">
            <w:pPr>
              <w:spacing w:after="0" w:line="240" w:lineRule="auto"/>
              <w:rPr>
                <w:rFonts w:ascii="Times New Roman" w:hAnsi="Times New Roman" w:cs="Times New Roman"/>
                <w:bCs/>
                <w:sz w:val="28"/>
                <w:szCs w:val="28"/>
              </w:rPr>
            </w:pPr>
          </w:p>
        </w:tc>
        <w:tc>
          <w:tcPr>
            <w:tcW w:w="4939" w:type="dxa"/>
            <w:vMerge/>
            <w:tcBorders>
              <w:top w:val="single" w:sz="8" w:space="0" w:color="auto"/>
              <w:left w:val="single" w:sz="8" w:space="0" w:color="auto"/>
              <w:bottom w:val="single" w:sz="8" w:space="0" w:color="auto"/>
              <w:right w:val="single" w:sz="8" w:space="0" w:color="auto"/>
            </w:tcBorders>
            <w:vAlign w:val="center"/>
          </w:tcPr>
          <w:p w:rsidR="00A11793" w:rsidRPr="00FE6833" w:rsidRDefault="00A11793" w:rsidP="00474BE2">
            <w:pPr>
              <w:spacing w:after="0" w:line="240" w:lineRule="auto"/>
              <w:rPr>
                <w:rFonts w:ascii="Times New Roman" w:hAnsi="Times New Roman" w:cs="Times New Roman"/>
                <w:bCs/>
                <w:sz w:val="28"/>
                <w:szCs w:val="28"/>
              </w:rPr>
            </w:pP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К - 700, К - 701</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31,5</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Т - 100, Т - 4, Т - 4А</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27,2</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ДТ - 75, ДТ - 75М, Т - 74</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19,4</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ДТ - 54А</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19,1</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lastRenderedPageBreak/>
              <w:t>Т - 38, Т - 50В, Т - 70</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15,8</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МТЗ - (всех модификаций)</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17,4</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Т  - 40, Т - 29</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9,6</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ДТ - 25, ДТ - 20</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6,7</w:t>
            </w:r>
          </w:p>
        </w:tc>
      </w:tr>
      <w:tr w:rsidR="00A11793" w:rsidRPr="00FE6833" w:rsidTr="00A70039">
        <w:trPr>
          <w:trHeight w:val="410"/>
        </w:trPr>
        <w:tc>
          <w:tcPr>
            <w:tcW w:w="4432" w:type="dxa"/>
            <w:tcBorders>
              <w:top w:val="single" w:sz="8" w:space="0" w:color="auto"/>
              <w:left w:val="single" w:sz="8" w:space="0" w:color="auto"/>
              <w:bottom w:val="single" w:sz="8" w:space="0" w:color="auto"/>
              <w:right w:val="single" w:sz="8" w:space="0" w:color="auto"/>
            </w:tcBorders>
            <w:shd w:val="clear" w:color="auto" w:fill="auto"/>
            <w:noWrap/>
            <w:vAlign w:val="bottom"/>
          </w:tcPr>
          <w:p w:rsidR="00A11793" w:rsidRPr="00FE6833" w:rsidRDefault="00A11793" w:rsidP="00474BE2">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Самоходные шасси</w:t>
            </w:r>
          </w:p>
        </w:tc>
        <w:tc>
          <w:tcPr>
            <w:tcW w:w="4939" w:type="dxa"/>
            <w:tcBorders>
              <w:top w:val="single" w:sz="8" w:space="0" w:color="auto"/>
              <w:left w:val="nil"/>
              <w:bottom w:val="single" w:sz="8" w:space="0" w:color="auto"/>
              <w:right w:val="single" w:sz="8" w:space="0" w:color="auto"/>
            </w:tcBorders>
            <w:shd w:val="clear" w:color="auto" w:fill="auto"/>
            <w:noWrap/>
            <w:vAlign w:val="center"/>
          </w:tcPr>
          <w:p w:rsidR="00A11793" w:rsidRPr="00FE6833" w:rsidRDefault="00A11793" w:rsidP="00474BE2">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6,6</w:t>
            </w:r>
          </w:p>
        </w:tc>
      </w:tr>
    </w:tbl>
    <w:p w:rsidR="00CC6802" w:rsidRPr="00FE6833" w:rsidRDefault="00CC6802" w:rsidP="00A11793">
      <w:pPr>
        <w:tabs>
          <w:tab w:val="left" w:pos="6449"/>
        </w:tabs>
        <w:spacing w:after="0" w:line="360" w:lineRule="auto"/>
        <w:ind w:firstLine="709"/>
        <w:contextualSpacing/>
        <w:jc w:val="center"/>
        <w:rPr>
          <w:rFonts w:ascii="Times New Roman" w:hAnsi="Times New Roman" w:cs="Times New Roman"/>
          <w:b/>
          <w:sz w:val="28"/>
          <w:szCs w:val="28"/>
          <w:lang w:eastAsia="en-US"/>
        </w:rPr>
      </w:pP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Комбайны</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A11793" w:rsidRPr="00D35967" w:rsidRDefault="00474BE2"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Расчёт трудоемкости производим по формуле (10):</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Т</w:t>
      </w:r>
      <w:r w:rsidRPr="00D35967">
        <w:rPr>
          <w:rFonts w:ascii="Times New Roman" w:hAnsi="Times New Roman" w:cs="Times New Roman"/>
          <w:sz w:val="28"/>
          <w:szCs w:val="28"/>
          <w:vertAlign w:val="subscript"/>
          <w:lang w:eastAsia="en-US"/>
        </w:rPr>
        <w:t>сум</w:t>
      </w:r>
      <w:r w:rsidRPr="00D35967">
        <w:rPr>
          <w:rFonts w:ascii="Times New Roman" w:hAnsi="Times New Roman" w:cs="Times New Roman"/>
          <w:sz w:val="28"/>
          <w:szCs w:val="28"/>
          <w:lang w:eastAsia="en-US"/>
        </w:rPr>
        <w:t xml:space="preserve"> = </w:t>
      </w:r>
      <m:oMath>
        <m:f>
          <m:fPr>
            <m:ctrlPr>
              <w:rPr>
                <w:rFonts w:ascii="Cambria Math" w:hAnsi="Cambria Math" w:cs="Times New Roman"/>
                <w:i/>
                <w:sz w:val="28"/>
                <w:szCs w:val="28"/>
                <w:lang w:eastAsia="en-US"/>
              </w:rPr>
            </m:ctrlPr>
          </m:fPr>
          <m:num>
            <m:sSub>
              <m:sSubPr>
                <m:ctrlPr>
                  <w:rPr>
                    <w:rFonts w:ascii="Cambria Math" w:hAnsi="Cambria Math" w:cs="Times New Roman"/>
                    <w:i/>
                    <w:sz w:val="28"/>
                    <w:szCs w:val="28"/>
                    <w:lang w:eastAsia="en-US"/>
                  </w:rPr>
                </m:ctrlPr>
              </m:sSubPr>
              <m:e>
                <m:r>
                  <w:rPr>
                    <w:rFonts w:ascii="Cambria Math" w:hAnsi="Cambria Math" w:cs="Times New Roman"/>
                    <w:sz w:val="28"/>
                    <w:szCs w:val="28"/>
                    <w:lang w:eastAsia="en-US"/>
                  </w:rPr>
                  <m:t>Т</m:t>
                </m:r>
              </m:e>
              <m:sub>
                <m:r>
                  <w:rPr>
                    <w:rFonts w:ascii="Cambria Math" w:hAnsi="Cambria Math" w:cs="Times New Roman"/>
                    <w:sz w:val="28"/>
                    <w:szCs w:val="28"/>
                    <w:lang w:eastAsia="en-US"/>
                  </w:rPr>
                  <m:t xml:space="preserve">тр.к </m:t>
                </m:r>
              </m:sub>
            </m:sSub>
            <m:r>
              <w:rPr>
                <w:rFonts w:ascii="Cambria Math" w:hAnsi="Cambria Math" w:cs="Times New Roman"/>
                <w:sz w:val="28"/>
                <w:szCs w:val="28"/>
                <w:lang w:eastAsia="en-US"/>
              </w:rPr>
              <m:t>× 20</m:t>
            </m:r>
          </m:num>
          <m:den>
            <m:r>
              <w:rPr>
                <w:rFonts w:ascii="Cambria Math" w:hAnsi="Cambria Math" w:cs="Times New Roman"/>
                <w:sz w:val="28"/>
                <w:szCs w:val="28"/>
                <w:lang w:eastAsia="en-US"/>
              </w:rPr>
              <m:t>100</m:t>
            </m:r>
          </m:den>
        </m:f>
      </m:oMath>
      <w:r w:rsidRPr="00D35967">
        <w:rPr>
          <w:rFonts w:ascii="Times New Roman" w:hAnsi="Times New Roman" w:cs="Times New Roman"/>
          <w:sz w:val="28"/>
          <w:szCs w:val="28"/>
          <w:lang w:eastAsia="en-US"/>
        </w:rPr>
        <w:t xml:space="preserve">   (</w:t>
      </w:r>
      <w:r w:rsidR="00474BE2" w:rsidRPr="00D35967">
        <w:rPr>
          <w:rFonts w:ascii="Times New Roman" w:hAnsi="Times New Roman" w:cs="Times New Roman"/>
          <w:sz w:val="28"/>
          <w:szCs w:val="28"/>
          <w:lang w:eastAsia="en-US"/>
        </w:rPr>
        <w:t>10</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где: Т</w:t>
      </w:r>
      <w:r w:rsidRPr="00D35967">
        <w:rPr>
          <w:rFonts w:ascii="Times New Roman" w:hAnsi="Times New Roman" w:cs="Times New Roman"/>
          <w:sz w:val="28"/>
          <w:szCs w:val="28"/>
          <w:vertAlign w:val="subscript"/>
          <w:lang w:eastAsia="en-US"/>
        </w:rPr>
        <w:t>тр. к</w:t>
      </w:r>
      <w:r w:rsidRPr="00D35967">
        <w:rPr>
          <w:rFonts w:ascii="Times New Roman" w:hAnsi="Times New Roman" w:cs="Times New Roman"/>
          <w:sz w:val="28"/>
          <w:szCs w:val="28"/>
          <w:lang w:eastAsia="en-US"/>
        </w:rPr>
        <w:t xml:space="preserve"> – трудоемкость текущего ремонта комбайнов.</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Сельскохозяйственные машины</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b/>
          <w:sz w:val="28"/>
          <w:szCs w:val="28"/>
          <w:lang w:eastAsia="en-US"/>
        </w:rPr>
      </w:pPr>
    </w:p>
    <w:p w:rsidR="00A11793" w:rsidRPr="00D35967" w:rsidRDefault="00474BE2"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Расчёт трудоемкости производим по формул</w:t>
      </w:r>
      <w:r w:rsidR="00B02EC9" w:rsidRPr="00D35967">
        <w:rPr>
          <w:rFonts w:ascii="Times New Roman" w:hAnsi="Times New Roman" w:cs="Times New Roman"/>
          <w:sz w:val="28"/>
          <w:szCs w:val="28"/>
          <w:lang w:eastAsia="en-US"/>
        </w:rPr>
        <w:t>е (11)</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Т</w:t>
      </w:r>
      <w:r w:rsidRPr="00D35967">
        <w:rPr>
          <w:rFonts w:ascii="Times New Roman" w:hAnsi="Times New Roman" w:cs="Times New Roman"/>
          <w:sz w:val="28"/>
          <w:szCs w:val="28"/>
          <w:vertAlign w:val="subscript"/>
          <w:lang w:eastAsia="en-US"/>
        </w:rPr>
        <w:t>сум</w:t>
      </w:r>
      <w:r w:rsidRPr="00D35967">
        <w:rPr>
          <w:rFonts w:ascii="Times New Roman" w:hAnsi="Times New Roman" w:cs="Times New Roman"/>
          <w:sz w:val="28"/>
          <w:szCs w:val="28"/>
          <w:lang w:eastAsia="en-US"/>
        </w:rPr>
        <w:t xml:space="preserve"> = </w:t>
      </w:r>
      <m:oMath>
        <m:f>
          <m:fPr>
            <m:ctrlPr>
              <w:rPr>
                <w:rFonts w:ascii="Cambria Math" w:hAnsi="Cambria Math" w:cs="Times New Roman"/>
                <w:i/>
                <w:sz w:val="28"/>
                <w:szCs w:val="28"/>
                <w:lang w:eastAsia="en-US"/>
              </w:rPr>
            </m:ctrlPr>
          </m:fPr>
          <m:num>
            <m:sSub>
              <m:sSubPr>
                <m:ctrlPr>
                  <w:rPr>
                    <w:rFonts w:ascii="Cambria Math" w:hAnsi="Cambria Math" w:cs="Times New Roman"/>
                    <w:i/>
                    <w:sz w:val="28"/>
                    <w:szCs w:val="28"/>
                    <w:lang w:eastAsia="en-US"/>
                  </w:rPr>
                </m:ctrlPr>
              </m:sSubPr>
              <m:e>
                <m:r>
                  <w:rPr>
                    <w:rFonts w:ascii="Cambria Math" w:hAnsi="Cambria Math" w:cs="Times New Roman"/>
                    <w:sz w:val="28"/>
                    <w:szCs w:val="28"/>
                    <w:lang w:eastAsia="en-US"/>
                  </w:rPr>
                  <m:t>Т</m:t>
                </m:r>
              </m:e>
              <m:sub>
                <m:r>
                  <w:rPr>
                    <w:rFonts w:ascii="Cambria Math" w:hAnsi="Cambria Math" w:cs="Times New Roman"/>
                    <w:sz w:val="28"/>
                    <w:szCs w:val="28"/>
                    <w:lang w:eastAsia="en-US"/>
                  </w:rPr>
                  <m:t xml:space="preserve">тр. с/х </m:t>
                </m:r>
              </m:sub>
            </m:sSub>
            <m:r>
              <w:rPr>
                <w:rFonts w:ascii="Cambria Math" w:hAnsi="Cambria Math" w:cs="Times New Roman"/>
                <w:sz w:val="28"/>
                <w:szCs w:val="28"/>
                <w:lang w:eastAsia="en-US"/>
              </w:rPr>
              <m:t>× 15</m:t>
            </m:r>
          </m:num>
          <m:den>
            <m:r>
              <w:rPr>
                <w:rFonts w:ascii="Cambria Math" w:hAnsi="Cambria Math" w:cs="Times New Roman"/>
                <w:sz w:val="28"/>
                <w:szCs w:val="28"/>
                <w:lang w:eastAsia="en-US"/>
              </w:rPr>
              <m:t>100</m:t>
            </m:r>
          </m:den>
        </m:f>
      </m:oMath>
      <w:r w:rsidR="00B02EC9" w:rsidRPr="00D35967">
        <w:rPr>
          <w:rFonts w:ascii="Times New Roman" w:hAnsi="Times New Roman" w:cs="Times New Roman"/>
          <w:sz w:val="28"/>
          <w:szCs w:val="28"/>
          <w:lang w:eastAsia="en-US"/>
        </w:rPr>
        <w:t xml:space="preserve">   (11</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гдеТ</w:t>
      </w:r>
      <w:r w:rsidRPr="00D35967">
        <w:rPr>
          <w:rFonts w:ascii="Times New Roman" w:hAnsi="Times New Roman" w:cs="Times New Roman"/>
          <w:sz w:val="28"/>
          <w:szCs w:val="28"/>
          <w:vertAlign w:val="subscript"/>
          <w:lang w:eastAsia="en-US"/>
        </w:rPr>
        <w:t>тр. с/х</w:t>
      </w:r>
      <w:r w:rsidRPr="00D35967">
        <w:rPr>
          <w:rFonts w:ascii="Times New Roman" w:hAnsi="Times New Roman" w:cs="Times New Roman"/>
          <w:sz w:val="28"/>
          <w:szCs w:val="28"/>
          <w:lang w:eastAsia="en-US"/>
        </w:rPr>
        <w:t xml:space="preserve"> – трудоемкость текущего ремонта сельскохозяйственных машин.</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b/>
          <w:sz w:val="28"/>
          <w:szCs w:val="28"/>
          <w:lang w:eastAsia="en-US"/>
        </w:rPr>
      </w:pPr>
    </w:p>
    <w:p w:rsidR="00A11793" w:rsidRPr="00D35967" w:rsidRDefault="00742B06" w:rsidP="003731FF">
      <w:pPr>
        <w:tabs>
          <w:tab w:val="left" w:pos="6449"/>
        </w:tabs>
        <w:spacing w:after="0" w:line="360" w:lineRule="auto"/>
        <w:ind w:firstLine="709"/>
        <w:contextualSpacing/>
        <w:jc w:val="center"/>
        <w:rPr>
          <w:rFonts w:ascii="Times New Roman" w:hAnsi="Times New Roman" w:cs="Times New Roman"/>
          <w:b/>
          <w:sz w:val="28"/>
          <w:szCs w:val="28"/>
          <w:lang w:eastAsia="en-US"/>
        </w:rPr>
      </w:pPr>
      <w:r w:rsidRPr="00D35967">
        <w:rPr>
          <w:rFonts w:ascii="Times New Roman" w:hAnsi="Times New Roman" w:cs="Times New Roman"/>
          <w:b/>
          <w:sz w:val="28"/>
          <w:szCs w:val="28"/>
          <w:lang w:eastAsia="en-US"/>
        </w:rPr>
        <w:t xml:space="preserve">3.2.3 </w:t>
      </w:r>
      <w:r w:rsidR="00A11793" w:rsidRPr="00D35967">
        <w:rPr>
          <w:rFonts w:ascii="Times New Roman" w:hAnsi="Times New Roman" w:cs="Times New Roman"/>
          <w:b/>
          <w:sz w:val="28"/>
          <w:szCs w:val="28"/>
          <w:lang w:eastAsia="en-US"/>
        </w:rPr>
        <w:t>Расчет трудоемкости до</w:t>
      </w:r>
      <w:r w:rsidR="002410F6" w:rsidRPr="00D35967">
        <w:rPr>
          <w:rFonts w:ascii="Times New Roman" w:hAnsi="Times New Roman" w:cs="Times New Roman"/>
          <w:b/>
          <w:sz w:val="28"/>
          <w:szCs w:val="28"/>
          <w:lang w:eastAsia="en-US"/>
        </w:rPr>
        <w:t>полнительных работ в мастерской</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b/>
          <w:sz w:val="28"/>
          <w:szCs w:val="28"/>
          <w:lang w:eastAsia="en-US"/>
        </w:rPr>
      </w:pPr>
    </w:p>
    <w:p w:rsidR="00A11793" w:rsidRPr="00D35967" w:rsidRDefault="00A11793" w:rsidP="00D35967">
      <w:pPr>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 xml:space="preserve">Кроме основных работ в мастерской организации выполняются и дополнительные (ремонт оборудования мастерской, ремонт и изготовление приспособлений и инструментов, </w:t>
      </w:r>
      <w:r w:rsidRPr="00D35967">
        <w:rPr>
          <w:rFonts w:ascii="Times New Roman" w:eastAsia="Times New Roman" w:hAnsi="Times New Roman" w:cs="Times New Roman"/>
          <w:spacing w:val="-11"/>
          <w:sz w:val="28"/>
          <w:szCs w:val="28"/>
        </w:rPr>
        <w:t xml:space="preserve">ремонт и изготовление деталей в фонд запчастей, прочие </w:t>
      </w:r>
      <w:r w:rsidRPr="00D35967">
        <w:rPr>
          <w:rFonts w:ascii="Times New Roman" w:eastAsia="Times New Roman" w:hAnsi="Times New Roman" w:cs="Times New Roman"/>
          <w:sz w:val="28"/>
          <w:szCs w:val="28"/>
        </w:rPr>
        <w:t>внеплановые работы). Трудоёмкость дополнительных работ определяется в процентном отношении от суммарной трудоёмкости основных ремонтных работ в мастерской и принимается равной 18…26%.</w:t>
      </w:r>
    </w:p>
    <w:p w:rsidR="002410F6" w:rsidRPr="00D35967" w:rsidRDefault="002410F6" w:rsidP="00D35967">
      <w:pPr>
        <w:spacing w:after="0" w:line="360" w:lineRule="auto"/>
        <w:ind w:firstLine="709"/>
        <w:jc w:val="both"/>
        <w:rPr>
          <w:rFonts w:ascii="Times New Roman" w:eastAsia="Times New Roman" w:hAnsi="Times New Roman" w:cs="Times New Roman"/>
          <w:sz w:val="28"/>
          <w:szCs w:val="28"/>
        </w:rPr>
      </w:pPr>
      <w:r w:rsidRPr="00D35967">
        <w:rPr>
          <w:rFonts w:ascii="Times New Roman" w:eastAsia="Times New Roman" w:hAnsi="Times New Roman" w:cs="Times New Roman"/>
          <w:sz w:val="28"/>
          <w:szCs w:val="28"/>
        </w:rPr>
        <w:t>Расчёт дополнительны работ производим по формуле (12):</w:t>
      </w:r>
    </w:p>
    <w:p w:rsidR="00A11793" w:rsidRPr="00D35967" w:rsidRDefault="00A11793" w:rsidP="00D35967">
      <w:pPr>
        <w:spacing w:after="0" w:line="360" w:lineRule="auto"/>
        <w:ind w:firstLine="709"/>
        <w:jc w:val="both"/>
        <w:rPr>
          <w:rFonts w:ascii="Times New Roman" w:eastAsia="Times New Roman" w:hAnsi="Times New Roman" w:cs="Times New Roman"/>
          <w:sz w:val="28"/>
          <w:szCs w:val="28"/>
        </w:rPr>
      </w:pPr>
    </w:p>
    <w:p w:rsidR="00A11793" w:rsidRPr="00D35967" w:rsidRDefault="00A11793" w:rsidP="00D35967">
      <w:pPr>
        <w:spacing w:after="0" w:line="360" w:lineRule="auto"/>
        <w:ind w:firstLine="709"/>
        <w:jc w:val="both"/>
        <w:rPr>
          <w:rFonts w:ascii="Times New Roman" w:eastAsiaTheme="minorHAnsi" w:hAnsi="Times New Roman" w:cs="Times New Roman"/>
          <w:sz w:val="28"/>
          <w:szCs w:val="28"/>
          <w:lang w:eastAsia="en-US"/>
        </w:rPr>
      </w:pPr>
      <w:r w:rsidRPr="00D35967">
        <w:rPr>
          <w:rFonts w:ascii="Times New Roman" w:hAnsi="Times New Roman" w:cs="Times New Roman"/>
          <w:sz w:val="28"/>
          <w:szCs w:val="28"/>
          <w:lang w:eastAsia="en-US"/>
        </w:rPr>
        <w:lastRenderedPageBreak/>
        <w:t>Т</w:t>
      </w:r>
      <w:r w:rsidRPr="00D35967">
        <w:rPr>
          <w:rFonts w:ascii="Times New Roman" w:hAnsi="Times New Roman" w:cs="Times New Roman"/>
          <w:sz w:val="28"/>
          <w:szCs w:val="28"/>
          <w:vertAlign w:val="subscript"/>
          <w:lang w:eastAsia="en-US"/>
        </w:rPr>
        <w:t>доп</w:t>
      </w:r>
      <w:r w:rsidRPr="00D35967">
        <w:rPr>
          <w:rFonts w:ascii="Times New Roman" w:hAnsi="Times New Roman" w:cs="Times New Roman"/>
          <w:sz w:val="28"/>
          <w:szCs w:val="28"/>
          <w:lang w:eastAsia="en-US"/>
        </w:rPr>
        <w:t xml:space="preserve"> = </w:t>
      </w:r>
      <m:oMath>
        <m:f>
          <m:fPr>
            <m:ctrlPr>
              <w:rPr>
                <w:rFonts w:ascii="Cambria Math" w:hAnsi="Cambria Math" w:cs="Times New Roman"/>
                <w:i/>
                <w:sz w:val="28"/>
                <w:szCs w:val="28"/>
                <w:lang w:eastAsia="en-US"/>
              </w:rPr>
            </m:ctrlPr>
          </m:fPr>
          <m:num>
            <m:sSub>
              <m:sSubPr>
                <m:ctrlPr>
                  <w:rPr>
                    <w:rFonts w:ascii="Cambria Math" w:hAnsi="Cambria Math" w:cs="Times New Roman"/>
                    <w:i/>
                    <w:sz w:val="28"/>
                    <w:szCs w:val="28"/>
                    <w:lang w:eastAsia="en-US"/>
                  </w:rPr>
                </m:ctrlPr>
              </m:sSubPr>
              <m:e>
                <m:r>
                  <w:rPr>
                    <w:rFonts w:ascii="Cambria Math" w:hAnsi="Cambria Math" w:cs="Times New Roman"/>
                    <w:sz w:val="28"/>
                    <w:szCs w:val="28"/>
                    <w:lang w:eastAsia="en-US"/>
                  </w:rPr>
                  <m:t>Т</m:t>
                </m:r>
              </m:e>
              <m:sub>
                <m:r>
                  <w:rPr>
                    <w:rFonts w:ascii="Cambria Math" w:hAnsi="Cambria Math" w:cs="Times New Roman"/>
                    <w:sz w:val="28"/>
                    <w:szCs w:val="28"/>
                    <w:lang w:eastAsia="en-US"/>
                  </w:rPr>
                  <m:t>сум.рем.црм</m:t>
                </m:r>
              </m:sub>
            </m:sSub>
            <m:r>
              <w:rPr>
                <w:rFonts w:ascii="Cambria Math" w:hAnsi="Cambria Math" w:cs="Times New Roman"/>
                <w:sz w:val="28"/>
                <w:szCs w:val="28"/>
                <w:lang w:eastAsia="en-US"/>
              </w:rPr>
              <m:t xml:space="preserve"> × 26</m:t>
            </m:r>
          </m:num>
          <m:den>
            <m:r>
              <w:rPr>
                <w:rFonts w:ascii="Cambria Math" w:hAnsi="Cambria Math" w:cs="Times New Roman"/>
                <w:sz w:val="28"/>
                <w:szCs w:val="28"/>
                <w:lang w:eastAsia="en-US"/>
              </w:rPr>
              <m:t>100</m:t>
            </m:r>
          </m:den>
        </m:f>
      </m:oMath>
      <w:r w:rsidR="002410F6" w:rsidRPr="00D35967">
        <w:rPr>
          <w:rFonts w:ascii="Times New Roman" w:hAnsi="Times New Roman" w:cs="Times New Roman"/>
          <w:sz w:val="28"/>
          <w:szCs w:val="28"/>
          <w:lang w:eastAsia="en-US"/>
        </w:rPr>
        <w:t xml:space="preserve">   (12</w:t>
      </w:r>
      <w:r w:rsidRPr="00D35967">
        <w:rPr>
          <w:rFonts w:ascii="Times New Roman" w:hAnsi="Times New Roman" w:cs="Times New Roman"/>
          <w:sz w:val="28"/>
          <w:szCs w:val="28"/>
          <w:lang w:eastAsia="en-US"/>
        </w:rPr>
        <w:t>)</w:t>
      </w:r>
    </w:p>
    <w:p w:rsidR="00A11793" w:rsidRPr="00D35967" w:rsidRDefault="00A11793" w:rsidP="00D35967">
      <w:pPr>
        <w:shd w:val="clear" w:color="auto" w:fill="FFFFFF"/>
        <w:spacing w:after="0" w:line="360" w:lineRule="auto"/>
        <w:ind w:firstLine="709"/>
        <w:jc w:val="both"/>
        <w:rPr>
          <w:rFonts w:ascii="Times New Roman" w:hAnsi="Times New Roman" w:cs="Times New Roman"/>
          <w:sz w:val="28"/>
          <w:szCs w:val="28"/>
        </w:rPr>
      </w:pPr>
    </w:p>
    <w:p w:rsidR="00A11793" w:rsidRPr="00D35967" w:rsidRDefault="00742B06" w:rsidP="00D35967">
      <w:pPr>
        <w:tabs>
          <w:tab w:val="left" w:pos="6449"/>
        </w:tabs>
        <w:spacing w:after="0" w:line="360" w:lineRule="auto"/>
        <w:ind w:firstLine="709"/>
        <w:contextualSpacing/>
        <w:jc w:val="both"/>
        <w:rPr>
          <w:rFonts w:ascii="Times New Roman" w:hAnsi="Times New Roman" w:cs="Times New Roman"/>
          <w:b/>
          <w:sz w:val="28"/>
          <w:szCs w:val="28"/>
          <w:lang w:eastAsia="en-US"/>
        </w:rPr>
      </w:pPr>
      <w:r w:rsidRPr="00D35967">
        <w:rPr>
          <w:rFonts w:ascii="Times New Roman" w:hAnsi="Times New Roman" w:cs="Times New Roman"/>
          <w:b/>
          <w:sz w:val="28"/>
          <w:szCs w:val="28"/>
          <w:lang w:eastAsia="en-US"/>
        </w:rPr>
        <w:t>3.2.4</w:t>
      </w:r>
      <w:r w:rsidR="00A11793" w:rsidRPr="00D35967">
        <w:rPr>
          <w:rFonts w:ascii="Times New Roman" w:hAnsi="Times New Roman" w:cs="Times New Roman"/>
          <w:b/>
          <w:sz w:val="28"/>
          <w:szCs w:val="28"/>
          <w:lang w:eastAsia="en-US"/>
        </w:rPr>
        <w:t xml:space="preserve"> Расчет трудоемкости ремонта и технического обслуживания оборудования механизированных животноводческих ферм и комплексов</w:t>
      </w:r>
    </w:p>
    <w:p w:rsidR="002410F6" w:rsidRPr="00D35967" w:rsidRDefault="002410F6" w:rsidP="00D35967">
      <w:pPr>
        <w:tabs>
          <w:tab w:val="left" w:pos="6449"/>
        </w:tabs>
        <w:spacing w:after="0" w:line="360" w:lineRule="auto"/>
        <w:ind w:firstLine="709"/>
        <w:contextualSpacing/>
        <w:jc w:val="both"/>
        <w:rPr>
          <w:rFonts w:ascii="Times New Roman" w:hAnsi="Times New Roman" w:cs="Times New Roman"/>
          <w:b/>
          <w:sz w:val="28"/>
          <w:szCs w:val="28"/>
          <w:lang w:eastAsia="en-US"/>
        </w:rPr>
      </w:pPr>
    </w:p>
    <w:p w:rsidR="00A11793" w:rsidRPr="00D35967" w:rsidRDefault="002410F6"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Расчёт трудоемкости производим по формулам (13-14):</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Т</w:t>
      </w:r>
      <w:r w:rsidRPr="00D35967">
        <w:rPr>
          <w:rFonts w:ascii="Times New Roman" w:hAnsi="Times New Roman" w:cs="Times New Roman"/>
          <w:sz w:val="28"/>
          <w:szCs w:val="28"/>
          <w:vertAlign w:val="subscript"/>
          <w:lang w:eastAsia="en-US"/>
        </w:rPr>
        <w:t>сум.рем</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р1</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р2</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р3</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 … + Т</w:t>
      </w:r>
      <w:r w:rsidRPr="00D35967">
        <w:rPr>
          <w:rFonts w:ascii="Times New Roman" w:hAnsi="Times New Roman" w:cs="Times New Roman"/>
          <w:sz w:val="28"/>
          <w:szCs w:val="28"/>
          <w:vertAlign w:val="subscript"/>
          <w:lang w:eastAsia="en-US"/>
        </w:rPr>
        <w:t>р</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val="en-US" w:eastAsia="en-US"/>
        </w:rPr>
        <w:t>n</w:t>
      </w:r>
      <w:r w:rsidR="002410F6" w:rsidRPr="00D35967">
        <w:rPr>
          <w:rFonts w:ascii="Times New Roman" w:hAnsi="Times New Roman" w:cs="Times New Roman"/>
          <w:sz w:val="28"/>
          <w:szCs w:val="28"/>
          <w:lang w:eastAsia="en-US"/>
        </w:rPr>
        <w:t xml:space="preserve">   (13</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Т</w:t>
      </w:r>
      <w:r w:rsidRPr="00D35967">
        <w:rPr>
          <w:rFonts w:ascii="Times New Roman" w:hAnsi="Times New Roman" w:cs="Times New Roman"/>
          <w:sz w:val="28"/>
          <w:szCs w:val="28"/>
          <w:vertAlign w:val="subscript"/>
          <w:lang w:eastAsia="en-US"/>
        </w:rPr>
        <w:t>сум.то</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то1</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то2</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 Т</w:t>
      </w:r>
      <w:r w:rsidRPr="00D35967">
        <w:rPr>
          <w:rFonts w:ascii="Times New Roman" w:hAnsi="Times New Roman" w:cs="Times New Roman"/>
          <w:sz w:val="28"/>
          <w:szCs w:val="28"/>
          <w:vertAlign w:val="subscript"/>
          <w:lang w:eastAsia="en-US"/>
        </w:rPr>
        <w:t>то3</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 … + Т</w:t>
      </w:r>
      <w:r w:rsidRPr="00D35967">
        <w:rPr>
          <w:rFonts w:ascii="Times New Roman" w:hAnsi="Times New Roman" w:cs="Times New Roman"/>
          <w:sz w:val="28"/>
          <w:szCs w:val="28"/>
          <w:vertAlign w:val="subscript"/>
          <w:lang w:eastAsia="en-US"/>
        </w:rPr>
        <w:t>то</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val="en-US" w:eastAsia="en-US"/>
        </w:rPr>
        <w:t>n</w:t>
      </w:r>
      <w:r w:rsidR="002410F6" w:rsidRPr="00D35967">
        <w:rPr>
          <w:rFonts w:ascii="Times New Roman" w:hAnsi="Times New Roman" w:cs="Times New Roman"/>
          <w:sz w:val="28"/>
          <w:szCs w:val="28"/>
          <w:lang w:eastAsia="en-US"/>
        </w:rPr>
        <w:t xml:space="preserve">   (14</w:t>
      </w:r>
      <w:r w:rsidRPr="00D35967">
        <w:rPr>
          <w:rFonts w:ascii="Times New Roman" w:hAnsi="Times New Roman" w:cs="Times New Roman"/>
          <w:sz w:val="28"/>
          <w:szCs w:val="28"/>
          <w:lang w:eastAsia="en-US"/>
        </w:rPr>
        <w:t>)</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eastAsia="en-US"/>
        </w:rPr>
        <w:t>где Т</w:t>
      </w:r>
      <w:r w:rsidRPr="00D35967">
        <w:rPr>
          <w:rFonts w:ascii="Times New Roman" w:hAnsi="Times New Roman" w:cs="Times New Roman"/>
          <w:sz w:val="28"/>
          <w:szCs w:val="28"/>
          <w:vertAlign w:val="subscript"/>
          <w:lang w:eastAsia="en-US"/>
        </w:rPr>
        <w:t>р1</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р2</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р3</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р</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то1</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то2</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то3</w:t>
      </w:r>
      <w:r w:rsidRPr="00D35967">
        <w:rPr>
          <w:rFonts w:ascii="Times New Roman" w:hAnsi="Times New Roman" w:cs="Times New Roman"/>
          <w:sz w:val="28"/>
          <w:szCs w:val="28"/>
          <w:lang w:eastAsia="en-US"/>
        </w:rPr>
        <w:t>, Т</w:t>
      </w:r>
      <w:r w:rsidRPr="00D35967">
        <w:rPr>
          <w:rFonts w:ascii="Times New Roman" w:hAnsi="Times New Roman" w:cs="Times New Roman"/>
          <w:sz w:val="28"/>
          <w:szCs w:val="28"/>
          <w:vertAlign w:val="subscript"/>
          <w:lang w:eastAsia="en-US"/>
        </w:rPr>
        <w:t>то</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 xml:space="preserve"> – соответственно трудоемкость ремонта и технического обслуживания приходящегося на 1 голову.</w:t>
      </w:r>
    </w:p>
    <w:p w:rsidR="00A11793" w:rsidRPr="00D35967"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1</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2</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eastAsia="en-US"/>
        </w:rPr>
        <w:t>3</w:t>
      </w:r>
      <w:r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val="en-US" w:eastAsia="en-US"/>
        </w:rPr>
        <w:t>n</w:t>
      </w:r>
      <w:r w:rsidRPr="00D35967">
        <w:rPr>
          <w:rFonts w:ascii="Times New Roman" w:hAnsi="Times New Roman" w:cs="Times New Roman"/>
          <w:sz w:val="28"/>
          <w:szCs w:val="28"/>
          <w:vertAlign w:val="subscript"/>
          <w:lang w:val="en-US" w:eastAsia="en-US"/>
        </w:rPr>
        <w:t>n</w:t>
      </w:r>
      <w:r w:rsidRPr="00D35967">
        <w:rPr>
          <w:rFonts w:ascii="Times New Roman" w:hAnsi="Times New Roman" w:cs="Times New Roman"/>
          <w:sz w:val="28"/>
          <w:szCs w:val="28"/>
          <w:lang w:eastAsia="en-US"/>
        </w:rPr>
        <w:t xml:space="preserve"> – число животных на соответствующей ферме.</w:t>
      </w:r>
    </w:p>
    <w:p w:rsidR="00CC6802" w:rsidRPr="00D35967" w:rsidRDefault="00CC6802"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A11793" w:rsidRPr="00D35967" w:rsidRDefault="00A11793" w:rsidP="0083276A">
      <w:pPr>
        <w:tabs>
          <w:tab w:val="left" w:pos="6449"/>
        </w:tabs>
        <w:spacing w:after="0" w:line="240" w:lineRule="auto"/>
        <w:contextualSpacing/>
        <w:rPr>
          <w:rFonts w:ascii="Times New Roman" w:hAnsi="Times New Roman" w:cs="Times New Roman"/>
          <w:sz w:val="28"/>
          <w:szCs w:val="28"/>
          <w:lang w:eastAsia="en-US"/>
        </w:rPr>
      </w:pPr>
      <w:r w:rsidRPr="00D35967">
        <w:rPr>
          <w:rFonts w:ascii="Times New Roman" w:hAnsi="Times New Roman" w:cs="Times New Roman"/>
          <w:sz w:val="28"/>
          <w:szCs w:val="28"/>
          <w:lang w:eastAsia="en-US"/>
        </w:rPr>
        <w:t xml:space="preserve">Таблица </w:t>
      </w:r>
      <w:r w:rsidR="00CC6802" w:rsidRPr="00D35967">
        <w:rPr>
          <w:rFonts w:ascii="Times New Roman" w:hAnsi="Times New Roman" w:cs="Times New Roman"/>
          <w:sz w:val="28"/>
          <w:szCs w:val="28"/>
          <w:lang w:eastAsia="en-US"/>
        </w:rPr>
        <w:t>9</w:t>
      </w:r>
      <w:r w:rsidR="002410F6" w:rsidRPr="00D35967">
        <w:rPr>
          <w:rFonts w:ascii="Times New Roman" w:hAnsi="Times New Roman" w:cs="Times New Roman"/>
          <w:sz w:val="28"/>
          <w:szCs w:val="28"/>
          <w:lang w:eastAsia="en-US"/>
        </w:rPr>
        <w:t xml:space="preserve"> -</w:t>
      </w:r>
      <w:r w:rsidRPr="00D35967">
        <w:rPr>
          <w:rFonts w:ascii="Times New Roman" w:hAnsi="Times New Roman" w:cs="Times New Roman"/>
          <w:sz w:val="28"/>
          <w:szCs w:val="28"/>
          <w:lang w:eastAsia="en-US"/>
        </w:rPr>
        <w:t xml:space="preserve"> Трудоёмкость текущего ремонта и технического обслуживания животноводческих ферм</w:t>
      </w:r>
    </w:p>
    <w:tbl>
      <w:tblPr>
        <w:tblStyle w:val="11"/>
        <w:tblW w:w="9356" w:type="dxa"/>
        <w:tblInd w:w="108" w:type="dxa"/>
        <w:tblLook w:val="04A0"/>
      </w:tblPr>
      <w:tblGrid>
        <w:gridCol w:w="2977"/>
        <w:gridCol w:w="2835"/>
        <w:gridCol w:w="3544"/>
      </w:tblGrid>
      <w:tr w:rsidR="00A11793" w:rsidRPr="00FE6833" w:rsidTr="00A70039">
        <w:tc>
          <w:tcPr>
            <w:tcW w:w="2977"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Наименование фермы</w:t>
            </w:r>
          </w:p>
        </w:tc>
        <w:tc>
          <w:tcPr>
            <w:tcW w:w="2835"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Текущий ремонт</w:t>
            </w:r>
          </w:p>
        </w:tc>
        <w:tc>
          <w:tcPr>
            <w:tcW w:w="3544"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Техническое обслуживание</w:t>
            </w:r>
          </w:p>
        </w:tc>
      </w:tr>
      <w:tr w:rsidR="00A11793" w:rsidRPr="00FE6833" w:rsidTr="00A70039">
        <w:tc>
          <w:tcPr>
            <w:tcW w:w="2977" w:type="dxa"/>
          </w:tcPr>
          <w:p w:rsidR="00A11793" w:rsidRPr="00FE6833" w:rsidRDefault="00A11793" w:rsidP="002410F6">
            <w:pPr>
              <w:tabs>
                <w:tab w:val="left" w:pos="6449"/>
              </w:tabs>
              <w:rPr>
                <w:rFonts w:ascii="Times New Roman" w:hAnsi="Times New Roman" w:cs="Times New Roman"/>
                <w:sz w:val="28"/>
                <w:szCs w:val="28"/>
              </w:rPr>
            </w:pPr>
            <w:r w:rsidRPr="00FE6833">
              <w:rPr>
                <w:rFonts w:ascii="Times New Roman" w:hAnsi="Times New Roman" w:cs="Times New Roman"/>
                <w:sz w:val="28"/>
                <w:szCs w:val="28"/>
              </w:rPr>
              <w:t>Молочнотоварная</w:t>
            </w:r>
          </w:p>
        </w:tc>
        <w:tc>
          <w:tcPr>
            <w:tcW w:w="2835"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1,32</w:t>
            </w:r>
          </w:p>
        </w:tc>
        <w:tc>
          <w:tcPr>
            <w:tcW w:w="3544"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2,95</w:t>
            </w:r>
          </w:p>
        </w:tc>
      </w:tr>
      <w:tr w:rsidR="00A11793" w:rsidRPr="00FE6833" w:rsidTr="00A70039">
        <w:tc>
          <w:tcPr>
            <w:tcW w:w="2977" w:type="dxa"/>
          </w:tcPr>
          <w:p w:rsidR="00A11793" w:rsidRPr="00FE6833" w:rsidRDefault="00A11793" w:rsidP="002410F6">
            <w:pPr>
              <w:tabs>
                <w:tab w:val="left" w:pos="6449"/>
              </w:tabs>
              <w:rPr>
                <w:rFonts w:ascii="Times New Roman" w:hAnsi="Times New Roman" w:cs="Times New Roman"/>
                <w:sz w:val="28"/>
                <w:szCs w:val="28"/>
              </w:rPr>
            </w:pPr>
            <w:r w:rsidRPr="00FE6833">
              <w:rPr>
                <w:rFonts w:ascii="Times New Roman" w:hAnsi="Times New Roman" w:cs="Times New Roman"/>
                <w:sz w:val="28"/>
                <w:szCs w:val="28"/>
              </w:rPr>
              <w:t>Молодняка и откормка</w:t>
            </w:r>
          </w:p>
        </w:tc>
        <w:tc>
          <w:tcPr>
            <w:tcW w:w="2835"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1,11</w:t>
            </w:r>
          </w:p>
        </w:tc>
        <w:tc>
          <w:tcPr>
            <w:tcW w:w="3544"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2,54</w:t>
            </w:r>
          </w:p>
        </w:tc>
      </w:tr>
      <w:tr w:rsidR="00A11793" w:rsidRPr="00FE6833" w:rsidTr="00A70039">
        <w:tc>
          <w:tcPr>
            <w:tcW w:w="2977" w:type="dxa"/>
          </w:tcPr>
          <w:p w:rsidR="00A11793" w:rsidRPr="00FE6833" w:rsidRDefault="00A11793" w:rsidP="002410F6">
            <w:pPr>
              <w:tabs>
                <w:tab w:val="left" w:pos="6449"/>
              </w:tabs>
              <w:rPr>
                <w:rFonts w:ascii="Times New Roman" w:hAnsi="Times New Roman" w:cs="Times New Roman"/>
                <w:sz w:val="28"/>
                <w:szCs w:val="28"/>
              </w:rPr>
            </w:pPr>
            <w:r w:rsidRPr="00FE6833">
              <w:rPr>
                <w:rFonts w:ascii="Times New Roman" w:hAnsi="Times New Roman" w:cs="Times New Roman"/>
                <w:sz w:val="28"/>
                <w:szCs w:val="28"/>
              </w:rPr>
              <w:t xml:space="preserve">Свиноводческая </w:t>
            </w:r>
          </w:p>
        </w:tc>
        <w:tc>
          <w:tcPr>
            <w:tcW w:w="2835"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0,21</w:t>
            </w:r>
          </w:p>
        </w:tc>
        <w:tc>
          <w:tcPr>
            <w:tcW w:w="3544" w:type="dxa"/>
            <w:vAlign w:val="center"/>
          </w:tcPr>
          <w:p w:rsidR="00A11793" w:rsidRPr="00FE6833" w:rsidRDefault="00A11793" w:rsidP="002410F6">
            <w:pPr>
              <w:tabs>
                <w:tab w:val="left" w:pos="6449"/>
              </w:tabs>
              <w:jc w:val="center"/>
              <w:rPr>
                <w:rFonts w:ascii="Times New Roman" w:hAnsi="Times New Roman" w:cs="Times New Roman"/>
                <w:sz w:val="28"/>
                <w:szCs w:val="28"/>
              </w:rPr>
            </w:pPr>
            <w:r w:rsidRPr="00FE6833">
              <w:rPr>
                <w:rFonts w:ascii="Times New Roman" w:hAnsi="Times New Roman" w:cs="Times New Roman"/>
                <w:sz w:val="28"/>
                <w:szCs w:val="28"/>
              </w:rPr>
              <w:t>0,3</w:t>
            </w:r>
          </w:p>
        </w:tc>
      </w:tr>
    </w:tbl>
    <w:p w:rsidR="00A11793" w:rsidRPr="00FE6833" w:rsidRDefault="00A11793" w:rsidP="00D35967">
      <w:pPr>
        <w:tabs>
          <w:tab w:val="left" w:pos="6449"/>
        </w:tabs>
        <w:spacing w:after="0" w:line="360" w:lineRule="auto"/>
        <w:ind w:firstLine="709"/>
        <w:contextualSpacing/>
        <w:jc w:val="both"/>
        <w:rPr>
          <w:rFonts w:ascii="Times New Roman" w:hAnsi="Times New Roman" w:cs="Times New Roman"/>
          <w:sz w:val="28"/>
          <w:szCs w:val="28"/>
          <w:lang w:eastAsia="en-US"/>
        </w:rPr>
      </w:pPr>
    </w:p>
    <w:p w:rsidR="00DB23BC" w:rsidRPr="00FE6833" w:rsidRDefault="00DB23BC" w:rsidP="003731FF">
      <w:pPr>
        <w:spacing w:after="0" w:line="360" w:lineRule="auto"/>
        <w:ind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3.3 Определение годового плана загрузки мастерской</w:t>
      </w:r>
    </w:p>
    <w:p w:rsidR="000D4B63" w:rsidRPr="00FE6833" w:rsidRDefault="000D4B63" w:rsidP="00D35967">
      <w:pPr>
        <w:spacing w:after="0" w:line="360" w:lineRule="auto"/>
        <w:ind w:firstLine="709"/>
        <w:jc w:val="both"/>
        <w:rPr>
          <w:rFonts w:ascii="Times New Roman" w:eastAsia="Times New Roman" w:hAnsi="Times New Roman" w:cs="Times New Roman"/>
          <w:b/>
          <w:sz w:val="28"/>
          <w:szCs w:val="28"/>
        </w:rPr>
      </w:pPr>
    </w:p>
    <w:p w:rsidR="001135E9" w:rsidRPr="00FE6833" w:rsidRDefault="00DB23BC"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При составлении годового плана ремонтно-обслуживающих работ необходимо учитывать то, что техническое обслуживание машин планируется по круглогодовому графику в течении всего года по мере наработки. Сроки поставки на ремонт выбирают так, чтобы машины в это время были наименее загружены.</w:t>
      </w:r>
      <w:r w:rsidR="0083276A">
        <w:rPr>
          <w:rFonts w:ascii="Times New Roman" w:eastAsia="Times New Roman" w:hAnsi="Times New Roman" w:cs="Times New Roman"/>
          <w:sz w:val="28"/>
          <w:szCs w:val="28"/>
        </w:rPr>
        <w:t xml:space="preserve"> </w:t>
      </w:r>
      <w:r w:rsidR="001135E9" w:rsidRPr="00FE6833">
        <w:rPr>
          <w:rFonts w:ascii="Times New Roman" w:eastAsia="Times New Roman" w:hAnsi="Times New Roman" w:cs="Times New Roman"/>
          <w:sz w:val="28"/>
          <w:szCs w:val="28"/>
        </w:rPr>
        <w:t>Трудоёмкость всех основных и дополнительных работ сводим в годовой план работы ремонтной мастерской (Приложение Г), и распределяем количество ремонтов, технических обслуживаний и трудоёмкость по кварталам.</w:t>
      </w:r>
    </w:p>
    <w:p w:rsidR="001135E9" w:rsidRPr="00FE6833" w:rsidRDefault="001135E9" w:rsidP="00D35967">
      <w:pPr>
        <w:shd w:val="clear" w:color="auto" w:fill="FFFFFF"/>
        <w:spacing w:after="0" w:line="360" w:lineRule="auto"/>
        <w:ind w:firstLine="709"/>
        <w:jc w:val="both"/>
        <w:rPr>
          <w:rFonts w:ascii="Times New Roman" w:eastAsia="Times New Roman" w:hAnsi="Times New Roman" w:cs="Times New Roman"/>
          <w:spacing w:val="-7"/>
          <w:sz w:val="28"/>
          <w:szCs w:val="28"/>
        </w:rPr>
      </w:pPr>
      <w:r w:rsidRPr="00FE6833">
        <w:rPr>
          <w:rFonts w:ascii="Times New Roman" w:eastAsia="Times New Roman" w:hAnsi="Times New Roman" w:cs="Times New Roman"/>
          <w:sz w:val="28"/>
          <w:szCs w:val="28"/>
        </w:rPr>
        <w:t xml:space="preserve">Для тракторов и комбайнов распределение плановых текущих ремонтов ведём логическим путём, выбирая тот период, </w:t>
      </w:r>
      <w:r w:rsidRPr="00FE6833">
        <w:rPr>
          <w:rFonts w:ascii="Times New Roman" w:eastAsia="Times New Roman" w:hAnsi="Times New Roman" w:cs="Times New Roman"/>
          <w:spacing w:val="-7"/>
          <w:sz w:val="28"/>
          <w:szCs w:val="28"/>
        </w:rPr>
        <w:t>когда тракторы меньше загружены на полевых работах (1 – 4 кварталы).</w:t>
      </w:r>
    </w:p>
    <w:p w:rsidR="001135E9" w:rsidRPr="00FE6833" w:rsidRDefault="001135E9" w:rsidP="00D35967">
      <w:pPr>
        <w:shd w:val="clear" w:color="auto" w:fill="FFFFFF"/>
        <w:spacing w:after="0" w:line="360" w:lineRule="auto"/>
        <w:ind w:firstLine="709"/>
        <w:jc w:val="both"/>
        <w:rPr>
          <w:rFonts w:ascii="Times New Roman" w:hAnsi="Times New Roman" w:cs="Times New Roman"/>
          <w:sz w:val="28"/>
          <w:szCs w:val="28"/>
        </w:rPr>
      </w:pPr>
      <w:r w:rsidRPr="00FE6833">
        <w:rPr>
          <w:rFonts w:ascii="Times New Roman" w:eastAsia="Times New Roman" w:hAnsi="Times New Roman" w:cs="Times New Roman"/>
          <w:sz w:val="28"/>
          <w:szCs w:val="28"/>
        </w:rPr>
        <w:lastRenderedPageBreak/>
        <w:t>Трудоёмкость текущих ремонтов автомобилей, распределяем по всем кварталам года обращая внимание, что во 2 и 3 кварталах автомобили загружены больше, а, следовательно, неисправности будут возникать чаще.Плановые текущие ремонты для комбайнов и сельскохозяйственных машин указываем в тот период, когда эти машины не заняты на полевых работах.</w:t>
      </w:r>
    </w:p>
    <w:p w:rsidR="001135E9" w:rsidRPr="00FE6833" w:rsidRDefault="001135E9" w:rsidP="00D35967">
      <w:pPr>
        <w:shd w:val="clear" w:color="auto" w:fill="FFFFFF"/>
        <w:spacing w:after="0" w:line="360" w:lineRule="auto"/>
        <w:ind w:firstLine="709"/>
        <w:jc w:val="both"/>
        <w:rPr>
          <w:rFonts w:ascii="Times New Roman" w:hAnsi="Times New Roman" w:cs="Times New Roman"/>
          <w:sz w:val="28"/>
          <w:szCs w:val="28"/>
        </w:rPr>
      </w:pPr>
      <w:r w:rsidRPr="00FE6833">
        <w:rPr>
          <w:rFonts w:ascii="Times New Roman" w:eastAsia="Times New Roman" w:hAnsi="Times New Roman" w:cs="Times New Roman"/>
          <w:sz w:val="28"/>
          <w:szCs w:val="28"/>
        </w:rPr>
        <w:t>Устранение неисправностей, тракторов и комбайнов проводим в тот период, в который эти машины работают в поле. При этом распределение по кварталам трудоёмкости ведём в зависимости от наибольшей загруженности.</w:t>
      </w:r>
    </w:p>
    <w:p w:rsidR="001135E9" w:rsidRPr="00FE6833" w:rsidRDefault="001135E9"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Трудоёмкость технических обслуживании тракторов распределяем по кварталам с учётом наибольшей их загруженности во 2 и 3 кварталах.</w:t>
      </w:r>
    </w:p>
    <w:p w:rsidR="001135E9" w:rsidRPr="00FE6833" w:rsidRDefault="001135E9"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Трудоёмкость текущего ремонта оборудования животноводческих ферм проставляем в тот период, когда животные находятся на пастбище, а технического обслуживания во время стойлового периода.</w:t>
      </w:r>
    </w:p>
    <w:p w:rsidR="001135E9" w:rsidRPr="00FE6833" w:rsidRDefault="001135E9"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Трудоёмкость дополнительных работ планируем в течение всего года.</w:t>
      </w:r>
    </w:p>
    <w:p w:rsidR="001135E9" w:rsidRPr="00FE6833" w:rsidRDefault="001135E9"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Сезонное обслуживание техники проводим при переходе на осенне-зимний, весенне-летний периоды (2 и 4 кварталы).</w:t>
      </w:r>
    </w:p>
    <w:p w:rsidR="00470E28" w:rsidRPr="00FE6833" w:rsidRDefault="00470E28" w:rsidP="00D35967">
      <w:pPr>
        <w:shd w:val="clear" w:color="auto" w:fill="FFFFFF"/>
        <w:spacing w:after="0" w:line="360" w:lineRule="auto"/>
        <w:ind w:firstLine="709"/>
        <w:jc w:val="both"/>
        <w:rPr>
          <w:rFonts w:ascii="Times New Roman" w:eastAsia="Times New Roman" w:hAnsi="Times New Roman" w:cs="Times New Roman"/>
          <w:sz w:val="28"/>
          <w:szCs w:val="28"/>
        </w:rPr>
      </w:pPr>
    </w:p>
    <w:p w:rsidR="00DB23BC" w:rsidRPr="00FE6833" w:rsidRDefault="00671AB0" w:rsidP="00D35967">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ПРИМЕР</w: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Для тракторов К-710, ВТ-90, МТЗ-1221 количество номерных ТО по месяцам будет распределяться пропорционально загрузке этих машин в течении года.</w: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Сезонные ТО планируется проводить по одному на каждый трактор</w:t>
      </w:r>
      <w:r w:rsidR="00B825E1" w:rsidRPr="00FE6833">
        <w:rPr>
          <w:rFonts w:ascii="Times New Roman" w:eastAsia="Times New Roman" w:hAnsi="Times New Roman" w:cs="Times New Roman"/>
          <w:sz w:val="28"/>
          <w:szCs w:val="28"/>
        </w:rPr>
        <w:t>о</w:t>
      </w:r>
      <w:r w:rsidRPr="00FE6833">
        <w:rPr>
          <w:rFonts w:ascii="Times New Roman" w:eastAsia="Times New Roman" w:hAnsi="Times New Roman" w:cs="Times New Roman"/>
          <w:sz w:val="28"/>
          <w:szCs w:val="28"/>
        </w:rPr>
        <w:t>в апреле и по одному в октябре.</w: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 ТО комбайнов определяется расчетом, используя нормативы на 100 часов работы.</w:t>
      </w:r>
    </w:p>
    <w:p w:rsidR="002410F6" w:rsidRPr="00FE6833" w:rsidRDefault="002410F6" w:rsidP="0083276A">
      <w:pPr>
        <w:tabs>
          <w:tab w:val="left" w:pos="9540"/>
        </w:tabs>
        <w:spacing w:after="0" w:line="360" w:lineRule="auto"/>
        <w:rPr>
          <w:rFonts w:ascii="Times New Roman" w:eastAsia="Times New Roman" w:hAnsi="Times New Roman" w:cs="Times New Roman"/>
          <w:sz w:val="28"/>
          <w:szCs w:val="28"/>
        </w:rPr>
      </w:pPr>
    </w:p>
    <w:p w:rsidR="00DB23BC" w:rsidRPr="00FE6833" w:rsidRDefault="002410F6" w:rsidP="0083276A">
      <w:pPr>
        <w:tabs>
          <w:tab w:val="left" w:pos="9540"/>
        </w:tabs>
        <w:spacing w:after="0" w:line="36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Таблица 10 - Трудоемкость ТО на 100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88"/>
        <w:gridCol w:w="3188"/>
        <w:gridCol w:w="3189"/>
      </w:tblGrid>
      <w:tr w:rsidR="00DB23BC" w:rsidRPr="00FE6833" w:rsidTr="00DB23BC">
        <w:tc>
          <w:tcPr>
            <w:tcW w:w="3190"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Марка комбайна</w:t>
            </w:r>
          </w:p>
        </w:tc>
        <w:tc>
          <w:tcPr>
            <w:tcW w:w="3190"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Количество часов</w:t>
            </w:r>
          </w:p>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работы, </w:t>
            </w:r>
            <w:r w:rsidRPr="00FE6833">
              <w:rPr>
                <w:rFonts w:ascii="Times New Roman" w:eastAsia="Times New Roman" w:hAnsi="Times New Roman" w:cs="Times New Roman"/>
                <w:sz w:val="28"/>
                <w:szCs w:val="28"/>
                <w:lang w:val="en-US"/>
              </w:rPr>
              <w:t>n</w:t>
            </w:r>
            <w:r w:rsidRPr="00FE6833">
              <w:rPr>
                <w:rFonts w:ascii="Times New Roman" w:eastAsia="Times New Roman" w:hAnsi="Times New Roman" w:cs="Times New Roman"/>
                <w:sz w:val="28"/>
                <w:szCs w:val="28"/>
              </w:rPr>
              <w:t>ч</w:t>
            </w:r>
          </w:p>
        </w:tc>
        <w:tc>
          <w:tcPr>
            <w:tcW w:w="3191"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 ТО,</w:t>
            </w:r>
            <w:r w:rsidRPr="00FE6833">
              <w:rPr>
                <w:rFonts w:ascii="Times New Roman" w:eastAsia="Times New Roman" w:hAnsi="Times New Roman" w:cs="Times New Roman"/>
                <w:position w:val="-24"/>
                <w:sz w:val="28"/>
                <w:szCs w:val="28"/>
              </w:rPr>
              <w:object w:dxaOrig="820" w:dyaOrig="620">
                <v:shape id="_x0000_i1038" type="#_x0000_t75" style="width:41.25pt;height:30.75pt" o:ole="">
                  <v:imagedata r:id="rId39" o:title=""/>
                </v:shape>
                <o:OLEObject Type="Embed" ProgID="Equation.3" ShapeID="_x0000_i1038" DrawAspect="Content" ObjectID="_1706532993" r:id="rId40"/>
              </w:object>
            </w:r>
          </w:p>
        </w:tc>
      </w:tr>
      <w:tr w:rsidR="00DB23BC" w:rsidRPr="00FE6833" w:rsidTr="00DB23BC">
        <w:tc>
          <w:tcPr>
            <w:tcW w:w="3190" w:type="dxa"/>
          </w:tcPr>
          <w:p w:rsidR="00DB23BC" w:rsidRPr="00FE6833" w:rsidRDefault="00DB23BC" w:rsidP="002410F6">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lastRenderedPageBreak/>
              <w:t>Дон»</w:t>
            </w:r>
          </w:p>
        </w:tc>
        <w:tc>
          <w:tcPr>
            <w:tcW w:w="3190"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120</w:t>
            </w:r>
          </w:p>
        </w:tc>
        <w:tc>
          <w:tcPr>
            <w:tcW w:w="3191"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3,43</w:t>
            </w:r>
          </w:p>
        </w:tc>
      </w:tr>
      <w:tr w:rsidR="00DB23BC" w:rsidRPr="00FE6833" w:rsidTr="00DB23BC">
        <w:tc>
          <w:tcPr>
            <w:tcW w:w="3190" w:type="dxa"/>
          </w:tcPr>
          <w:p w:rsidR="00DB23BC" w:rsidRPr="00FE6833" w:rsidRDefault="00DB23BC" w:rsidP="002410F6">
            <w:pPr>
              <w:tabs>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Е-273</w:t>
            </w:r>
          </w:p>
        </w:tc>
        <w:tc>
          <w:tcPr>
            <w:tcW w:w="3190"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150</w:t>
            </w:r>
          </w:p>
        </w:tc>
        <w:tc>
          <w:tcPr>
            <w:tcW w:w="3191" w:type="dxa"/>
          </w:tcPr>
          <w:p w:rsidR="00DB23BC" w:rsidRPr="00FE6833" w:rsidRDefault="00DB23BC" w:rsidP="002410F6">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6,3</w:t>
            </w:r>
          </w:p>
        </w:tc>
      </w:tr>
    </w:tbl>
    <w:p w:rsidR="00470E28" w:rsidRPr="00FE6833" w:rsidRDefault="00470E28" w:rsidP="00DB23BC">
      <w:pPr>
        <w:tabs>
          <w:tab w:val="left" w:pos="9540"/>
        </w:tabs>
        <w:spacing w:after="0" w:line="360" w:lineRule="auto"/>
        <w:ind w:right="180" w:firstLine="567"/>
        <w:jc w:val="both"/>
        <w:rPr>
          <w:rFonts w:ascii="Times New Roman" w:eastAsia="Times New Roman" w:hAnsi="Times New Roman" w:cs="Times New Roman"/>
          <w:sz w:val="28"/>
          <w:szCs w:val="28"/>
        </w:rPr>
      </w:pPr>
    </w:p>
    <w:p w:rsidR="00DB23BC" w:rsidRPr="00FE6833" w:rsidRDefault="002410F6"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Расчет </w:t>
      </w:r>
      <w:r w:rsidR="00DB23BC" w:rsidRPr="00FE6833">
        <w:rPr>
          <w:rFonts w:ascii="Times New Roman" w:eastAsia="Times New Roman" w:hAnsi="Times New Roman" w:cs="Times New Roman"/>
          <w:sz w:val="28"/>
          <w:szCs w:val="28"/>
        </w:rPr>
        <w:t>трудоемкост</w:t>
      </w:r>
      <w:r w:rsidRPr="00FE6833">
        <w:rPr>
          <w:rFonts w:ascii="Times New Roman" w:eastAsia="Times New Roman" w:hAnsi="Times New Roman" w:cs="Times New Roman"/>
          <w:sz w:val="28"/>
          <w:szCs w:val="28"/>
        </w:rPr>
        <w:t>и</w:t>
      </w:r>
      <w:r w:rsidR="00DB23BC" w:rsidRPr="00FE6833">
        <w:rPr>
          <w:rFonts w:ascii="Times New Roman" w:eastAsia="Times New Roman" w:hAnsi="Times New Roman" w:cs="Times New Roman"/>
          <w:sz w:val="28"/>
          <w:szCs w:val="28"/>
        </w:rPr>
        <w:t xml:space="preserve"> номерных ТО всех комбайнов </w:t>
      </w:r>
      <w:r w:rsidRPr="00FE6833">
        <w:rPr>
          <w:rFonts w:ascii="Times New Roman" w:eastAsia="Times New Roman" w:hAnsi="Times New Roman" w:cs="Times New Roman"/>
          <w:sz w:val="28"/>
          <w:szCs w:val="28"/>
        </w:rPr>
        <w:t>проводим по формуле (</w:t>
      </w:r>
      <w:r w:rsidR="0095569B" w:rsidRPr="00FE6833">
        <w:rPr>
          <w:rFonts w:ascii="Times New Roman" w:eastAsia="Times New Roman" w:hAnsi="Times New Roman" w:cs="Times New Roman"/>
          <w:sz w:val="28"/>
          <w:szCs w:val="28"/>
        </w:rPr>
        <w:t>15</w:t>
      </w:r>
      <w:r w:rsidRPr="00FE6833">
        <w:rPr>
          <w:rFonts w:ascii="Times New Roman" w:eastAsia="Times New Roman" w:hAnsi="Times New Roman" w:cs="Times New Roman"/>
          <w:sz w:val="28"/>
          <w:szCs w:val="28"/>
        </w:rPr>
        <w:t>)</w:t>
      </w:r>
      <w:r w:rsidR="00DB23BC" w:rsidRPr="00FE6833">
        <w:rPr>
          <w:rFonts w:ascii="Times New Roman" w:eastAsia="Times New Roman" w:hAnsi="Times New Roman" w:cs="Times New Roman"/>
          <w:sz w:val="28"/>
          <w:szCs w:val="28"/>
        </w:rPr>
        <w:t>:</w:t>
      </w:r>
    </w:p>
    <w:p w:rsidR="0095569B" w:rsidRPr="003731FF" w:rsidRDefault="00DB23BC" w:rsidP="003731FF">
      <w:pPr>
        <w:spacing w:after="0" w:line="360" w:lineRule="auto"/>
        <w:jc w:val="center"/>
        <w:rPr>
          <w:rFonts w:ascii="Times New Roman" w:hAnsi="Times New Roman" w:cs="Times New Roman"/>
          <w:sz w:val="28"/>
        </w:rPr>
      </w:pPr>
      <w:r w:rsidRPr="003731FF">
        <w:rPr>
          <w:rFonts w:ascii="Times New Roman" w:hAnsi="Times New Roman" w:cs="Times New Roman"/>
          <w:sz w:val="28"/>
        </w:rPr>
        <w:t>tто = 0,01 × nч ×Тто</w:t>
      </w:r>
      <w:r w:rsidR="0095569B" w:rsidRPr="003731FF">
        <w:rPr>
          <w:rFonts w:ascii="Times New Roman" w:hAnsi="Times New Roman" w:cs="Times New Roman"/>
          <w:sz w:val="28"/>
        </w:rPr>
        <w:t>(15)</w:t>
      </w:r>
    </w:p>
    <w:p w:rsidR="0095569B" w:rsidRPr="00FE6833" w:rsidRDefault="0095569B"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где: </w:t>
      </w:r>
      <w:r w:rsidR="00DB23BC" w:rsidRPr="00FE6833">
        <w:rPr>
          <w:rFonts w:ascii="Times New Roman" w:eastAsia="Times New Roman" w:hAnsi="Times New Roman" w:cs="Times New Roman"/>
          <w:sz w:val="28"/>
          <w:szCs w:val="28"/>
          <w:lang w:val="en-US"/>
        </w:rPr>
        <w:t>n</w:t>
      </w:r>
      <w:r w:rsidR="00DB23BC" w:rsidRPr="00FE6833">
        <w:rPr>
          <w:rFonts w:ascii="Times New Roman" w:eastAsia="Times New Roman" w:hAnsi="Times New Roman" w:cs="Times New Roman"/>
          <w:sz w:val="28"/>
          <w:szCs w:val="28"/>
        </w:rPr>
        <w:t xml:space="preserve">ч- количество часов работы; </w: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Тто – трудоемкость в чел ∙ч</w:t>
      </w:r>
      <w:r w:rsidR="0095569B" w:rsidRPr="00FE6833">
        <w:rPr>
          <w:rFonts w:ascii="Times New Roman" w:eastAsia="Times New Roman" w:hAnsi="Times New Roman" w:cs="Times New Roman"/>
          <w:sz w:val="28"/>
          <w:szCs w:val="28"/>
        </w:rPr>
        <w:t>;</w:t>
      </w:r>
    </w:p>
    <w:p w:rsidR="00DB23BC" w:rsidRPr="00FE6833" w:rsidRDefault="00470E28"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b/>
          <w:sz w:val="28"/>
          <w:szCs w:val="28"/>
        </w:rPr>
        <w:t>Дон</w:t>
      </w:r>
      <w:r w:rsidR="00DB23BC" w:rsidRPr="00FE6833">
        <w:rPr>
          <w:rFonts w:ascii="Times New Roman" w:eastAsia="Times New Roman" w:hAnsi="Times New Roman" w:cs="Times New Roman"/>
          <w:b/>
          <w:sz w:val="28"/>
          <w:szCs w:val="28"/>
        </w:rPr>
        <w:t>:</w:t>
      </w:r>
      <w:r w:rsidR="00DB23BC" w:rsidRPr="00FE6833">
        <w:rPr>
          <w:rFonts w:ascii="Times New Roman" w:eastAsia="Times New Roman" w:hAnsi="Times New Roman" w:cs="Times New Roman"/>
          <w:b/>
          <w:position w:val="-12"/>
          <w:sz w:val="28"/>
          <w:szCs w:val="28"/>
        </w:rPr>
        <w:object w:dxaOrig="4040" w:dyaOrig="360">
          <v:shape id="_x0000_i1039" type="#_x0000_t75" style="width:258pt;height:22.5pt" o:ole="">
            <v:imagedata r:id="rId41" o:title=""/>
          </v:shape>
          <o:OLEObject Type="Embed" ProgID="Equation.3" ShapeID="_x0000_i1039" DrawAspect="Content" ObjectID="_1706532994" r:id="rId42"/>
        </w:objec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Е-273:</w:t>
      </w:r>
      <w:r w:rsidRPr="00FE6833">
        <w:rPr>
          <w:rFonts w:ascii="Times New Roman" w:eastAsia="Times New Roman" w:hAnsi="Times New Roman" w:cs="Times New Roman"/>
          <w:b/>
          <w:position w:val="-12"/>
          <w:sz w:val="28"/>
          <w:szCs w:val="28"/>
        </w:rPr>
        <w:object w:dxaOrig="3879" w:dyaOrig="360">
          <v:shape id="_x0000_i1040" type="#_x0000_t75" style="width:246.75pt;height:22.5pt" o:ole="">
            <v:imagedata r:id="rId43" o:title=""/>
          </v:shape>
          <o:OLEObject Type="Embed" ProgID="Equation.3" ShapeID="_x0000_i1040" DrawAspect="Content" ObjectID="_1706532995" r:id="rId44"/>
        </w:objec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 плане загрузки ремонтной мастерской трудоемкость номерных ТО проставляется в те сроки, в которые комбайны работают в поле. В нашем случае это третий квартал.</w:t>
      </w:r>
    </w:p>
    <w:p w:rsidR="00DB23BC"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При проведении техобслуживаний приходится выполнять и сопутствующий мелкий ремонт: вырезать прокладку, устранить течь и т.д. </w:t>
      </w:r>
    </w:p>
    <w:p w:rsidR="0095569B" w:rsidRPr="00FE6833" w:rsidRDefault="00DB23BC" w:rsidP="00D35967">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 на выполнение этих работ составляет 2…25% от трудоемкости ТО. Принимаем 10%</w:t>
      </w:r>
      <w:r w:rsidR="0095569B" w:rsidRPr="00FE6833">
        <w:rPr>
          <w:rFonts w:ascii="Times New Roman" w:eastAsia="Times New Roman" w:hAnsi="Times New Roman" w:cs="Times New Roman"/>
          <w:sz w:val="28"/>
          <w:szCs w:val="28"/>
        </w:rPr>
        <w:t xml:space="preserve"> таблица 11.</w:t>
      </w:r>
    </w:p>
    <w:p w:rsidR="0095569B" w:rsidRPr="00FE6833" w:rsidRDefault="0095569B" w:rsidP="00D35967">
      <w:pPr>
        <w:tabs>
          <w:tab w:val="left" w:pos="9540"/>
        </w:tabs>
        <w:spacing w:after="0" w:line="360" w:lineRule="auto"/>
        <w:ind w:firstLine="709"/>
        <w:jc w:val="both"/>
        <w:rPr>
          <w:rFonts w:ascii="Times New Roman" w:eastAsia="Times New Roman" w:hAnsi="Times New Roman" w:cs="Times New Roman"/>
          <w:sz w:val="28"/>
          <w:szCs w:val="28"/>
        </w:rPr>
      </w:pPr>
    </w:p>
    <w:p w:rsidR="00DB23BC" w:rsidRPr="00FE6833" w:rsidRDefault="00470E28" w:rsidP="00D35967">
      <w:pPr>
        <w:tabs>
          <w:tab w:val="left" w:pos="9540"/>
        </w:tabs>
        <w:spacing w:after="0" w:line="36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Таблица </w:t>
      </w:r>
      <w:r w:rsidR="0083276A">
        <w:rPr>
          <w:rFonts w:ascii="Times New Roman" w:eastAsia="Times New Roman" w:hAnsi="Times New Roman" w:cs="Times New Roman"/>
          <w:sz w:val="28"/>
          <w:szCs w:val="28"/>
        </w:rPr>
        <w:t xml:space="preserve">11- </w:t>
      </w:r>
      <w:r w:rsidR="00DB23BC" w:rsidRPr="00FE6833">
        <w:rPr>
          <w:rFonts w:ascii="Times New Roman" w:eastAsia="Times New Roman" w:hAnsi="Times New Roman" w:cs="Times New Roman"/>
          <w:sz w:val="28"/>
          <w:szCs w:val="28"/>
        </w:rPr>
        <w:t xml:space="preserve"> Распределение работ по кварталам</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1"/>
        <w:gridCol w:w="538"/>
        <w:gridCol w:w="706"/>
        <w:gridCol w:w="986"/>
        <w:gridCol w:w="578"/>
        <w:gridCol w:w="128"/>
        <w:gridCol w:w="862"/>
        <w:gridCol w:w="21"/>
        <w:gridCol w:w="823"/>
        <w:gridCol w:w="21"/>
        <w:gridCol w:w="812"/>
        <w:gridCol w:w="15"/>
        <w:gridCol w:w="733"/>
        <w:gridCol w:w="883"/>
        <w:gridCol w:w="11"/>
        <w:gridCol w:w="559"/>
        <w:gridCol w:w="11"/>
        <w:gridCol w:w="737"/>
        <w:gridCol w:w="8"/>
        <w:gridCol w:w="10"/>
      </w:tblGrid>
      <w:tr w:rsidR="00C54C45" w:rsidRPr="00FE6833" w:rsidTr="00C54C45">
        <w:trPr>
          <w:gridAfter w:val="1"/>
          <w:wAfter w:w="6" w:type="pct"/>
        </w:trPr>
        <w:tc>
          <w:tcPr>
            <w:tcW w:w="590" w:type="pct"/>
            <w:vMerge w:val="restar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Марка трактора и вид работ</w:t>
            </w:r>
          </w:p>
        </w:tc>
        <w:tc>
          <w:tcPr>
            <w:tcW w:w="281" w:type="pct"/>
            <w:vMerge w:val="restart"/>
            <w:textDirection w:val="btL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Кол-во</w:t>
            </w:r>
          </w:p>
        </w:tc>
        <w:tc>
          <w:tcPr>
            <w:tcW w:w="884" w:type="pct"/>
            <w:gridSpan w:val="2"/>
            <w:vMerge w:val="restar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Трудоемкость ТО</w:t>
            </w:r>
          </w:p>
        </w:tc>
        <w:tc>
          <w:tcPr>
            <w:tcW w:w="3239" w:type="pct"/>
            <w:gridSpan w:val="15"/>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Распределение работ по кварталам</w:t>
            </w:r>
          </w:p>
        </w:tc>
      </w:tr>
      <w:tr w:rsidR="00C54C45" w:rsidRPr="00FE6833" w:rsidTr="00C54C45">
        <w:trPr>
          <w:gridAfter w:val="1"/>
          <w:wAfter w:w="6" w:type="pct"/>
        </w:trPr>
        <w:tc>
          <w:tcPr>
            <w:tcW w:w="590" w:type="pct"/>
            <w:vMerge/>
          </w:tcPr>
          <w:p w:rsidR="00DB23BC" w:rsidRPr="00FE6833" w:rsidRDefault="00DB23BC" w:rsidP="00C54C45">
            <w:pPr>
              <w:spacing w:after="0" w:line="240" w:lineRule="auto"/>
              <w:jc w:val="center"/>
              <w:rPr>
                <w:rFonts w:ascii="Times New Roman" w:hAnsi="Times New Roman" w:cs="Times New Roman"/>
                <w:sz w:val="28"/>
                <w:szCs w:val="28"/>
              </w:rPr>
            </w:pPr>
          </w:p>
        </w:tc>
        <w:tc>
          <w:tcPr>
            <w:tcW w:w="281" w:type="pct"/>
            <w:vMerge/>
          </w:tcPr>
          <w:p w:rsidR="00DB23BC" w:rsidRPr="00FE6833" w:rsidRDefault="00DB23BC" w:rsidP="00C54C45">
            <w:pPr>
              <w:spacing w:after="0" w:line="240" w:lineRule="auto"/>
              <w:jc w:val="center"/>
              <w:rPr>
                <w:rFonts w:ascii="Times New Roman" w:hAnsi="Times New Roman" w:cs="Times New Roman"/>
                <w:sz w:val="28"/>
                <w:szCs w:val="28"/>
              </w:rPr>
            </w:pPr>
          </w:p>
        </w:tc>
        <w:tc>
          <w:tcPr>
            <w:tcW w:w="884" w:type="pct"/>
            <w:gridSpan w:val="2"/>
            <w:vMerge/>
          </w:tcPr>
          <w:p w:rsidR="00DB23BC" w:rsidRPr="00FE6833" w:rsidRDefault="00DB23BC" w:rsidP="00C54C45">
            <w:pPr>
              <w:spacing w:after="0" w:line="240" w:lineRule="auto"/>
              <w:jc w:val="center"/>
              <w:rPr>
                <w:rFonts w:ascii="Times New Roman" w:hAnsi="Times New Roman" w:cs="Times New Roman"/>
                <w:sz w:val="28"/>
                <w:szCs w:val="28"/>
              </w:rPr>
            </w:pPr>
          </w:p>
        </w:tc>
        <w:tc>
          <w:tcPr>
            <w:tcW w:w="819" w:type="pct"/>
            <w:gridSpan w:val="3"/>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I</w:t>
            </w:r>
          </w:p>
        </w:tc>
        <w:tc>
          <w:tcPr>
            <w:tcW w:w="875" w:type="pct"/>
            <w:gridSpan w:val="4"/>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II</w:t>
            </w:r>
          </w:p>
        </w:tc>
        <w:tc>
          <w:tcPr>
            <w:tcW w:w="852" w:type="pct"/>
            <w:gridSpan w:val="3"/>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III</w:t>
            </w:r>
          </w:p>
        </w:tc>
        <w:tc>
          <w:tcPr>
            <w:tcW w:w="693" w:type="pct"/>
            <w:gridSpan w:val="5"/>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IV</w:t>
            </w:r>
          </w:p>
        </w:tc>
      </w:tr>
      <w:tr w:rsidR="00C54C45" w:rsidRPr="00FE6833" w:rsidTr="00C54C45">
        <w:trPr>
          <w:cantSplit/>
          <w:trHeight w:val="1134"/>
        </w:trPr>
        <w:tc>
          <w:tcPr>
            <w:tcW w:w="590" w:type="pct"/>
            <w:vMerge/>
          </w:tcPr>
          <w:p w:rsidR="00DB23BC" w:rsidRPr="00FE6833" w:rsidRDefault="00DB23BC" w:rsidP="00C54C45">
            <w:pPr>
              <w:spacing w:after="0" w:line="240" w:lineRule="auto"/>
              <w:jc w:val="center"/>
              <w:rPr>
                <w:rFonts w:ascii="Times New Roman" w:hAnsi="Times New Roman" w:cs="Times New Roman"/>
                <w:sz w:val="28"/>
                <w:szCs w:val="28"/>
              </w:rPr>
            </w:pPr>
          </w:p>
        </w:tc>
        <w:tc>
          <w:tcPr>
            <w:tcW w:w="281" w:type="pct"/>
            <w:vMerge/>
          </w:tcPr>
          <w:p w:rsidR="00DB23BC" w:rsidRPr="00FE6833" w:rsidRDefault="00DB23BC" w:rsidP="00C54C45">
            <w:pPr>
              <w:spacing w:after="0" w:line="240" w:lineRule="auto"/>
              <w:jc w:val="center"/>
              <w:rPr>
                <w:rFonts w:ascii="Times New Roman" w:hAnsi="Times New Roman" w:cs="Times New Roman"/>
                <w:sz w:val="28"/>
                <w:szCs w:val="28"/>
              </w:rPr>
            </w:pP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На 1 ТО</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Всего</w:t>
            </w:r>
          </w:p>
        </w:tc>
        <w:tc>
          <w:tcPr>
            <w:tcW w:w="302" w:type="pct"/>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кол-во</w:t>
            </w:r>
          </w:p>
        </w:tc>
        <w:tc>
          <w:tcPr>
            <w:tcW w:w="517"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чел×ч</w:t>
            </w:r>
          </w:p>
        </w:tc>
        <w:tc>
          <w:tcPr>
            <w:tcW w:w="441"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кол-во</w:t>
            </w:r>
          </w:p>
        </w:tc>
        <w:tc>
          <w:tcPr>
            <w:tcW w:w="435"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чел×ч</w:t>
            </w:r>
          </w:p>
        </w:tc>
        <w:tc>
          <w:tcPr>
            <w:tcW w:w="390"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кол-во</w:t>
            </w:r>
          </w:p>
        </w:tc>
        <w:tc>
          <w:tcPr>
            <w:tcW w:w="467"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чел×ч</w:t>
            </w:r>
          </w:p>
        </w:tc>
        <w:tc>
          <w:tcPr>
            <w:tcW w:w="298" w:type="pct"/>
            <w:gridSpan w:val="2"/>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кол-во</w:t>
            </w:r>
          </w:p>
        </w:tc>
        <w:tc>
          <w:tcPr>
            <w:tcW w:w="396" w:type="pct"/>
            <w:gridSpan w:val="3"/>
            <w:textDirection w:val="btLr"/>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чел×ч</w:t>
            </w:r>
          </w:p>
        </w:tc>
      </w:tr>
      <w:tr w:rsidR="00C54C45" w:rsidRPr="00FE6833" w:rsidTr="00C54C45">
        <w:trPr>
          <w:gridAfter w:val="1"/>
          <w:wAfter w:w="6"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К-710</w:t>
            </w:r>
          </w:p>
        </w:tc>
        <w:tc>
          <w:tcPr>
            <w:tcW w:w="4404" w:type="pct"/>
            <w:gridSpan w:val="18"/>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7</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ТО-1</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43</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2,6</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111,8</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14</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36,4</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18,2</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22</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15,2</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ТО-2</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8,1</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56,7</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324</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243</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ТО-3</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26,7</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53,4</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53,4</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СТО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14</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5,3</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74,2</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37,1</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37,1</w:t>
            </w:r>
          </w:p>
        </w:tc>
      </w:tr>
      <w:tr w:rsidR="00C54C45" w:rsidRPr="00FE6833" w:rsidTr="00C54C45">
        <w:trPr>
          <w:gridAfter w:val="1"/>
          <w:wAfter w:w="6"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ВТ-90</w:t>
            </w:r>
          </w:p>
        </w:tc>
        <w:tc>
          <w:tcPr>
            <w:tcW w:w="4404" w:type="pct"/>
            <w:gridSpan w:val="18"/>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10</w:t>
            </w:r>
          </w:p>
        </w:tc>
      </w:tr>
      <w:tr w:rsidR="00C54C45" w:rsidRPr="00FE6833" w:rsidTr="00C54C45">
        <w:trPr>
          <w:gridAfter w:val="2"/>
          <w:wAfter w:w="10" w:type="pct"/>
          <w:trHeight w:val="373"/>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ТО-1</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78</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234</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45</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24</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72</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30</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90</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27</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ТО-2</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16</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6,7</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107,2</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13,4</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46,9</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40,2</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6,7</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ТО-3</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13,6</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95,2</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13,6</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54,4</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27,2</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СТО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20</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11,3</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226</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10</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113</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16</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113</w:t>
            </w:r>
          </w:p>
        </w:tc>
      </w:tr>
      <w:tr w:rsidR="00C54C45" w:rsidRPr="00FE6833" w:rsidTr="00C54C45">
        <w:trPr>
          <w:gridAfter w:val="1"/>
          <w:wAfter w:w="6"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lastRenderedPageBreak/>
              <w:t>МТЗ-1221</w:t>
            </w:r>
          </w:p>
        </w:tc>
        <w:tc>
          <w:tcPr>
            <w:tcW w:w="4404" w:type="pct"/>
            <w:gridSpan w:val="18"/>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16</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ТО-1</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107</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214</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16</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32</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37</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74</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44</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88</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10</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20</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ТО-2</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19</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5,2</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98,8</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15,6</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8</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41,6</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8</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41,6</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12</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ТО-3</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15,6</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171,6</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93,6</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78</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СТО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38</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3,5</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115,2</w:t>
            </w:r>
          </w:p>
        </w:tc>
        <w:tc>
          <w:tcPr>
            <w:tcW w:w="369"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16</w:t>
            </w:r>
          </w:p>
        </w:tc>
        <w:tc>
          <w:tcPr>
            <w:tcW w:w="432"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57,6</w:t>
            </w:r>
          </w:p>
        </w:tc>
        <w:tc>
          <w:tcPr>
            <w:tcW w:w="383"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298"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16</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57,6</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Итого ТО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2068,6</w:t>
            </w:r>
          </w:p>
        </w:tc>
        <w:tc>
          <w:tcPr>
            <w:tcW w:w="369"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156</w:t>
            </w:r>
          </w:p>
        </w:tc>
        <w:tc>
          <w:tcPr>
            <w:tcW w:w="44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932,4</w:t>
            </w:r>
          </w:p>
        </w:tc>
        <w:tc>
          <w:tcPr>
            <w:tcW w:w="383"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422,2</w:t>
            </w:r>
          </w:p>
        </w:tc>
        <w:tc>
          <w:tcPr>
            <w:tcW w:w="298"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vAlign w:val="center"/>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557,8</w:t>
            </w:r>
          </w:p>
        </w:tc>
      </w:tr>
      <w:tr w:rsidR="00C54C45" w:rsidRPr="00FE6833" w:rsidTr="00C54C45">
        <w:trPr>
          <w:gridAfter w:val="2"/>
          <w:wAfter w:w="10" w:type="pct"/>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 xml:space="preserve">ТО </w:t>
            </w:r>
          </w:p>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комбайнов</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95,265</w:t>
            </w:r>
          </w:p>
        </w:tc>
        <w:tc>
          <w:tcPr>
            <w:tcW w:w="369"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4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83"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95,265</w:t>
            </w:r>
          </w:p>
        </w:tc>
        <w:tc>
          <w:tcPr>
            <w:tcW w:w="298"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r>
      <w:tr w:rsidR="00C54C45" w:rsidRPr="00FE6833" w:rsidTr="00C54C45">
        <w:trPr>
          <w:gridAfter w:val="2"/>
          <w:wAfter w:w="10" w:type="pct"/>
          <w:trHeight w:val="468"/>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Итого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2163,6</w:t>
            </w:r>
          </w:p>
        </w:tc>
        <w:tc>
          <w:tcPr>
            <w:tcW w:w="369"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156</w:t>
            </w:r>
          </w:p>
        </w:tc>
        <w:tc>
          <w:tcPr>
            <w:tcW w:w="44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932,4</w:t>
            </w:r>
          </w:p>
        </w:tc>
        <w:tc>
          <w:tcPr>
            <w:tcW w:w="383"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517,4</w:t>
            </w:r>
          </w:p>
        </w:tc>
        <w:tc>
          <w:tcPr>
            <w:tcW w:w="298"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557,8</w:t>
            </w:r>
          </w:p>
        </w:tc>
      </w:tr>
      <w:tr w:rsidR="00C54C45" w:rsidRPr="00FE6833" w:rsidTr="00C54C45">
        <w:trPr>
          <w:gridAfter w:val="2"/>
          <w:wAfter w:w="10" w:type="pct"/>
          <w:trHeight w:val="874"/>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Сопутс-твующ-ий ремонт</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216,3</w:t>
            </w:r>
          </w:p>
        </w:tc>
        <w:tc>
          <w:tcPr>
            <w:tcW w:w="369"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15,6</w:t>
            </w:r>
          </w:p>
        </w:tc>
        <w:tc>
          <w:tcPr>
            <w:tcW w:w="44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93,24</w:t>
            </w:r>
          </w:p>
        </w:tc>
        <w:tc>
          <w:tcPr>
            <w:tcW w:w="383"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51,7</w:t>
            </w:r>
          </w:p>
        </w:tc>
        <w:tc>
          <w:tcPr>
            <w:tcW w:w="298"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55,78</w:t>
            </w:r>
          </w:p>
        </w:tc>
      </w:tr>
      <w:tr w:rsidR="00C54C45" w:rsidRPr="00FE6833" w:rsidTr="00C54C45">
        <w:trPr>
          <w:gridAfter w:val="2"/>
          <w:wAfter w:w="10" w:type="pct"/>
          <w:trHeight w:val="274"/>
        </w:trPr>
        <w:tc>
          <w:tcPr>
            <w:tcW w:w="590" w:type="pct"/>
          </w:tcPr>
          <w:p w:rsidR="00DB23BC" w:rsidRPr="00FE6833" w:rsidRDefault="00DB23BC" w:rsidP="0095569B">
            <w:pPr>
              <w:spacing w:after="0" w:line="240" w:lineRule="auto"/>
              <w:jc w:val="both"/>
              <w:rPr>
                <w:rFonts w:ascii="Times New Roman" w:hAnsi="Times New Roman" w:cs="Times New Roman"/>
                <w:sz w:val="28"/>
                <w:szCs w:val="28"/>
              </w:rPr>
            </w:pPr>
            <w:r w:rsidRPr="00FE6833">
              <w:rPr>
                <w:rFonts w:ascii="Times New Roman" w:hAnsi="Times New Roman" w:cs="Times New Roman"/>
                <w:sz w:val="28"/>
                <w:szCs w:val="28"/>
              </w:rPr>
              <w:t>Всего</w:t>
            </w:r>
          </w:p>
        </w:tc>
        <w:tc>
          <w:tcPr>
            <w:tcW w:w="28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69"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515"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2380,1</w:t>
            </w:r>
          </w:p>
        </w:tc>
        <w:tc>
          <w:tcPr>
            <w:tcW w:w="369"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171,6</w:t>
            </w:r>
          </w:p>
        </w:tc>
        <w:tc>
          <w:tcPr>
            <w:tcW w:w="44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32"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1025,64</w:t>
            </w:r>
          </w:p>
        </w:tc>
        <w:tc>
          <w:tcPr>
            <w:tcW w:w="383"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461" w:type="pct"/>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569,2</w:t>
            </w:r>
          </w:p>
        </w:tc>
        <w:tc>
          <w:tcPr>
            <w:tcW w:w="298"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w:t>
            </w:r>
          </w:p>
        </w:tc>
        <w:tc>
          <w:tcPr>
            <w:tcW w:w="391" w:type="pct"/>
            <w:gridSpan w:val="2"/>
          </w:tcPr>
          <w:p w:rsidR="00DB23BC" w:rsidRPr="00FE6833" w:rsidRDefault="00DB23BC" w:rsidP="00C54C45">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613,58</w:t>
            </w:r>
          </w:p>
        </w:tc>
      </w:tr>
    </w:tbl>
    <w:p w:rsidR="00DB23BC" w:rsidRPr="00FE6833" w:rsidRDefault="00DB23BC" w:rsidP="00DB23BC">
      <w:pPr>
        <w:tabs>
          <w:tab w:val="left" w:pos="9540"/>
        </w:tabs>
        <w:spacing w:after="0" w:line="240" w:lineRule="auto"/>
        <w:ind w:right="180" w:firstLine="567"/>
        <w:jc w:val="both"/>
        <w:rPr>
          <w:rFonts w:ascii="Times New Roman" w:eastAsia="Times New Roman" w:hAnsi="Times New Roman" w:cs="Times New Roman"/>
          <w:b/>
          <w:i/>
          <w:sz w:val="28"/>
          <w:szCs w:val="28"/>
        </w:rPr>
      </w:pPr>
    </w:p>
    <w:p w:rsidR="00DB23BC" w:rsidRPr="00FE6833" w:rsidRDefault="00DB23BC" w:rsidP="00DB23BC">
      <w:pPr>
        <w:tabs>
          <w:tab w:val="left" w:pos="9540"/>
        </w:tabs>
        <w:spacing w:after="0" w:line="240" w:lineRule="auto"/>
        <w:ind w:right="180"/>
        <w:jc w:val="both"/>
        <w:rPr>
          <w:rFonts w:ascii="Times New Roman" w:eastAsia="Times New Roman" w:hAnsi="Times New Roman" w:cs="Times New Roman"/>
          <w:i/>
          <w:sz w:val="28"/>
          <w:szCs w:val="28"/>
        </w:rPr>
      </w:pP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Трудоемкость всех основных и дополнительных работ сводим в общую таблицу. В ней по месяцам будем учитывать количество только рабочих дней. </w:t>
      </w:r>
    </w:p>
    <w:p w:rsidR="000D4B63"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Для тракторов К-710, ВТ-90 и МТЗ-1221 распределение плановых текущих ремонтов по месяцам ведем в тот период, когда тракторы меньше загружены на полевых работах. </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Принимаем:</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 квартал-35%</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 квартал-15%</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 квартал-15%</w:t>
      </w:r>
    </w:p>
    <w:p w:rsidR="003731FF" w:rsidRDefault="00DB23BC" w:rsidP="003731FF">
      <w:pPr>
        <w:ind w:firstLine="708"/>
        <w:rPr>
          <w:rFonts w:ascii="Times New Roman" w:hAnsi="Times New Roman" w:cs="Times New Roman"/>
          <w:sz w:val="28"/>
        </w:rPr>
      </w:pPr>
      <w:r w:rsidRPr="003731FF">
        <w:rPr>
          <w:rFonts w:ascii="Times New Roman" w:hAnsi="Times New Roman" w:cs="Times New Roman"/>
          <w:sz w:val="28"/>
        </w:rPr>
        <w:t>4квартал-35%</w:t>
      </w:r>
    </w:p>
    <w:p w:rsidR="00DB23BC" w:rsidRPr="00FE6833" w:rsidRDefault="00DB23BC" w:rsidP="003731FF">
      <w:pPr>
        <w:ind w:firstLine="708"/>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 устранения отказов этим машинам распределяем пропорционально их загрузке в течение года.</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lastRenderedPageBreak/>
        <w:t>Плановый текущий ремонт для комбайнов и с/х машин указываем в тот период, когда эти машины не заняты на полевых работах.</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Неплановые текущие ремонты комбайнам проводят в тот период, в который эти машины работают в поле. При этом распределение по месяцам трудоемкости ведем через напряженность.</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Из-за незначительных величин трудоемкости неплановых текущих ремонтов сельхозмашин по отдельным маркам не указываем, а суммируем их и распределяем на период полевых работ с мая по октябрь.</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 техобслуживания тракторов распределяем по месяцам так, как указано в годовом плане загрузки мастерской.</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Цифровой материал в эту таблицу вначале целесообразнее заносить карандашом, так как возможны изменения в период корректировки графика загрузки мастерской.</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Кроме основных работ в центральной ремонтной мастерской хозяйства выполняются и дополнительные. Трудоемкость дополнительных работ будем определять в процентномотношенииот суммарной трудоемкости основных работ в мастерской. Эти проценты следующие:</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Ремонт оборудования мастерской 5…8%; принимаем-8%</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Ремонт и изготовление приспособлений и инструмента 0,5…1%; принимаем 1%</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Ремонт и изготовление деталей в фонд запасных частей 3…5%; принимаем 5%</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Прочие внеплановые работы 10…12%; принимаем 12%</w:t>
      </w:r>
    </w:p>
    <w:p w:rsidR="003731FF" w:rsidRDefault="003731FF" w:rsidP="003731FF">
      <w:pPr>
        <w:spacing w:after="0" w:line="360" w:lineRule="auto"/>
        <w:jc w:val="both"/>
        <w:rPr>
          <w:rFonts w:ascii="Times New Roman" w:eastAsia="Times New Roman" w:hAnsi="Times New Roman" w:cs="Times New Roman"/>
          <w:sz w:val="28"/>
          <w:szCs w:val="28"/>
        </w:rPr>
      </w:pPr>
    </w:p>
    <w:p w:rsidR="00DB23BC" w:rsidRPr="00FE6833" w:rsidRDefault="00470E28" w:rsidP="003731FF">
      <w:pPr>
        <w:spacing w:after="0" w:line="36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Таблица 12</w:t>
      </w:r>
      <w:r w:rsidR="00714895" w:rsidRPr="00FE6833">
        <w:rPr>
          <w:rFonts w:ascii="Times New Roman" w:eastAsia="Times New Roman" w:hAnsi="Times New Roman" w:cs="Times New Roman"/>
          <w:sz w:val="28"/>
          <w:szCs w:val="28"/>
        </w:rPr>
        <w:t xml:space="preserve"> -</w:t>
      </w:r>
      <w:r w:rsidR="00DB23BC" w:rsidRPr="00FE6833">
        <w:rPr>
          <w:rFonts w:ascii="Times New Roman" w:eastAsia="Times New Roman" w:hAnsi="Times New Roman" w:cs="Times New Roman"/>
          <w:sz w:val="28"/>
          <w:szCs w:val="28"/>
        </w:rPr>
        <w:t xml:space="preserve"> </w:t>
      </w:r>
      <w:r w:rsidR="0083276A">
        <w:rPr>
          <w:rFonts w:ascii="Times New Roman" w:eastAsia="Times New Roman" w:hAnsi="Times New Roman" w:cs="Times New Roman"/>
          <w:sz w:val="28"/>
          <w:szCs w:val="28"/>
        </w:rPr>
        <w:t xml:space="preserve"> </w:t>
      </w:r>
      <w:r w:rsidR="00DB23BC" w:rsidRPr="00FE6833">
        <w:rPr>
          <w:rFonts w:ascii="Times New Roman" w:eastAsia="Times New Roman" w:hAnsi="Times New Roman" w:cs="Times New Roman"/>
          <w:sz w:val="28"/>
          <w:szCs w:val="28"/>
        </w:rPr>
        <w:t>План загрузки центральной ремонтной мастерско</w:t>
      </w:r>
      <w:r w:rsidR="00714895" w:rsidRPr="00FE6833">
        <w:rPr>
          <w:rFonts w:ascii="Times New Roman" w:eastAsia="Times New Roman" w:hAnsi="Times New Roman" w:cs="Times New Roman"/>
          <w:sz w:val="28"/>
          <w:szCs w:val="28"/>
        </w:rPr>
        <w:t>й</w:t>
      </w:r>
    </w:p>
    <w:tbl>
      <w:tblPr>
        <w:tblpPr w:leftFromText="180" w:rightFromText="180" w:vertAnchor="text" w:horzAnchor="margin" w:tblpY="319"/>
        <w:tblW w:w="51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58"/>
        <w:gridCol w:w="1450"/>
        <w:gridCol w:w="1275"/>
        <w:gridCol w:w="1133"/>
        <w:gridCol w:w="1135"/>
        <w:gridCol w:w="1133"/>
        <w:gridCol w:w="1099"/>
      </w:tblGrid>
      <w:tr w:rsidR="00DB23BC" w:rsidRPr="00FE6833" w:rsidTr="00DB23BC">
        <w:tc>
          <w:tcPr>
            <w:tcW w:w="1345" w:type="pct"/>
            <w:vMerge w:val="restar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Наименование и марка машин</w:t>
            </w:r>
          </w:p>
        </w:tc>
        <w:tc>
          <w:tcPr>
            <w:tcW w:w="734" w:type="pct"/>
            <w:vMerge w:val="restar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Вид работ или ТО</w:t>
            </w:r>
          </w:p>
        </w:tc>
        <w:tc>
          <w:tcPr>
            <w:tcW w:w="645" w:type="pct"/>
            <w:vMerge w:val="restar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Трудоемкость</w:t>
            </w:r>
          </w:p>
        </w:tc>
        <w:tc>
          <w:tcPr>
            <w:tcW w:w="2276" w:type="pct"/>
            <w:gridSpan w:val="4"/>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Загрузка мастерской по кварталам</w:t>
            </w:r>
          </w:p>
        </w:tc>
      </w:tr>
      <w:tr w:rsidR="00DB23BC" w:rsidRPr="00FE6833" w:rsidTr="00DB23BC">
        <w:tc>
          <w:tcPr>
            <w:tcW w:w="1345" w:type="pct"/>
            <w:vMerge/>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p>
        </w:tc>
        <w:tc>
          <w:tcPr>
            <w:tcW w:w="734" w:type="pct"/>
            <w:vMerge/>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p>
        </w:tc>
        <w:tc>
          <w:tcPr>
            <w:tcW w:w="645" w:type="pct"/>
            <w:vMerge/>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I</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II</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III</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I</w:t>
            </w:r>
            <w:r w:rsidRPr="00FE6833">
              <w:rPr>
                <w:rFonts w:ascii="Times New Roman" w:eastAsia="Times New Roman" w:hAnsi="Times New Roman" w:cs="Times New Roman"/>
                <w:sz w:val="28"/>
                <w:szCs w:val="28"/>
                <w:lang w:val="en-US"/>
              </w:rPr>
              <w:t>V</w:t>
            </w:r>
          </w:p>
        </w:tc>
      </w:tr>
      <w:tr w:rsidR="00DB23BC" w:rsidRPr="00FE6833" w:rsidTr="00DB23BC">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Тракторы</w:t>
            </w:r>
          </w:p>
        </w:tc>
        <w:tc>
          <w:tcPr>
            <w:tcW w:w="3655" w:type="pct"/>
            <w:gridSpan w:val="6"/>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100%        35%       15%      15%      35%</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К-710</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41" type="#_x0000_t75" style="width:19.5pt;height:16.5pt" o:ole="">
                  <v:imagedata r:id="rId45" o:title=""/>
                </v:shape>
                <o:OLEObject Type="Embed" ProgID="Equation.3" ShapeID="_x0000_i1041" DrawAspect="Content" ObjectID="_1706532996" r:id="rId46"/>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1064</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372,4</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159,6</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159,6</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372,4</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42" type="#_x0000_t75" style="width:21pt;height:19.5pt" o:ole="">
                  <v:imagedata r:id="rId47" o:title=""/>
                </v:shape>
                <o:OLEObject Type="Embed" ProgID="Equation.3" ShapeID="_x0000_i1042" DrawAspect="Content" ObjectID="_1706532997" r:id="rId48"/>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133,7</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46,7</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20,15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20,15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46,7</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ВТ-90</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43" type="#_x0000_t75" style="width:19.5pt;height:16.5pt" o:ole="">
                  <v:imagedata r:id="rId49" o:title=""/>
                </v:shape>
                <o:OLEObject Type="Embed" ProgID="Equation.3" ShapeID="_x0000_i1043" DrawAspect="Content" ObjectID="_1706532998" r:id="rId50"/>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1650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577,5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247,5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247,5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577,5</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44" type="#_x0000_t75" style="width:21pt;height:19.5pt" o:ole="">
                  <v:imagedata r:id="rId51" o:title=""/>
                </v:shape>
                <o:OLEObject Type="Embed" ProgID="Equation.3" ShapeID="_x0000_i1044" DrawAspect="Content" ObjectID="_1706532999" r:id="rId52"/>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194</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67,9</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29,1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29,1</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67,9</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МТЗ-1221</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45" type="#_x0000_t75" style="width:19.5pt;height:16.5pt" o:ole="">
                  <v:imagedata r:id="rId53" o:title=""/>
                </v:shape>
                <o:OLEObject Type="Embed" ProgID="Equation.3" ShapeID="_x0000_i1045" DrawAspect="Content" ObjectID="_1706533000" r:id="rId54"/>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1707,2</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597,5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256,1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256,1</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597,5</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46" type="#_x0000_t75" style="width:21pt;height:19.5pt" o:ole="">
                  <v:imagedata r:id="rId55" o:title=""/>
                </v:shape>
                <o:OLEObject Type="Embed" ProgID="Equation.3" ShapeID="_x0000_i1046" DrawAspect="Content" ObjectID="_1706533001" r:id="rId56"/>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278,4</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97,4</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41,7</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41,7</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97,4</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Итого по тракторам</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47" type="#_x0000_t75" style="width:19.5pt;height:16.5pt" o:ole="">
                  <v:imagedata r:id="rId57" o:title=""/>
                </v:shape>
                <o:OLEObject Type="Embed" ProgID="Equation.3" ShapeID="_x0000_i1047" DrawAspect="Content" ObjectID="_1706533002" r:id="rId58"/>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4421,2</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1547,4</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663,2</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663,2</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1547,4</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48" type="#_x0000_t75" style="width:21pt;height:19.5pt" o:ole="">
                  <v:imagedata r:id="rId59" o:title=""/>
                </v:shape>
                <o:OLEObject Type="Embed" ProgID="Equation.3" ShapeID="_x0000_i1048" DrawAspect="Content" ObjectID="_1706533003" r:id="rId60"/>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606,1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212,1</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90,9</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90,9</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212,1</w:t>
            </w:r>
          </w:p>
        </w:tc>
      </w:tr>
      <w:tr w:rsidR="00DB23BC" w:rsidRPr="00FE6833" w:rsidTr="00DB23BC">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Комбайны</w:t>
            </w:r>
          </w:p>
        </w:tc>
        <w:tc>
          <w:tcPr>
            <w:tcW w:w="3655" w:type="pct"/>
            <w:gridSpan w:val="6"/>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Дон</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49" type="#_x0000_t75" style="width:19.5pt;height:16.5pt" o:ole="">
                  <v:imagedata r:id="rId61" o:title=""/>
                </v:shape>
                <o:OLEObject Type="Embed" ProgID="Equation.3" ShapeID="_x0000_i1049" DrawAspect="Content" ObjectID="_1706533004" r:id="rId62"/>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2800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980</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420</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980</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50" type="#_x0000_t75" style="width:21pt;height:19.5pt" o:ole="">
                  <v:imagedata r:id="rId63" o:title=""/>
                </v:shape>
                <o:OLEObject Type="Embed" ProgID="Equation.3" ShapeID="_x0000_i1050" DrawAspect="Content" ObjectID="_1706533005" r:id="rId64"/>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672</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235,2</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100,8</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100,8</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235,2</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Е-273</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51" type="#_x0000_t75" style="width:19.5pt;height:16.5pt" o:ole="">
                  <v:imagedata r:id="rId65" o:title=""/>
                </v:shape>
                <o:OLEObject Type="Embed" ProgID="Equation.3" ShapeID="_x0000_i1051" DrawAspect="Content" ObjectID="_1706533006" r:id="rId66"/>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192,5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82,5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82,5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192,5</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52" type="#_x0000_t75" style="width:21pt;height:19.5pt" o:ole="">
                  <v:imagedata r:id="rId67" o:title=""/>
                </v:shape>
                <o:OLEObject Type="Embed" ProgID="Equation.3" ShapeID="_x0000_i1052" DrawAspect="Content" ObjectID="_1706533007" r:id="rId68"/>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Итого по комбайнам</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53" type="#_x0000_t75" style="width:19.5pt;height:16.5pt" o:ole="">
                  <v:imagedata r:id="rId69" o:title=""/>
                </v:shape>
                <o:OLEObject Type="Embed" ProgID="Equation.3" ShapeID="_x0000_i1053" DrawAspect="Content" ObjectID="_1706533008" r:id="rId70"/>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3300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1172,5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502,5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502,5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1172,5</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54" type="#_x0000_t75" style="width:21pt;height:19.5pt" o:ole="">
                  <v:imagedata r:id="rId71" o:title=""/>
                </v:shape>
                <o:OLEObject Type="Embed" ProgID="Equation.3" ShapeID="_x0000_i1054" DrawAspect="Content" ObjectID="_1706533009" r:id="rId72"/>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670</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234,5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100,5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100,5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234,5</w:t>
            </w:r>
          </w:p>
        </w:tc>
      </w:tr>
      <w:tr w:rsidR="00DB23BC" w:rsidRPr="00FE6833" w:rsidTr="00DB23BC">
        <w:tc>
          <w:tcPr>
            <w:tcW w:w="1345" w:type="pct"/>
            <w:vMerge w:val="restar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Сельхозмашины</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0" w:dyaOrig="340">
                <v:shape id="_x0000_i1055" type="#_x0000_t75" style="width:19.5pt;height:16.5pt" o:ole="">
                  <v:imagedata r:id="rId73" o:title=""/>
                </v:shape>
                <o:OLEObject Type="Embed" ProgID="Equation.3" ShapeID="_x0000_i1055" DrawAspect="Content" ObjectID="_1706533010" r:id="rId74"/>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387</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133,5</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58,05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58,05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133,5</w:t>
            </w:r>
          </w:p>
        </w:tc>
      </w:tr>
      <w:tr w:rsidR="00DB23BC" w:rsidRPr="00FE6833" w:rsidTr="00DB23BC">
        <w:tc>
          <w:tcPr>
            <w:tcW w:w="1345" w:type="pct"/>
            <w:vMerge/>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420" w:dyaOrig="380">
                <v:shape id="_x0000_i1056" type="#_x0000_t75" style="width:21pt;height:19.5pt" o:ole="">
                  <v:imagedata r:id="rId75" o:title=""/>
                </v:shape>
                <o:OLEObject Type="Embed" ProgID="Equation.3" ShapeID="_x0000_i1056" DrawAspect="Content" ObjectID="_1706533011" r:id="rId76"/>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2576</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901,6</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386,4</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386,4</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901,6</w:t>
            </w:r>
          </w:p>
        </w:tc>
      </w:tr>
      <w:tr w:rsidR="00DB23BC" w:rsidRPr="00FE6833" w:rsidTr="00DB23BC">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 ремонт</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12010,3</w:t>
            </w:r>
          </w:p>
        </w:tc>
        <w:tc>
          <w:tcPr>
            <w:tcW w:w="573" w:type="pct"/>
          </w:tcPr>
          <w:p w:rsidR="00DB23BC" w:rsidRPr="00FE6833" w:rsidRDefault="00DB23BC" w:rsidP="00714895">
            <w:pPr>
              <w:tabs>
                <w:tab w:val="left" w:pos="91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4203,6</w:t>
            </w:r>
          </w:p>
        </w:tc>
        <w:tc>
          <w:tcPr>
            <w:tcW w:w="574" w:type="pct"/>
          </w:tcPr>
          <w:p w:rsidR="00DB23BC" w:rsidRPr="00FE6833" w:rsidRDefault="00DB23BC" w:rsidP="00714895">
            <w:pPr>
              <w:tabs>
                <w:tab w:val="left" w:pos="886"/>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1801,5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1801,5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4203,6</w:t>
            </w:r>
          </w:p>
        </w:tc>
      </w:tr>
      <w:tr w:rsidR="00DB23BC" w:rsidRPr="00FE6833" w:rsidTr="00DB23BC">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 ТО</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ТО</w: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2380,1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833,03</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357,01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357,01</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833,03</w:t>
            </w:r>
          </w:p>
        </w:tc>
      </w:tr>
      <w:tr w:rsidR="00DB23BC" w:rsidRPr="00FE6833" w:rsidTr="00DB23BC">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 основных работ по МТП</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2"/>
                <w:sz w:val="28"/>
                <w:szCs w:val="28"/>
              </w:rPr>
              <w:object w:dxaOrig="540" w:dyaOrig="360">
                <v:shape id="_x0000_i1057" type="#_x0000_t75" style="width:27pt;height:18.75pt" o:ole="">
                  <v:imagedata r:id="rId77" o:title=""/>
                </v:shape>
                <o:OLEObject Type="Embed" ProgID="Equation.3" ShapeID="_x0000_i1057" DrawAspect="Content" ObjectID="_1706533012" r:id="rId78"/>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14390,3</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5036,6</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2158,5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2158,5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5036,5</w:t>
            </w:r>
          </w:p>
        </w:tc>
      </w:tr>
      <w:tr w:rsidR="00DB23BC" w:rsidRPr="00FE6833" w:rsidTr="00DB23BC">
        <w:trPr>
          <w:trHeight w:val="702"/>
        </w:trPr>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Итого дополнительных работ</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540" w:dyaOrig="380">
                <v:shape id="_x0000_i1058" type="#_x0000_t75" style="width:27pt;height:19.5pt" o:ole="">
                  <v:imagedata r:id="rId79" o:title=""/>
                </v:shape>
                <o:OLEObject Type="Embed" ProgID="Equation.3" ShapeID="_x0000_i1058" DrawAspect="Content" ObjectID="_1706533013" r:id="rId80"/>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4317,1</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1510,9</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647,5</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647,5</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1510, 9</w:t>
            </w:r>
          </w:p>
        </w:tc>
      </w:tr>
      <w:tr w:rsidR="00DB23BC" w:rsidRPr="00FE6833" w:rsidTr="00DB23BC">
        <w:trPr>
          <w:trHeight w:val="702"/>
        </w:trPr>
        <w:tc>
          <w:tcPr>
            <w:tcW w:w="1345" w:type="pct"/>
          </w:tcPr>
          <w:p w:rsidR="00DB23BC" w:rsidRPr="00FE6833" w:rsidRDefault="00DB23BC" w:rsidP="00714895">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 ЦРМ</w:t>
            </w:r>
          </w:p>
        </w:tc>
        <w:tc>
          <w:tcPr>
            <w:tcW w:w="73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position w:val="-14"/>
                <w:sz w:val="28"/>
                <w:szCs w:val="28"/>
              </w:rPr>
            </w:pPr>
            <w:r w:rsidRPr="00FE6833">
              <w:rPr>
                <w:rFonts w:ascii="Times New Roman" w:eastAsia="Times New Roman" w:hAnsi="Times New Roman" w:cs="Times New Roman"/>
                <w:position w:val="-10"/>
                <w:sz w:val="28"/>
                <w:szCs w:val="28"/>
              </w:rPr>
              <w:object w:dxaOrig="620" w:dyaOrig="320">
                <v:shape id="_x0000_i1059" type="#_x0000_t75" style="width:30.75pt;height:16.5pt" o:ole="">
                  <v:imagedata r:id="rId81" o:title=""/>
                </v:shape>
                <o:OLEObject Type="Embed" ProgID="Equation.3" ShapeID="_x0000_i1059" DrawAspect="Content" ObjectID="_1706533014" r:id="rId82"/>
              </w:object>
            </w:r>
          </w:p>
        </w:tc>
        <w:tc>
          <w:tcPr>
            <w:tcW w:w="645"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18707</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6547,4</w:t>
            </w:r>
          </w:p>
        </w:tc>
        <w:tc>
          <w:tcPr>
            <w:tcW w:w="574"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2806,2</w:t>
            </w:r>
          </w:p>
        </w:tc>
        <w:tc>
          <w:tcPr>
            <w:tcW w:w="573"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2806,2</w:t>
            </w:r>
          </w:p>
        </w:tc>
        <w:tc>
          <w:tcPr>
            <w:tcW w:w="556" w:type="pct"/>
          </w:tcPr>
          <w:p w:rsidR="00DB23BC" w:rsidRPr="00FE6833" w:rsidRDefault="00DB23BC" w:rsidP="00714895">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6547,5</w:t>
            </w:r>
          </w:p>
        </w:tc>
      </w:tr>
    </w:tbl>
    <w:p w:rsidR="00F600BF" w:rsidRPr="00FE6833" w:rsidRDefault="00F600BF" w:rsidP="00F600BF">
      <w:pPr>
        <w:shd w:val="clear" w:color="auto" w:fill="FFFFFF"/>
        <w:spacing w:after="0" w:line="360" w:lineRule="auto"/>
        <w:ind w:left="851"/>
        <w:jc w:val="center"/>
        <w:rPr>
          <w:rFonts w:ascii="Times New Roman" w:eastAsia="Times New Roman" w:hAnsi="Times New Roman" w:cs="Times New Roman"/>
          <w:b/>
          <w:sz w:val="28"/>
          <w:szCs w:val="28"/>
        </w:rPr>
      </w:pPr>
    </w:p>
    <w:p w:rsidR="001135E9" w:rsidRPr="00FE6833" w:rsidRDefault="00DB23BC" w:rsidP="003731FF">
      <w:pPr>
        <w:pStyle w:val="a5"/>
        <w:numPr>
          <w:ilvl w:val="1"/>
          <w:numId w:val="5"/>
        </w:numPr>
        <w:shd w:val="clear" w:color="auto" w:fill="FFFFFF"/>
        <w:spacing w:after="0" w:line="360" w:lineRule="auto"/>
        <w:ind w:left="0"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График загрузки мастерской</w:t>
      </w:r>
    </w:p>
    <w:p w:rsidR="00714895" w:rsidRPr="00FE6833" w:rsidRDefault="00714895" w:rsidP="00385F70">
      <w:pPr>
        <w:pStyle w:val="a5"/>
        <w:shd w:val="clear" w:color="auto" w:fill="FFFFFF"/>
        <w:spacing w:after="0" w:line="360" w:lineRule="auto"/>
        <w:ind w:left="0" w:firstLine="709"/>
        <w:jc w:val="both"/>
        <w:rPr>
          <w:rFonts w:ascii="Times New Roman" w:eastAsia="Times New Roman" w:hAnsi="Times New Roman" w:cs="Times New Roman"/>
          <w:b/>
          <w:sz w:val="28"/>
          <w:szCs w:val="28"/>
        </w:rPr>
      </w:pPr>
    </w:p>
    <w:p w:rsidR="001135E9" w:rsidRPr="00FE6833" w:rsidRDefault="001135E9" w:rsidP="00385F70">
      <w:pPr>
        <w:shd w:val="clear" w:color="auto" w:fill="FFFFFF"/>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Согласно годовому плану работы мастерской строим график загрузки.</w:t>
      </w:r>
    </w:p>
    <w:p w:rsidR="001135E9" w:rsidRPr="00FE6833" w:rsidRDefault="001135E9" w:rsidP="00385F70">
      <w:pPr>
        <w:spacing w:after="0" w:line="360" w:lineRule="auto"/>
        <w:ind w:firstLine="709"/>
        <w:jc w:val="both"/>
        <w:rPr>
          <w:rFonts w:ascii="Times New Roman" w:eastAsia="Times New Roman" w:hAnsi="Times New Roman" w:cs="Times New Roman"/>
          <w:color w:val="000000"/>
          <w:sz w:val="28"/>
          <w:szCs w:val="28"/>
        </w:rPr>
      </w:pPr>
      <w:r w:rsidRPr="00FE6833">
        <w:rPr>
          <w:rFonts w:ascii="Times New Roman" w:eastAsia="Times New Roman" w:hAnsi="Times New Roman" w:cs="Times New Roman"/>
          <w:color w:val="000000"/>
          <w:sz w:val="28"/>
          <w:szCs w:val="28"/>
        </w:rPr>
        <w:t>Для ремонтных мастерских общего назначения хозяйств составляют график загрузки, который оформляют на основе данных годовой программы ремонта и календарного плана ее выполнения. Он необходим для планирования равномерности работы предприятия.</w:t>
      </w:r>
    </w:p>
    <w:p w:rsidR="001135E9" w:rsidRPr="00FE6833" w:rsidRDefault="001135E9" w:rsidP="00385F70">
      <w:pPr>
        <w:spacing w:after="0" w:line="360" w:lineRule="auto"/>
        <w:ind w:firstLine="709"/>
        <w:jc w:val="both"/>
        <w:rPr>
          <w:rFonts w:ascii="Times New Roman" w:eastAsia="Times New Roman" w:hAnsi="Times New Roman" w:cs="Times New Roman"/>
          <w:color w:val="000000"/>
          <w:sz w:val="28"/>
          <w:szCs w:val="28"/>
        </w:rPr>
      </w:pPr>
      <w:r w:rsidRPr="00FE6833">
        <w:rPr>
          <w:rFonts w:ascii="Times New Roman" w:eastAsia="Times New Roman" w:hAnsi="Times New Roman" w:cs="Times New Roman"/>
          <w:color w:val="000000"/>
          <w:sz w:val="28"/>
          <w:szCs w:val="28"/>
        </w:rPr>
        <w:t>График строят в прямоугольных координатах нарастающим итогом. Ось абсцисс разбивают по кварталам, а по оси ординат — трудоёмкость ремонтных работ в мастерской.</w:t>
      </w:r>
    </w:p>
    <w:p w:rsidR="001135E9" w:rsidRPr="00FE6833" w:rsidRDefault="001135E9" w:rsidP="00385F70">
      <w:pPr>
        <w:spacing w:after="0" w:line="360" w:lineRule="auto"/>
        <w:ind w:firstLine="709"/>
        <w:jc w:val="both"/>
        <w:rPr>
          <w:rFonts w:ascii="Times New Roman" w:eastAsia="Times New Roman" w:hAnsi="Times New Roman" w:cs="Times New Roman"/>
          <w:color w:val="000000"/>
          <w:sz w:val="28"/>
          <w:szCs w:val="28"/>
        </w:rPr>
      </w:pPr>
      <w:r w:rsidRPr="00FE6833">
        <w:rPr>
          <w:rFonts w:ascii="Times New Roman" w:eastAsia="Times New Roman" w:hAnsi="Times New Roman" w:cs="Times New Roman"/>
          <w:color w:val="000000"/>
          <w:sz w:val="28"/>
          <w:szCs w:val="28"/>
        </w:rPr>
        <w:t xml:space="preserve">График загрузки мастерской, таким образом, представляет собой сумму прямоугольников, каждый из которых занимает площадь, равную (в </w:t>
      </w:r>
      <w:r w:rsidRPr="00FE6833">
        <w:rPr>
          <w:rFonts w:ascii="Times New Roman" w:eastAsia="Times New Roman" w:hAnsi="Times New Roman" w:cs="Times New Roman"/>
          <w:color w:val="000000"/>
          <w:sz w:val="28"/>
          <w:szCs w:val="28"/>
        </w:rPr>
        <w:lastRenderedPageBreak/>
        <w:t>масштабе) объему того или иного вида работ в часах рабочего времени. Прямоугольники на графике стремятся разместить так, чтобы обеспечить более равномерную загрузку мастерской в течение года, не нарушая сроков проведения ремонтно-обслуживающих работ.</w:t>
      </w:r>
    </w:p>
    <w:p w:rsidR="001135E9" w:rsidRPr="00FE6833" w:rsidRDefault="001135E9" w:rsidP="00385F70">
      <w:pPr>
        <w:spacing w:after="0" w:line="360" w:lineRule="auto"/>
        <w:ind w:firstLine="709"/>
        <w:jc w:val="both"/>
        <w:rPr>
          <w:rFonts w:ascii="Times New Roman" w:eastAsia="Times New Roman" w:hAnsi="Times New Roman" w:cs="Times New Roman"/>
          <w:color w:val="000000"/>
          <w:sz w:val="28"/>
          <w:szCs w:val="28"/>
        </w:rPr>
      </w:pPr>
      <w:r w:rsidRPr="00FE6833">
        <w:rPr>
          <w:rFonts w:ascii="Times New Roman" w:eastAsia="Times New Roman" w:hAnsi="Times New Roman" w:cs="Times New Roman"/>
          <w:color w:val="000000"/>
          <w:sz w:val="28"/>
          <w:szCs w:val="28"/>
        </w:rPr>
        <w:t>При планировании загрузки ремонтной мастерской следует исходить из пропускной способности этой мастерской во избежание большой перегрузки или недогрузки.</w:t>
      </w:r>
    </w:p>
    <w:p w:rsidR="00DB23BC" w:rsidRPr="00FE6833" w:rsidRDefault="001135E9"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color w:val="000000"/>
          <w:sz w:val="28"/>
          <w:szCs w:val="28"/>
        </w:rPr>
        <w:t>Под пропускной способностью мастерской понимается то число машин, которое можно отремонтировать в ней за заданный период времени</w:t>
      </w:r>
      <w:r w:rsidR="00200EA8" w:rsidRPr="00FE6833">
        <w:rPr>
          <w:rFonts w:ascii="Times New Roman" w:eastAsia="Times New Roman" w:hAnsi="Times New Roman" w:cs="Times New Roman"/>
          <w:color w:val="000000"/>
          <w:sz w:val="28"/>
          <w:szCs w:val="28"/>
        </w:rPr>
        <w:t>.</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Для градуировки вертикальной оси необходимо сориентироваться в положении самого высокого элемента графика. Для этого из годового плана загрузки ЦРМ берем суммарную трудоемкость наиболее загруженного квартала и разделим ось трудоемкости.</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Последовательно отмечаем на графике трудоемкости различных видов работ по кварталам нарастающими итогами. Неравномерность загрузки ремонтной мастерской по кварталам устраняем дополнительными работами.</w:t>
      </w:r>
    </w:p>
    <w:p w:rsidR="00470E28" w:rsidRPr="00FE6833" w:rsidRDefault="00470E28" w:rsidP="00385F70">
      <w:pPr>
        <w:tabs>
          <w:tab w:val="left" w:pos="9540"/>
        </w:tabs>
        <w:spacing w:after="0" w:line="360" w:lineRule="auto"/>
        <w:ind w:firstLine="709"/>
        <w:jc w:val="both"/>
        <w:rPr>
          <w:rFonts w:ascii="Times New Roman" w:eastAsia="Times New Roman" w:hAnsi="Times New Roman" w:cs="Times New Roman"/>
          <w:sz w:val="28"/>
          <w:szCs w:val="28"/>
        </w:rPr>
      </w:pPr>
    </w:p>
    <w:p w:rsidR="00DB23BC" w:rsidRPr="00FE6833" w:rsidRDefault="00DB23BC" w:rsidP="003731FF">
      <w:pPr>
        <w:tabs>
          <w:tab w:val="left" w:pos="9540"/>
        </w:tabs>
        <w:spacing w:after="0" w:line="360" w:lineRule="auto"/>
        <w:ind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4</w:t>
      </w:r>
      <w:r w:rsidR="00470E28" w:rsidRPr="00FE6833">
        <w:rPr>
          <w:rFonts w:ascii="Times New Roman" w:eastAsia="Times New Roman" w:hAnsi="Times New Roman" w:cs="Times New Roman"/>
          <w:b/>
          <w:sz w:val="28"/>
          <w:szCs w:val="28"/>
        </w:rPr>
        <w:t>.</w:t>
      </w:r>
      <w:r w:rsidRPr="00FE6833">
        <w:rPr>
          <w:rFonts w:ascii="Times New Roman" w:eastAsia="Times New Roman" w:hAnsi="Times New Roman" w:cs="Times New Roman"/>
          <w:b/>
          <w:sz w:val="28"/>
          <w:szCs w:val="28"/>
        </w:rPr>
        <w:t xml:space="preserve"> Расчёт участка мастерской</w:t>
      </w:r>
    </w:p>
    <w:p w:rsidR="000D4B63" w:rsidRPr="00FE6833" w:rsidRDefault="000D4B63" w:rsidP="003731FF">
      <w:pPr>
        <w:tabs>
          <w:tab w:val="left" w:pos="9540"/>
        </w:tabs>
        <w:spacing w:after="0" w:line="360" w:lineRule="auto"/>
        <w:ind w:firstLine="709"/>
        <w:jc w:val="center"/>
        <w:rPr>
          <w:rFonts w:ascii="Times New Roman" w:eastAsia="Times New Roman" w:hAnsi="Times New Roman" w:cs="Times New Roman"/>
          <w:b/>
          <w:sz w:val="28"/>
          <w:szCs w:val="28"/>
        </w:rPr>
      </w:pPr>
    </w:p>
    <w:p w:rsidR="00DB23BC" w:rsidRPr="00FE6833" w:rsidRDefault="00470E28" w:rsidP="003731FF">
      <w:pPr>
        <w:tabs>
          <w:tab w:val="left" w:pos="9540"/>
        </w:tabs>
        <w:spacing w:after="0" w:line="360" w:lineRule="auto"/>
        <w:ind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4.1 Общие сведения об участке</w:t>
      </w:r>
    </w:p>
    <w:p w:rsidR="00714895" w:rsidRPr="00FE6833" w:rsidRDefault="00714895" w:rsidP="00385F70">
      <w:pPr>
        <w:tabs>
          <w:tab w:val="left" w:pos="9540"/>
        </w:tabs>
        <w:spacing w:after="0" w:line="360" w:lineRule="auto"/>
        <w:ind w:firstLine="709"/>
        <w:jc w:val="both"/>
        <w:rPr>
          <w:rFonts w:ascii="Times New Roman" w:eastAsia="Times New Roman" w:hAnsi="Times New Roman" w:cs="Times New Roman"/>
          <w:b/>
          <w:sz w:val="28"/>
          <w:szCs w:val="28"/>
        </w:rPr>
      </w:pP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Топливныйучастокпредназначендлявыполненияследующихвидовработ</w:t>
      </w:r>
      <w:r w:rsidRPr="00FE6833">
        <w:rPr>
          <w:rFonts w:ascii="Times New Roman" w:eastAsia="Times New Roman" w:hAnsi="Times New Roman" w:cs="Times New Roman"/>
          <w:sz w:val="28"/>
          <w:szCs w:val="28"/>
          <w:shd w:val="clear" w:color="auto" w:fill="FFFFFF"/>
        </w:rPr>
        <w:t>регулировки и мелкого ремонта приборов</w:t>
      </w:r>
      <w:r w:rsidRPr="00FE6833">
        <w:rPr>
          <w:rFonts w:ascii="Times New Roman" w:eastAsia="Times New Roman" w:hAnsi="Times New Roman" w:cs="Times New Roman"/>
          <w:sz w:val="28"/>
          <w:szCs w:val="28"/>
        </w:rPr>
        <w:t xml:space="preserve">, а так же </w:t>
      </w:r>
      <w:r w:rsidRPr="00FE6833">
        <w:rPr>
          <w:rFonts w:ascii="Times New Roman" w:eastAsia="Times New Roman" w:hAnsi="Times New Roman" w:cs="Times New Roman"/>
          <w:sz w:val="28"/>
          <w:szCs w:val="28"/>
          <w:shd w:val="clear" w:color="auto" w:fill="FFFFFF"/>
        </w:rPr>
        <w:t>системы питания</w:t>
      </w:r>
      <w:r w:rsidRPr="00FE6833">
        <w:rPr>
          <w:rFonts w:ascii="Times New Roman" w:eastAsia="Times New Roman" w:hAnsi="Times New Roman" w:cs="Times New Roman"/>
          <w:sz w:val="28"/>
          <w:szCs w:val="28"/>
        </w:rPr>
        <w:t>.</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Вболеекрупныхотделениях (типы IV—VI) возможнатакже</w:t>
      </w:r>
      <w:r w:rsidRPr="00FE6833">
        <w:rPr>
          <w:rFonts w:ascii="Times New Roman" w:eastAsia="Times New Roman" w:hAnsi="Times New Roman" w:cs="Times New Roman"/>
          <w:sz w:val="28"/>
          <w:szCs w:val="28"/>
          <w:shd w:val="clear" w:color="auto" w:fill="FFFFFF"/>
        </w:rPr>
        <w:t>проверка на специальных стендах и приборах проверяют и регулируют карбюраторы, бензонасосы, форсунки.</w:t>
      </w: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Годовую трудоемкость работ на конкретном производственном участке определяют в процентном отношении от суммарной трудоемкости по видам работ. Эти проценты выбирают для условий данного проекта из таблицы. </w:t>
      </w:r>
      <w:r w:rsidRPr="00FE6833">
        <w:rPr>
          <w:rFonts w:ascii="Times New Roman" w:eastAsia="Times New Roman" w:hAnsi="Times New Roman" w:cs="Times New Roman"/>
          <w:sz w:val="28"/>
          <w:szCs w:val="28"/>
        </w:rPr>
        <w:lastRenderedPageBreak/>
        <w:t>Выбранные проценты и результаты расчетов сводим ведомость по предлагаемой форме:</w:t>
      </w:r>
    </w:p>
    <w:p w:rsidR="00714895" w:rsidRPr="00FE6833" w:rsidRDefault="00714895" w:rsidP="00385F70">
      <w:pPr>
        <w:spacing w:after="0" w:line="360" w:lineRule="auto"/>
        <w:ind w:firstLine="709"/>
        <w:jc w:val="both"/>
        <w:rPr>
          <w:rFonts w:ascii="Times New Roman" w:eastAsia="Times New Roman" w:hAnsi="Times New Roman" w:cs="Times New Roman"/>
          <w:sz w:val="28"/>
          <w:szCs w:val="28"/>
        </w:rPr>
      </w:pPr>
    </w:p>
    <w:p w:rsidR="00DB23BC" w:rsidRPr="00FE6833" w:rsidRDefault="00DB23BC" w:rsidP="003731FF">
      <w:pPr>
        <w:tabs>
          <w:tab w:val="left" w:pos="9540"/>
        </w:tabs>
        <w:spacing w:after="0" w:line="360" w:lineRule="auto"/>
        <w:ind w:firstLine="709"/>
        <w:jc w:val="center"/>
        <w:rPr>
          <w:rFonts w:ascii="Times New Roman" w:eastAsia="Times New Roman" w:hAnsi="Times New Roman" w:cs="Times New Roman"/>
          <w:b/>
          <w:sz w:val="28"/>
          <w:szCs w:val="28"/>
        </w:rPr>
      </w:pPr>
      <w:r w:rsidRPr="00FE6833">
        <w:rPr>
          <w:rFonts w:ascii="Times New Roman" w:eastAsia="Times New Roman" w:hAnsi="Times New Roman" w:cs="Times New Roman"/>
          <w:b/>
          <w:sz w:val="28"/>
          <w:szCs w:val="28"/>
        </w:rPr>
        <w:t>4.2 Определение трудоемкости ремонтных работ на участк</w:t>
      </w:r>
      <w:r w:rsidR="00714895" w:rsidRPr="00FE6833">
        <w:rPr>
          <w:rFonts w:ascii="Times New Roman" w:eastAsia="Times New Roman" w:hAnsi="Times New Roman" w:cs="Times New Roman"/>
          <w:b/>
          <w:sz w:val="28"/>
          <w:szCs w:val="28"/>
        </w:rPr>
        <w:t>е</w:t>
      </w:r>
    </w:p>
    <w:p w:rsidR="00714895" w:rsidRPr="00FE6833" w:rsidRDefault="00714895" w:rsidP="00385F70">
      <w:pPr>
        <w:tabs>
          <w:tab w:val="left" w:pos="9540"/>
        </w:tabs>
        <w:spacing w:after="0" w:line="360" w:lineRule="auto"/>
        <w:ind w:firstLine="709"/>
        <w:jc w:val="both"/>
        <w:rPr>
          <w:rFonts w:ascii="Times New Roman" w:eastAsia="Times New Roman" w:hAnsi="Times New Roman" w:cs="Times New Roman"/>
          <w:b/>
          <w:sz w:val="28"/>
          <w:szCs w:val="28"/>
        </w:rPr>
      </w:pPr>
    </w:p>
    <w:p w:rsidR="00DB23BC" w:rsidRPr="00FE6833" w:rsidRDefault="00670C6E" w:rsidP="00670C6E">
      <w:pPr>
        <w:tabs>
          <w:tab w:val="left" w:pos="9540"/>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r w:rsidR="00470E28" w:rsidRPr="00FE6833">
        <w:rPr>
          <w:rFonts w:ascii="Times New Roman" w:eastAsia="Times New Roman" w:hAnsi="Times New Roman" w:cs="Times New Roman"/>
          <w:sz w:val="28"/>
          <w:szCs w:val="28"/>
        </w:rPr>
        <w:t xml:space="preserve"> 13</w:t>
      </w:r>
      <w:r w:rsidR="00714895" w:rsidRPr="00FE6833">
        <w:rPr>
          <w:rFonts w:ascii="Times New Roman" w:eastAsia="Times New Roman" w:hAnsi="Times New Roman" w:cs="Times New Roman"/>
          <w:sz w:val="28"/>
          <w:szCs w:val="28"/>
        </w:rPr>
        <w:t xml:space="preserve"> -</w:t>
      </w:r>
      <w:r w:rsidR="00DB23BC" w:rsidRPr="00FE68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DB23BC" w:rsidRPr="00FE6833">
        <w:rPr>
          <w:rFonts w:ascii="Times New Roman" w:eastAsia="Times New Roman" w:hAnsi="Times New Roman" w:cs="Times New Roman"/>
          <w:sz w:val="28"/>
          <w:szCs w:val="28"/>
        </w:rPr>
        <w:t>Ведомость загрузки</w:t>
      </w:r>
      <w:r>
        <w:rPr>
          <w:rFonts w:ascii="Times New Roman" w:eastAsia="Times New Roman" w:hAnsi="Times New Roman" w:cs="Times New Roman"/>
          <w:sz w:val="28"/>
          <w:szCs w:val="28"/>
        </w:rPr>
        <w:t xml:space="preserve"> </w:t>
      </w:r>
      <w:r w:rsidR="00DB23BC" w:rsidRPr="00FE6833">
        <w:rPr>
          <w:rFonts w:ascii="Times New Roman" w:eastAsia="Times New Roman" w:hAnsi="Times New Roman" w:cs="Times New Roman"/>
          <w:sz w:val="28"/>
          <w:szCs w:val="28"/>
        </w:rPr>
        <w:t>производственного участк</w:t>
      </w:r>
      <w:r w:rsidR="00714895" w:rsidRPr="00FE6833">
        <w:rPr>
          <w:rFonts w:ascii="Times New Roman" w:eastAsia="Times New Roman" w:hAnsi="Times New Roman" w:cs="Times New Roman"/>
          <w:sz w:val="28"/>
          <w:szCs w:val="28"/>
        </w:rPr>
        <w:t>а</w:t>
      </w:r>
    </w:p>
    <w:p w:rsidR="00DB23BC" w:rsidRPr="00FE6833" w:rsidRDefault="00DB23BC" w:rsidP="00DB23BC">
      <w:pPr>
        <w:tabs>
          <w:tab w:val="left" w:pos="9540"/>
        </w:tabs>
        <w:spacing w:after="0" w:line="240" w:lineRule="auto"/>
        <w:ind w:right="180" w:firstLine="567"/>
        <w:jc w:val="center"/>
        <w:rPr>
          <w:rFonts w:ascii="Times New Roman" w:eastAsia="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29"/>
        <w:gridCol w:w="3105"/>
        <w:gridCol w:w="1693"/>
        <w:gridCol w:w="1803"/>
      </w:tblGrid>
      <w:tr w:rsidR="00DB23BC" w:rsidRPr="00FE6833" w:rsidTr="00DB23BC">
        <w:trPr>
          <w:trHeight w:val="318"/>
        </w:trPr>
        <w:tc>
          <w:tcPr>
            <w:tcW w:w="2929" w:type="dxa"/>
            <w:vMerge w:val="restart"/>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Наименование работ</w:t>
            </w:r>
          </w:p>
        </w:tc>
        <w:tc>
          <w:tcPr>
            <w:tcW w:w="3105" w:type="dxa"/>
            <w:vMerge w:val="restart"/>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Суммарная годовая трудоемкость, </w:t>
            </w:r>
            <w:r w:rsidRPr="00FE6833">
              <w:rPr>
                <w:rFonts w:ascii="Times New Roman" w:eastAsia="Times New Roman" w:hAnsi="Times New Roman" w:cs="Times New Roman"/>
                <w:position w:val="-6"/>
                <w:sz w:val="28"/>
                <w:szCs w:val="28"/>
              </w:rPr>
              <w:object w:dxaOrig="680" w:dyaOrig="220">
                <v:shape id="_x0000_i1060" type="#_x0000_t75" style="width:45pt;height:13.5pt" o:ole="">
                  <v:imagedata r:id="rId83" o:title=""/>
                </v:shape>
                <o:OLEObject Type="Embed" ProgID="Equation.3" ShapeID="_x0000_i1060" DrawAspect="Content" ObjectID="_1706533015" r:id="rId84"/>
              </w:object>
            </w:r>
          </w:p>
        </w:tc>
        <w:tc>
          <w:tcPr>
            <w:tcW w:w="3496" w:type="dxa"/>
            <w:gridSpan w:val="2"/>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 том числе на участке</w:t>
            </w:r>
          </w:p>
        </w:tc>
      </w:tr>
      <w:tr w:rsidR="00DB23BC" w:rsidRPr="00FE6833" w:rsidTr="00DB23BC">
        <w:trPr>
          <w:trHeight w:val="575"/>
        </w:trPr>
        <w:tc>
          <w:tcPr>
            <w:tcW w:w="2929" w:type="dxa"/>
            <w:vMerge/>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p>
        </w:tc>
        <w:tc>
          <w:tcPr>
            <w:tcW w:w="3105" w:type="dxa"/>
            <w:vMerge/>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p>
        </w:tc>
        <w:tc>
          <w:tcPr>
            <w:tcW w:w="169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position w:val="-6"/>
                <w:sz w:val="28"/>
                <w:szCs w:val="28"/>
              </w:rPr>
              <w:object w:dxaOrig="680" w:dyaOrig="220">
                <v:shape id="_x0000_i1061" type="#_x0000_t75" style="width:45pt;height:13.5pt" o:ole="">
                  <v:imagedata r:id="rId85" o:title=""/>
                </v:shape>
                <o:OLEObject Type="Embed" ProgID="Equation.3" ShapeID="_x0000_i1061" DrawAspect="Content" ObjectID="_1706533016" r:id="rId86"/>
              </w:object>
            </w:r>
          </w:p>
        </w:tc>
      </w:tr>
      <w:tr w:rsidR="00DB23BC" w:rsidRPr="00FE6833" w:rsidTr="00DB23BC">
        <w:trPr>
          <w:trHeight w:val="952"/>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Текущий ремонт гусеничных тракторов</w:t>
            </w:r>
          </w:p>
        </w:tc>
        <w:tc>
          <w:tcPr>
            <w:tcW w:w="3105"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1650</w:t>
            </w:r>
          </w:p>
        </w:tc>
        <w:tc>
          <w:tcPr>
            <w:tcW w:w="169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w:t>
            </w: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155,5</w:t>
            </w:r>
          </w:p>
        </w:tc>
      </w:tr>
      <w:tr w:rsidR="00DB23BC" w:rsidRPr="00FE6833" w:rsidTr="00DB23BC">
        <w:trPr>
          <w:trHeight w:val="599"/>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Текущий ремонт колесных тракторов</w:t>
            </w:r>
          </w:p>
        </w:tc>
        <w:tc>
          <w:tcPr>
            <w:tcW w:w="3105"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1064</w:t>
            </w:r>
          </w:p>
        </w:tc>
        <w:tc>
          <w:tcPr>
            <w:tcW w:w="169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7,8</w:t>
            </w: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82,992</w:t>
            </w:r>
          </w:p>
        </w:tc>
      </w:tr>
      <w:tr w:rsidR="00DB23BC" w:rsidRPr="00FE6833" w:rsidTr="00DB23BC">
        <w:trPr>
          <w:trHeight w:val="598"/>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Работы по ТО тракторов</w:t>
            </w:r>
          </w:p>
        </w:tc>
        <w:tc>
          <w:tcPr>
            <w:tcW w:w="3105"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2068,4</w:t>
            </w:r>
          </w:p>
        </w:tc>
        <w:tc>
          <w:tcPr>
            <w:tcW w:w="169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248,208</w:t>
            </w:r>
          </w:p>
        </w:tc>
      </w:tr>
      <w:tr w:rsidR="00DB23BC" w:rsidRPr="00FE6833" w:rsidTr="00DB23BC">
        <w:trPr>
          <w:trHeight w:val="402"/>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Текущий ремонт комбайнов</w:t>
            </w:r>
          </w:p>
        </w:tc>
        <w:tc>
          <w:tcPr>
            <w:tcW w:w="3105" w:type="dxa"/>
            <w:tcBorders>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2350</w:t>
            </w:r>
          </w:p>
        </w:tc>
        <w:tc>
          <w:tcPr>
            <w:tcW w:w="1693" w:type="dxa"/>
            <w:tcBorders>
              <w:left w:val="single" w:sz="4" w:space="0" w:color="auto"/>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8,9</w:t>
            </w:r>
          </w:p>
        </w:tc>
        <w:tc>
          <w:tcPr>
            <w:tcW w:w="1803" w:type="dxa"/>
            <w:tcBorders>
              <w:lef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lang w:val="en-US"/>
              </w:rPr>
            </w:pPr>
            <w:r w:rsidRPr="00FE6833">
              <w:rPr>
                <w:rFonts w:ascii="Times New Roman" w:eastAsia="Times New Roman" w:hAnsi="Times New Roman" w:cs="Times New Roman"/>
                <w:sz w:val="28"/>
                <w:szCs w:val="28"/>
              </w:rPr>
              <w:t>298,15</w:t>
            </w:r>
          </w:p>
        </w:tc>
      </w:tr>
      <w:tr w:rsidR="00DB23BC" w:rsidRPr="00FE6833" w:rsidTr="00DB23BC">
        <w:trPr>
          <w:trHeight w:val="402"/>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Работы по ТО комбайнов</w:t>
            </w:r>
          </w:p>
        </w:tc>
        <w:tc>
          <w:tcPr>
            <w:tcW w:w="3105" w:type="dxa"/>
            <w:tcBorders>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92,265</w:t>
            </w:r>
          </w:p>
        </w:tc>
        <w:tc>
          <w:tcPr>
            <w:tcW w:w="1693" w:type="dxa"/>
            <w:tcBorders>
              <w:left w:val="single" w:sz="4" w:space="0" w:color="auto"/>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8,9</w:t>
            </w:r>
          </w:p>
        </w:tc>
        <w:tc>
          <w:tcPr>
            <w:tcW w:w="1803" w:type="dxa"/>
            <w:tcBorders>
              <w:lef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11,07</w:t>
            </w:r>
          </w:p>
        </w:tc>
      </w:tr>
      <w:tr w:rsidR="00DB23BC" w:rsidRPr="00FE6833" w:rsidTr="00DB23BC">
        <w:trPr>
          <w:trHeight w:val="402"/>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ТР с/х машин</w:t>
            </w:r>
          </w:p>
        </w:tc>
        <w:tc>
          <w:tcPr>
            <w:tcW w:w="3105" w:type="dxa"/>
            <w:tcBorders>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387</w:t>
            </w:r>
          </w:p>
        </w:tc>
        <w:tc>
          <w:tcPr>
            <w:tcW w:w="1693" w:type="dxa"/>
            <w:tcBorders>
              <w:left w:val="single" w:sz="4" w:space="0" w:color="auto"/>
              <w:righ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803" w:type="dxa"/>
            <w:tcBorders>
              <w:left w:val="single" w:sz="4" w:space="0" w:color="auto"/>
            </w:tcBorders>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34,443</w:t>
            </w:r>
          </w:p>
        </w:tc>
      </w:tr>
      <w:tr w:rsidR="00DB23BC" w:rsidRPr="00FE6833" w:rsidTr="00DB2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13"/>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Дополнительные работы</w:t>
            </w:r>
          </w:p>
        </w:tc>
        <w:tc>
          <w:tcPr>
            <w:tcW w:w="3105"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4317,1</w:t>
            </w:r>
          </w:p>
        </w:tc>
        <w:tc>
          <w:tcPr>
            <w:tcW w:w="169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35</w:t>
            </w: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1510,985</w:t>
            </w:r>
          </w:p>
        </w:tc>
      </w:tr>
      <w:tr w:rsidR="00DB23BC" w:rsidRPr="00FE6833" w:rsidTr="00DB2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3"/>
        </w:trPr>
        <w:tc>
          <w:tcPr>
            <w:tcW w:w="2929" w:type="dxa"/>
          </w:tcPr>
          <w:p w:rsidR="00DB23BC" w:rsidRPr="00FE6833" w:rsidRDefault="00DB23BC" w:rsidP="00C636EB">
            <w:pPr>
              <w:tabs>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Итого</w:t>
            </w:r>
          </w:p>
        </w:tc>
        <w:tc>
          <w:tcPr>
            <w:tcW w:w="3105" w:type="dxa"/>
          </w:tcPr>
          <w:p w:rsidR="00DB23BC" w:rsidRPr="00FE6833" w:rsidRDefault="00DB23BC" w:rsidP="00C636EB">
            <w:pPr>
              <w:tabs>
                <w:tab w:val="left" w:pos="9540"/>
              </w:tabs>
              <w:spacing w:after="0" w:line="240" w:lineRule="auto"/>
              <w:jc w:val="both"/>
              <w:rPr>
                <w:rFonts w:ascii="Times New Roman" w:eastAsia="Times New Roman" w:hAnsi="Times New Roman" w:cs="Times New Roman"/>
                <w:sz w:val="28"/>
                <w:szCs w:val="28"/>
              </w:rPr>
            </w:pPr>
          </w:p>
        </w:tc>
        <w:tc>
          <w:tcPr>
            <w:tcW w:w="1693" w:type="dxa"/>
          </w:tcPr>
          <w:p w:rsidR="00DB23BC" w:rsidRPr="00FE6833" w:rsidRDefault="00DB23BC" w:rsidP="00C636EB">
            <w:pPr>
              <w:tabs>
                <w:tab w:val="left" w:pos="9540"/>
              </w:tabs>
              <w:spacing w:after="0" w:line="240" w:lineRule="auto"/>
              <w:jc w:val="both"/>
              <w:rPr>
                <w:rFonts w:ascii="Times New Roman" w:eastAsia="Times New Roman" w:hAnsi="Times New Roman" w:cs="Times New Roman"/>
                <w:sz w:val="28"/>
                <w:szCs w:val="28"/>
              </w:rPr>
            </w:pPr>
          </w:p>
        </w:tc>
        <w:tc>
          <w:tcPr>
            <w:tcW w:w="1803" w:type="dxa"/>
          </w:tcPr>
          <w:p w:rsidR="00DB23BC" w:rsidRPr="00FE6833" w:rsidRDefault="00DB23BC" w:rsidP="00C636EB">
            <w:pPr>
              <w:tabs>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2341,3</w:t>
            </w:r>
          </w:p>
        </w:tc>
      </w:tr>
    </w:tbl>
    <w:p w:rsidR="00DB23BC" w:rsidRPr="00FE6833" w:rsidRDefault="00DB23BC" w:rsidP="000D4B63">
      <w:pPr>
        <w:tabs>
          <w:tab w:val="left" w:pos="9540"/>
        </w:tabs>
        <w:spacing w:after="0" w:line="240" w:lineRule="auto"/>
        <w:ind w:right="180"/>
        <w:rPr>
          <w:rFonts w:ascii="Times New Roman" w:eastAsia="Times New Roman" w:hAnsi="Times New Roman" w:cs="Times New Roman"/>
          <w:b/>
          <w:sz w:val="28"/>
          <w:szCs w:val="28"/>
        </w:rPr>
      </w:pPr>
    </w:p>
    <w:p w:rsidR="00714895" w:rsidRPr="00FE6833" w:rsidRDefault="00714895" w:rsidP="00DB23BC">
      <w:pPr>
        <w:tabs>
          <w:tab w:val="left" w:pos="9540"/>
        </w:tabs>
        <w:spacing w:after="0" w:line="240" w:lineRule="auto"/>
        <w:ind w:right="180"/>
        <w:jc w:val="center"/>
        <w:rPr>
          <w:rFonts w:ascii="Times New Roman" w:eastAsia="Times New Roman" w:hAnsi="Times New Roman" w:cs="Times New Roman"/>
          <w:b/>
          <w:sz w:val="28"/>
          <w:szCs w:val="28"/>
        </w:rPr>
      </w:pPr>
    </w:p>
    <w:p w:rsidR="00DB23BC" w:rsidRPr="00385F70" w:rsidRDefault="00DB23BC" w:rsidP="003731FF">
      <w:pPr>
        <w:tabs>
          <w:tab w:val="left" w:pos="9540"/>
        </w:tabs>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4.3 Расчет количества рабочих на участке</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Количество рабочих, занятых на участке, определяется по трудоемкости ремонтных работ, выполняемых на топливномучастке.</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Число производственных рабочих определяем по формуле</w:t>
      </w:r>
      <w:r w:rsidR="00714895" w:rsidRPr="00385F70">
        <w:rPr>
          <w:rFonts w:ascii="Times New Roman" w:eastAsia="Times New Roman" w:hAnsi="Times New Roman" w:cs="Times New Roman"/>
          <w:sz w:val="28"/>
          <w:szCs w:val="28"/>
        </w:rPr>
        <w:t xml:space="preserve"> (16)</w:t>
      </w:r>
      <w:r w:rsidRPr="00385F70">
        <w:rPr>
          <w:rFonts w:ascii="Times New Roman" w:eastAsia="Times New Roman" w:hAnsi="Times New Roman" w:cs="Times New Roman"/>
          <w:sz w:val="28"/>
          <w:szCs w:val="28"/>
        </w:rPr>
        <w:t>:</w:t>
      </w:r>
    </w:p>
    <w:p w:rsidR="00DB23BC" w:rsidRPr="00385F70" w:rsidRDefault="00470E28"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2"/>
          <w:sz w:val="28"/>
          <w:szCs w:val="28"/>
        </w:rPr>
        <w:object w:dxaOrig="1579" w:dyaOrig="360">
          <v:shape id="_x0000_i1062" type="#_x0000_t75" style="width:114.75pt;height:24.75pt" o:ole="">
            <v:imagedata r:id="rId87" o:title=""/>
          </v:shape>
          <o:OLEObject Type="Embed" ProgID="Equation.3" ShapeID="_x0000_i1062" DrawAspect="Content" ObjectID="_1706533017" r:id="rId88"/>
        </w:object>
      </w:r>
      <w:r w:rsidR="004C5FA7" w:rsidRPr="00385F70">
        <w:rPr>
          <w:rFonts w:ascii="Times New Roman" w:eastAsia="Times New Roman" w:hAnsi="Times New Roman" w:cs="Times New Roman"/>
          <w:sz w:val="28"/>
          <w:szCs w:val="28"/>
        </w:rPr>
        <w:t xml:space="preserve">                                                                                   (16)</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2"/>
          <w:sz w:val="28"/>
          <w:szCs w:val="28"/>
        </w:rPr>
        <w:object w:dxaOrig="440" w:dyaOrig="360">
          <v:shape id="_x0000_i1063" type="#_x0000_t75" style="width:30pt;height:24.75pt" o:ole="">
            <v:imagedata r:id="rId89" o:title=""/>
          </v:shape>
          <o:OLEObject Type="Embed" ProgID="Equation.3" ShapeID="_x0000_i1063" DrawAspect="Content" ObjectID="_1706533018" r:id="rId90"/>
        </w:object>
      </w:r>
      <w:r w:rsidRPr="00385F70">
        <w:rPr>
          <w:rFonts w:ascii="Times New Roman" w:eastAsia="Times New Roman" w:hAnsi="Times New Roman" w:cs="Times New Roman"/>
          <w:sz w:val="28"/>
          <w:szCs w:val="28"/>
        </w:rPr>
        <w:t xml:space="preserve">- трудоемкость работ на участке, </w:t>
      </w:r>
      <w:r w:rsidRPr="00385F70">
        <w:rPr>
          <w:rFonts w:ascii="Times New Roman" w:eastAsia="Times New Roman" w:hAnsi="Times New Roman" w:cs="Times New Roman"/>
          <w:position w:val="-6"/>
          <w:sz w:val="28"/>
          <w:szCs w:val="28"/>
        </w:rPr>
        <w:object w:dxaOrig="680" w:dyaOrig="220">
          <v:shape id="_x0000_i1064" type="#_x0000_t75" style="width:45pt;height:13.5pt" o:ole="">
            <v:imagedata r:id="rId91" o:title=""/>
          </v:shape>
          <o:OLEObject Type="Embed" ProgID="Equation.3" ShapeID="_x0000_i1064" DrawAspect="Content" ObjectID="_1706533019" r:id="rId92"/>
        </w:objec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position w:val="-10"/>
          <w:sz w:val="28"/>
          <w:szCs w:val="28"/>
        </w:rPr>
      </w:pPr>
      <w:r w:rsidRPr="00385F70">
        <w:rPr>
          <w:rFonts w:ascii="Times New Roman" w:eastAsia="Times New Roman" w:hAnsi="Times New Roman" w:cs="Times New Roman"/>
          <w:position w:val="-14"/>
          <w:sz w:val="28"/>
          <w:szCs w:val="28"/>
        </w:rPr>
        <w:object w:dxaOrig="380" w:dyaOrig="380">
          <v:shape id="_x0000_i1065" type="#_x0000_t75" style="width:30pt;height:24.75pt" o:ole="">
            <v:imagedata r:id="rId93" o:title=""/>
          </v:shape>
          <o:OLEObject Type="Embed" ProgID="Equation.3" ShapeID="_x0000_i1065" DrawAspect="Content" ObjectID="_1706533020" r:id="rId94"/>
        </w:object>
      </w:r>
      <w:r w:rsidRPr="00385F70">
        <w:rPr>
          <w:rFonts w:ascii="Times New Roman" w:eastAsia="Times New Roman" w:hAnsi="Times New Roman" w:cs="Times New Roman"/>
          <w:sz w:val="28"/>
          <w:szCs w:val="28"/>
        </w:rPr>
        <w:t>= 2341,3 где размерность</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360" w:dyaOrig="340">
          <v:shape id="_x0000_i1066" type="#_x0000_t75" style="width:22.5pt;height:22.5pt" o:ole="">
            <v:imagedata r:id="rId95" o:title=""/>
          </v:shape>
          <o:OLEObject Type="Embed" ProgID="Equation.3" ShapeID="_x0000_i1066" DrawAspect="Content" ObjectID="_1706533021" r:id="rId96"/>
        </w:object>
      </w:r>
      <w:r w:rsidRPr="00385F70">
        <w:rPr>
          <w:rFonts w:ascii="Times New Roman" w:eastAsia="Times New Roman" w:hAnsi="Times New Roman" w:cs="Times New Roman"/>
          <w:sz w:val="28"/>
          <w:szCs w:val="28"/>
        </w:rPr>
        <w:t>- фонд времени рабочего, ч</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к – коэффициент использования рабочего времени(0.8)</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При шестидневной рабочей неделе с сокращенными предпраздничными и предвыходным днем</w:t>
      </w:r>
      <w:r w:rsidR="004C5FA7" w:rsidRPr="00385F70">
        <w:rPr>
          <w:rFonts w:ascii="Times New Roman" w:eastAsia="Times New Roman" w:hAnsi="Times New Roman" w:cs="Times New Roman"/>
          <w:sz w:val="28"/>
          <w:szCs w:val="28"/>
        </w:rPr>
        <w:t>,</w:t>
      </w:r>
      <w:r w:rsidRPr="00385F70">
        <w:rPr>
          <w:rFonts w:ascii="Times New Roman" w:eastAsia="Times New Roman" w:hAnsi="Times New Roman" w:cs="Times New Roman"/>
          <w:sz w:val="28"/>
          <w:szCs w:val="28"/>
        </w:rPr>
        <w:t xml:space="preserve"> действительный фонд времени </w:t>
      </w:r>
      <w:r w:rsidR="004C5FA7" w:rsidRPr="00385F70">
        <w:rPr>
          <w:rFonts w:ascii="Times New Roman" w:eastAsia="Times New Roman" w:hAnsi="Times New Roman" w:cs="Times New Roman"/>
          <w:sz w:val="28"/>
          <w:szCs w:val="28"/>
        </w:rPr>
        <w:t>рассчитаем по формуле (17)</w:t>
      </w:r>
      <w:r w:rsidRPr="00385F70">
        <w:rPr>
          <w:rFonts w:ascii="Times New Roman" w:eastAsia="Times New Roman" w:hAnsi="Times New Roman" w:cs="Times New Roman"/>
          <w:sz w:val="28"/>
          <w:szCs w:val="28"/>
        </w:rPr>
        <w:t>:</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4"/>
          <w:sz w:val="28"/>
          <w:szCs w:val="28"/>
        </w:rPr>
        <w:object w:dxaOrig="2799" w:dyaOrig="380">
          <v:shape id="_x0000_i1067" type="#_x0000_t75" style="width:232.5pt;height:27pt" o:ole="">
            <v:imagedata r:id="rId97" o:title=""/>
          </v:shape>
          <o:OLEObject Type="Embed" ProgID="Equation.3" ShapeID="_x0000_i1067" DrawAspect="Content" ObjectID="_1706533022" r:id="rId98"/>
        </w:object>
      </w:r>
      <w:r w:rsidR="004C5FA7" w:rsidRPr="00385F70">
        <w:rPr>
          <w:rFonts w:ascii="Times New Roman" w:eastAsia="Times New Roman" w:hAnsi="Times New Roman" w:cs="Times New Roman"/>
          <w:sz w:val="28"/>
          <w:szCs w:val="28"/>
        </w:rPr>
        <w:t xml:space="preserve">                                                 (17)</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2"/>
          <w:sz w:val="28"/>
          <w:szCs w:val="28"/>
        </w:rPr>
        <w:object w:dxaOrig="2200" w:dyaOrig="360">
          <v:shape id="_x0000_i1068" type="#_x0000_t75" style="width:119.25pt;height:22.5pt" o:ole="">
            <v:imagedata r:id="rId99" o:title=""/>
          </v:shape>
          <o:OLEObject Type="Embed" ProgID="Equation.3" ShapeID="_x0000_i1068" DrawAspect="Content" ObjectID="_1706533023" r:id="rId100"/>
        </w:object>
      </w:r>
      <w:r w:rsidRPr="00385F70">
        <w:rPr>
          <w:rFonts w:ascii="Times New Roman" w:eastAsia="Times New Roman" w:hAnsi="Times New Roman" w:cs="Times New Roman"/>
          <w:sz w:val="28"/>
          <w:szCs w:val="28"/>
        </w:rPr>
        <w:t>-количество соответственно календарных, выходных, праздничных дней, отпусков, предвыходных и предпраздничных дней.</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4"/>
          <w:sz w:val="28"/>
          <w:szCs w:val="28"/>
        </w:rPr>
        <w:object w:dxaOrig="3700" w:dyaOrig="380">
          <v:shape id="_x0000_i1069" type="#_x0000_t75" style="width:252pt;height:22.5pt" o:ole="">
            <v:imagedata r:id="rId101" o:title=""/>
          </v:shape>
          <o:OLEObject Type="Embed" ProgID="Equation.3" ShapeID="_x0000_i1069" DrawAspect="Content" ObjectID="_1706533024" r:id="rId102"/>
        </w:objec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тогда</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2720" w:dyaOrig="340">
          <v:shape id="_x0000_i1070" type="#_x0000_t75" style="width:174pt;height:22.5pt" o:ole="">
            <v:imagedata r:id="rId103" o:title=""/>
          </v:shape>
          <o:OLEObject Type="Embed" ProgID="Equation.3" ShapeID="_x0000_i1070" DrawAspect="Content" ObjectID="_1706533025" r:id="rId104"/>
        </w:objec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Принимаем одного рабочего</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p>
    <w:p w:rsidR="00DB23BC" w:rsidRPr="00385F70" w:rsidRDefault="00DB23BC" w:rsidP="003731FF">
      <w:pPr>
        <w:spacing w:after="0" w:line="360" w:lineRule="auto"/>
        <w:ind w:firstLine="709"/>
        <w:jc w:val="center"/>
        <w:rPr>
          <w:rFonts w:ascii="Times New Roman" w:eastAsia="Times New Roman" w:hAnsi="Times New Roman" w:cs="Times New Roman"/>
          <w:i/>
          <w:sz w:val="28"/>
          <w:szCs w:val="28"/>
        </w:rPr>
      </w:pPr>
      <w:r w:rsidRPr="00385F70">
        <w:rPr>
          <w:rFonts w:ascii="Times New Roman" w:eastAsia="Times New Roman" w:hAnsi="Times New Roman" w:cs="Times New Roman"/>
          <w:b/>
          <w:sz w:val="28"/>
          <w:szCs w:val="28"/>
        </w:rPr>
        <w:t>4.4 Расчет и подбор оборудования на участке</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 разделе рассматриваются на только основное и вспомогательное оборудование, но и организационная оснастка (стеллажи, тумбочки, инструментальные шкафы и д.р.), т.е. все, что занимает определенную площадь на участке. На основе данных этого раздела будет рассчитываться потребная площадь участка.</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Основное технологическое оборудование определяется по трудоемкости работ, выполняемых на участке</w:t>
      </w:r>
      <w:r w:rsidR="004C5FA7" w:rsidRPr="00385F70">
        <w:rPr>
          <w:rFonts w:ascii="Times New Roman" w:eastAsia="Times New Roman" w:hAnsi="Times New Roman" w:cs="Times New Roman"/>
          <w:sz w:val="28"/>
          <w:szCs w:val="28"/>
        </w:rPr>
        <w:t xml:space="preserve"> и рассчитывается по формуле (18)</w:t>
      </w:r>
      <w:r w:rsidRPr="00385F70">
        <w:rPr>
          <w:rFonts w:ascii="Times New Roman" w:eastAsia="Times New Roman" w:hAnsi="Times New Roman" w:cs="Times New Roman"/>
          <w:sz w:val="28"/>
          <w:szCs w:val="28"/>
        </w:rPr>
        <w:t>:</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4"/>
          <w:sz w:val="28"/>
          <w:szCs w:val="28"/>
        </w:rPr>
        <w:object w:dxaOrig="2060" w:dyaOrig="380">
          <v:shape id="_x0000_i1071" type="#_x0000_t75" style="width:151.5pt;height:27pt" o:ole="">
            <v:imagedata r:id="rId105" o:title=""/>
          </v:shape>
          <o:OLEObject Type="Embed" ProgID="Equation.3" ShapeID="_x0000_i1071" DrawAspect="Content" ObjectID="_1706533026" r:id="rId106"/>
        </w:object>
      </w:r>
      <w:r w:rsidR="004C5FA7" w:rsidRPr="00385F70">
        <w:rPr>
          <w:rFonts w:ascii="Times New Roman" w:eastAsia="Times New Roman" w:hAnsi="Times New Roman" w:cs="Times New Roman"/>
          <w:sz w:val="28"/>
          <w:szCs w:val="28"/>
        </w:rPr>
        <w:t xml:space="preserve">                                                                        (18)</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Т</w:t>
      </w:r>
      <w:r w:rsidRPr="00385F70">
        <w:rPr>
          <w:rFonts w:ascii="Times New Roman" w:eastAsia="Times New Roman" w:hAnsi="Times New Roman" w:cs="Times New Roman"/>
          <w:sz w:val="28"/>
          <w:szCs w:val="28"/>
          <w:vertAlign w:val="subscript"/>
        </w:rPr>
        <w:t xml:space="preserve">уч </w:t>
      </w:r>
      <w:r w:rsidRPr="00385F70">
        <w:rPr>
          <w:rFonts w:ascii="Times New Roman" w:eastAsia="Times New Roman" w:hAnsi="Times New Roman" w:cs="Times New Roman"/>
          <w:sz w:val="28"/>
          <w:szCs w:val="28"/>
        </w:rPr>
        <w:t xml:space="preserve"> = 2341,3чел.час</w:t>
      </w:r>
    </w:p>
    <w:p w:rsidR="00DB23BC" w:rsidRPr="00385F70" w:rsidRDefault="004C5FA7" w:rsidP="00385F70">
      <w:pPr>
        <w:tabs>
          <w:tab w:val="left" w:pos="9540"/>
        </w:tabs>
        <w:spacing w:after="0" w:line="360" w:lineRule="auto"/>
        <w:ind w:firstLine="709"/>
        <w:jc w:val="both"/>
        <w:rPr>
          <w:rFonts w:ascii="Times New Roman" w:eastAsia="Times New Roman" w:hAnsi="Times New Roman" w:cs="Times New Roman"/>
          <w:position w:val="-12"/>
          <w:sz w:val="28"/>
          <w:szCs w:val="28"/>
        </w:rPr>
      </w:pPr>
      <w:r w:rsidRPr="00385F70">
        <w:rPr>
          <w:rFonts w:ascii="Times New Roman" w:eastAsia="Times New Roman" w:hAnsi="Times New Roman" w:cs="Times New Roman"/>
          <w:sz w:val="28"/>
          <w:szCs w:val="28"/>
        </w:rPr>
        <w:t>где</w:t>
      </w:r>
      <w:r w:rsidR="00DB23BC" w:rsidRPr="00385F70">
        <w:rPr>
          <w:rFonts w:ascii="Times New Roman" w:eastAsia="Times New Roman" w:hAnsi="Times New Roman" w:cs="Times New Roman"/>
          <w:position w:val="-12"/>
          <w:sz w:val="28"/>
          <w:szCs w:val="28"/>
        </w:rPr>
        <w:t>К</w:t>
      </w:r>
      <w:r w:rsidR="00DB23BC" w:rsidRPr="00385F70">
        <w:rPr>
          <w:rFonts w:ascii="Times New Roman" w:eastAsia="Times New Roman" w:hAnsi="Times New Roman" w:cs="Times New Roman"/>
          <w:position w:val="-12"/>
          <w:sz w:val="28"/>
          <w:szCs w:val="28"/>
        </w:rPr>
        <w:softHyphen/>
      </w:r>
      <w:r w:rsidR="00DB23BC" w:rsidRPr="00385F70">
        <w:rPr>
          <w:rFonts w:ascii="Times New Roman" w:eastAsia="Times New Roman" w:hAnsi="Times New Roman" w:cs="Times New Roman"/>
          <w:position w:val="-12"/>
          <w:sz w:val="28"/>
          <w:szCs w:val="28"/>
          <w:vertAlign w:val="subscript"/>
          <w:lang w:val="en-US"/>
        </w:rPr>
        <w:t>c</w:t>
      </w:r>
      <w:r w:rsidR="00DB23BC" w:rsidRPr="00385F70">
        <w:rPr>
          <w:rFonts w:ascii="Times New Roman" w:eastAsia="Times New Roman" w:hAnsi="Times New Roman" w:cs="Times New Roman"/>
          <w:position w:val="-12"/>
          <w:sz w:val="28"/>
          <w:szCs w:val="28"/>
          <w:vertAlign w:val="subscript"/>
        </w:rPr>
        <w:t>т</w:t>
      </w:r>
      <w:r w:rsidR="00DB23BC" w:rsidRPr="00385F70">
        <w:rPr>
          <w:rFonts w:ascii="Times New Roman" w:eastAsia="Times New Roman" w:hAnsi="Times New Roman" w:cs="Times New Roman"/>
          <w:position w:val="-12"/>
          <w:sz w:val="28"/>
          <w:szCs w:val="28"/>
        </w:rPr>
        <w:t>– коэффициент использование по времени (0,6)</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Ф</w:t>
      </w:r>
      <w:r w:rsidRPr="00385F70">
        <w:rPr>
          <w:rFonts w:ascii="Times New Roman" w:eastAsia="Times New Roman" w:hAnsi="Times New Roman" w:cs="Times New Roman"/>
          <w:sz w:val="28"/>
          <w:szCs w:val="28"/>
        </w:rPr>
        <w:softHyphen/>
      </w:r>
      <w:r w:rsidRPr="00385F70">
        <w:rPr>
          <w:rFonts w:ascii="Times New Roman" w:eastAsia="Times New Roman" w:hAnsi="Times New Roman" w:cs="Times New Roman"/>
          <w:sz w:val="28"/>
          <w:szCs w:val="28"/>
        </w:rPr>
        <w:softHyphen/>
      </w:r>
      <w:r w:rsidRPr="00385F70">
        <w:rPr>
          <w:rFonts w:ascii="Times New Roman" w:eastAsia="Times New Roman" w:hAnsi="Times New Roman" w:cs="Times New Roman"/>
          <w:sz w:val="28"/>
          <w:szCs w:val="28"/>
          <w:vertAlign w:val="subscript"/>
        </w:rPr>
        <w:t>ст</w:t>
      </w:r>
      <w:r w:rsidRPr="00385F70">
        <w:rPr>
          <w:rFonts w:ascii="Times New Roman" w:eastAsia="Times New Roman" w:hAnsi="Times New Roman" w:cs="Times New Roman"/>
          <w:sz w:val="28"/>
          <w:szCs w:val="28"/>
        </w:rPr>
        <w:t xml:space="preserve"> – время работы оборудования на участке за год,(час)</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lastRenderedPageBreak/>
        <w:t>Фр = 2341,3-фонд рабочего времени</w:t>
      </w:r>
    </w:p>
    <w:p w:rsidR="00DB23BC" w:rsidRPr="00385F70" w:rsidRDefault="00853609" w:rsidP="00385F70">
      <w:pPr>
        <w:tabs>
          <w:tab w:val="left" w:pos="9540"/>
        </w:tabs>
        <w:spacing w:after="0" w:line="360" w:lineRule="auto"/>
        <w:ind w:firstLine="709"/>
        <w:jc w:val="both"/>
        <w:rPr>
          <w:rFonts w:ascii="Times New Roman" w:eastAsia="Times New Roman" w:hAnsi="Times New Roman" w:cs="Times New Roman"/>
          <w:sz w:val="28"/>
          <w:szCs w:val="28"/>
        </w:rPr>
      </w:pPr>
      <m:oMathPara>
        <m:oMathParaPr>
          <m:jc m:val="left"/>
        </m:oMathPara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Ф</m:t>
              </m:r>
            </m:e>
            <m:sub>
              <m:r>
                <w:rPr>
                  <w:rFonts w:ascii="Cambria Math" w:eastAsia="Times New Roman" w:hAnsi="Cambria Math" w:cs="Times New Roman"/>
                  <w:sz w:val="28"/>
                  <w:szCs w:val="28"/>
                </w:rPr>
                <m:t>ст</m:t>
              </m:r>
            </m:sub>
          </m:sSub>
          <m:r>
            <w:rPr>
              <w:rFonts w:ascii="Cambria Math" w:eastAsia="Times New Roman" w:hAnsi="Cambria Math" w:cs="Times New Roman"/>
              <w:sz w:val="28"/>
              <w:szCs w:val="28"/>
            </w:rPr>
            <m:t>=2341,3*0,6=1404,78(час)</m:t>
          </m:r>
        </m:oMath>
      </m:oMathPara>
    </w:p>
    <w:p w:rsidR="00DB23BC" w:rsidRPr="00385F70" w:rsidRDefault="00853609" w:rsidP="00385F70">
      <w:pPr>
        <w:tabs>
          <w:tab w:val="left" w:pos="9540"/>
        </w:tabs>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ст</m:t>
            </m:r>
          </m:sub>
        </m:sSub>
        <m:r>
          <w:rPr>
            <w:rFonts w:ascii="Cambria Math" w:eastAsia="Times New Roman" w:hAnsi="Cambria Math" w:cs="Times New Roman"/>
            <w:sz w:val="28"/>
            <w:szCs w:val="28"/>
          </w:rPr>
          <m:t>=2341,3/1404,7=0,6шт.</m:t>
        </m:r>
      </m:oMath>
      <w:r w:rsidR="00DB23BC" w:rsidRPr="00385F70">
        <w:rPr>
          <w:rFonts w:ascii="Times New Roman" w:eastAsia="Times New Roman" w:hAnsi="Times New Roman" w:cs="Times New Roman"/>
          <w:sz w:val="28"/>
          <w:szCs w:val="28"/>
        </w:rPr>
        <w:t>принимаем 1 ст.</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Вспомогательное оборудование 70% от основного.</w: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lang w:val="en-US"/>
        </w:rPr>
        <w:t>N</w:t>
      </w:r>
      <w:r w:rsidRPr="00385F70">
        <w:rPr>
          <w:rFonts w:ascii="Times New Roman" w:eastAsia="Times New Roman" w:hAnsi="Times New Roman" w:cs="Times New Roman"/>
          <w:sz w:val="28"/>
          <w:szCs w:val="28"/>
          <w:vertAlign w:val="subscript"/>
        </w:rPr>
        <w:t>вс</w:t>
      </w:r>
      <w:r w:rsidRPr="00385F70">
        <w:rPr>
          <w:rFonts w:ascii="Times New Roman" w:eastAsia="Times New Roman" w:hAnsi="Times New Roman" w:cs="Times New Roman"/>
          <w:sz w:val="28"/>
          <w:szCs w:val="28"/>
        </w:rPr>
        <w:t>= 1/100*70=0,7 шт. принимаем 1 комплекта оборудования.</w:t>
      </w:r>
    </w:p>
    <w:p w:rsidR="003731FF" w:rsidRDefault="003731FF" w:rsidP="00385F70">
      <w:pPr>
        <w:tabs>
          <w:tab w:val="left" w:pos="567"/>
          <w:tab w:val="left" w:pos="9540"/>
        </w:tabs>
        <w:spacing w:after="0" w:line="360" w:lineRule="auto"/>
        <w:jc w:val="both"/>
        <w:rPr>
          <w:rFonts w:ascii="Times New Roman" w:eastAsia="Times New Roman" w:hAnsi="Times New Roman" w:cs="Times New Roman"/>
          <w:sz w:val="28"/>
          <w:szCs w:val="28"/>
        </w:rPr>
      </w:pPr>
    </w:p>
    <w:p w:rsidR="00DB23BC" w:rsidRPr="00385F70" w:rsidRDefault="00470E28" w:rsidP="00385F70">
      <w:pPr>
        <w:tabs>
          <w:tab w:val="left" w:pos="567"/>
          <w:tab w:val="left" w:pos="9540"/>
        </w:tabs>
        <w:spacing w:after="0" w:line="360" w:lineRule="auto"/>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Таблица 14</w:t>
      </w:r>
      <w:r w:rsidR="004C5FA7" w:rsidRPr="00385F70">
        <w:rPr>
          <w:rFonts w:ascii="Times New Roman" w:eastAsia="Times New Roman" w:hAnsi="Times New Roman" w:cs="Times New Roman"/>
          <w:sz w:val="28"/>
          <w:szCs w:val="28"/>
        </w:rPr>
        <w:t xml:space="preserve"> -</w:t>
      </w:r>
      <w:r w:rsidR="00DB23BC" w:rsidRPr="00385F70">
        <w:rPr>
          <w:rFonts w:ascii="Times New Roman" w:eastAsia="Times New Roman" w:hAnsi="Times New Roman" w:cs="Times New Roman"/>
          <w:sz w:val="28"/>
          <w:szCs w:val="28"/>
        </w:rPr>
        <w:t xml:space="preserve"> </w:t>
      </w:r>
      <w:r w:rsidR="00717B58">
        <w:rPr>
          <w:rFonts w:ascii="Times New Roman" w:eastAsia="Times New Roman" w:hAnsi="Times New Roman" w:cs="Times New Roman"/>
          <w:sz w:val="28"/>
          <w:szCs w:val="28"/>
        </w:rPr>
        <w:t xml:space="preserve"> </w:t>
      </w:r>
      <w:r w:rsidR="00DB23BC" w:rsidRPr="00385F70">
        <w:rPr>
          <w:rFonts w:ascii="Times New Roman" w:eastAsia="Times New Roman" w:hAnsi="Times New Roman" w:cs="Times New Roman"/>
          <w:sz w:val="28"/>
          <w:szCs w:val="28"/>
        </w:rPr>
        <w:t>Ведомость предлагаемого набора оборудования</w:t>
      </w:r>
    </w:p>
    <w:tbl>
      <w:tblPr>
        <w:tblStyle w:val="25"/>
        <w:tblW w:w="0" w:type="auto"/>
        <w:tblLook w:val="04A0"/>
      </w:tblPr>
      <w:tblGrid>
        <w:gridCol w:w="2220"/>
        <w:gridCol w:w="1767"/>
        <w:gridCol w:w="2046"/>
        <w:gridCol w:w="7"/>
        <w:gridCol w:w="1699"/>
        <w:gridCol w:w="1826"/>
      </w:tblGrid>
      <w:tr w:rsidR="00DB23BC" w:rsidRPr="00FE6833" w:rsidTr="00DB23BC">
        <w:tc>
          <w:tcPr>
            <w:tcW w:w="2146"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Наименование оборудования и оснастки</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Кол-во</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Тип или модель</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Габаритные размеры мм</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Общая</w:t>
            </w:r>
          </w:p>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площадь м²</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Стенд проверки ТНВД</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КИ-22210</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1450*650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0,91</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shd w:val="clear" w:color="auto" w:fill="FFFFFF"/>
              </w:rPr>
            </w:pPr>
            <w:r w:rsidRPr="00FE6833">
              <w:rPr>
                <w:rFonts w:ascii="Times New Roman" w:eastAsia="Times New Roman" w:hAnsi="Times New Roman"/>
                <w:sz w:val="28"/>
                <w:szCs w:val="28"/>
                <w:shd w:val="clear" w:color="auto" w:fill="FFFFFF"/>
              </w:rPr>
              <w:t>Стенд для проверки и регулировки</w:t>
            </w:r>
          </w:p>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форсунок</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М 106</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300*300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0,9</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Стелаж для дополнительных деталей</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СИ-12</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1400*300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4,2</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Слесарный верстак</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4</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ШП-17</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1500*800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1,2</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Шкаф для деталей</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СИ</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1500*300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0,45</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Ларь для отходов</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ПИ-19</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500*500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0,25</w:t>
            </w:r>
          </w:p>
        </w:tc>
      </w:tr>
      <w:tr w:rsidR="00DB23BC" w:rsidRPr="00FE6833" w:rsidTr="00DB23BC">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rPr>
              <w:t>Стенд для очистки форсунок</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З 203</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250*250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0,5</w:t>
            </w:r>
          </w:p>
        </w:tc>
      </w:tr>
      <w:tr w:rsidR="00DB23BC" w:rsidRPr="00FE6833" w:rsidTr="00DB23BC">
        <w:tc>
          <w:tcPr>
            <w:tcW w:w="2146" w:type="dxa"/>
          </w:tcPr>
          <w:p w:rsidR="00DB23BC" w:rsidRPr="00FE6833" w:rsidRDefault="00DB23BC" w:rsidP="004C5FA7">
            <w:pPr>
              <w:rPr>
                <w:rFonts w:ascii="Times New Roman" w:eastAsia="Times New Roman" w:hAnsi="Times New Roman"/>
                <w:sz w:val="28"/>
                <w:szCs w:val="28"/>
              </w:rPr>
            </w:pPr>
            <w:r w:rsidRPr="00FE6833">
              <w:rPr>
                <w:rFonts w:ascii="Times New Roman" w:eastAsia="Times New Roman" w:hAnsi="Times New Roman"/>
                <w:sz w:val="28"/>
                <w:szCs w:val="28"/>
              </w:rPr>
              <w:t>Моечная установка</w:t>
            </w:r>
          </w:p>
        </w:tc>
        <w:tc>
          <w:tcPr>
            <w:tcW w:w="1797"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НП-3</w:t>
            </w:r>
          </w:p>
        </w:tc>
        <w:tc>
          <w:tcPr>
            <w:tcW w:w="1701"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500*500</w:t>
            </w:r>
          </w:p>
        </w:tc>
        <w:tc>
          <w:tcPr>
            <w:tcW w:w="1844"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0,25</w:t>
            </w:r>
          </w:p>
        </w:tc>
      </w:tr>
      <w:tr w:rsidR="00DB23BC" w:rsidRPr="00FE6833" w:rsidTr="004C5FA7">
        <w:trPr>
          <w:trHeight w:val="386"/>
        </w:trPr>
        <w:tc>
          <w:tcPr>
            <w:tcW w:w="2146" w:type="dxa"/>
            <w:tcBorders>
              <w:right w:val="single" w:sz="4" w:space="0" w:color="auto"/>
            </w:tcBorders>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Ящик с песком</w:t>
            </w:r>
          </w:p>
        </w:tc>
        <w:tc>
          <w:tcPr>
            <w:tcW w:w="1797" w:type="dxa"/>
            <w:tcBorders>
              <w:left w:val="single" w:sz="4" w:space="0" w:color="auto"/>
              <w:right w:val="single" w:sz="4" w:space="0" w:color="auto"/>
            </w:tcBorders>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1</w:t>
            </w:r>
          </w:p>
        </w:tc>
        <w:tc>
          <w:tcPr>
            <w:tcW w:w="2083" w:type="dxa"/>
            <w:gridSpan w:val="2"/>
            <w:tcBorders>
              <w:left w:val="single" w:sz="4" w:space="0" w:color="auto"/>
              <w:right w:val="single" w:sz="4" w:space="0" w:color="auto"/>
            </w:tcBorders>
          </w:tcPr>
          <w:p w:rsidR="00DB23BC" w:rsidRPr="00FE6833" w:rsidRDefault="004C5FA7" w:rsidP="004C5FA7">
            <w:pPr>
              <w:jc w:val="center"/>
              <w:rPr>
                <w:rFonts w:ascii="Times New Roman" w:eastAsia="Times New Roman" w:hAnsi="Times New Roman"/>
                <w:sz w:val="28"/>
                <w:szCs w:val="28"/>
              </w:rPr>
            </w:pPr>
            <w:r w:rsidRPr="00FE6833">
              <w:rPr>
                <w:rFonts w:ascii="Times New Roman" w:eastAsia="Times New Roman" w:hAnsi="Times New Roman"/>
                <w:sz w:val="28"/>
                <w:szCs w:val="28"/>
              </w:rPr>
              <w:t>СИ</w:t>
            </w:r>
          </w:p>
        </w:tc>
        <w:tc>
          <w:tcPr>
            <w:tcW w:w="1701" w:type="dxa"/>
            <w:tcBorders>
              <w:left w:val="single" w:sz="4" w:space="0" w:color="auto"/>
              <w:right w:val="single" w:sz="4" w:space="0" w:color="auto"/>
            </w:tcBorders>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300*300</w:t>
            </w:r>
          </w:p>
        </w:tc>
        <w:tc>
          <w:tcPr>
            <w:tcW w:w="1844" w:type="dxa"/>
            <w:tcBorders>
              <w:left w:val="single" w:sz="4" w:space="0" w:color="auto"/>
            </w:tcBorders>
          </w:tcPr>
          <w:p w:rsidR="00DB23BC" w:rsidRPr="00FE6833" w:rsidRDefault="00DB23BC"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shd w:val="clear" w:color="auto" w:fill="FFFFFF"/>
              </w:rPr>
              <w:t>0,9</w:t>
            </w:r>
          </w:p>
        </w:tc>
      </w:tr>
      <w:tr w:rsidR="00DB23BC" w:rsidRPr="00FE6833" w:rsidTr="004C5F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5"/>
        </w:trPr>
        <w:tc>
          <w:tcPr>
            <w:tcW w:w="2146" w:type="dxa"/>
          </w:tcPr>
          <w:p w:rsidR="00DB23BC" w:rsidRPr="00FE6833" w:rsidRDefault="00DB23BC" w:rsidP="004C5FA7">
            <w:pPr>
              <w:tabs>
                <w:tab w:val="left" w:pos="567"/>
                <w:tab w:val="left" w:pos="9540"/>
              </w:tabs>
              <w:rPr>
                <w:rFonts w:ascii="Times New Roman" w:eastAsia="Times New Roman" w:hAnsi="Times New Roman"/>
                <w:sz w:val="28"/>
                <w:szCs w:val="28"/>
              </w:rPr>
            </w:pPr>
            <w:r w:rsidRPr="00FE6833">
              <w:rPr>
                <w:rFonts w:ascii="Times New Roman" w:eastAsia="Times New Roman" w:hAnsi="Times New Roman"/>
                <w:sz w:val="28"/>
                <w:szCs w:val="28"/>
              </w:rPr>
              <w:t>Итого:</w:t>
            </w:r>
          </w:p>
        </w:tc>
        <w:tc>
          <w:tcPr>
            <w:tcW w:w="1797" w:type="dxa"/>
            <w:tcBorders>
              <w:bottom w:val="single" w:sz="4" w:space="0" w:color="auto"/>
            </w:tcBorders>
          </w:tcPr>
          <w:p w:rsidR="00DB23BC" w:rsidRPr="00FE6833" w:rsidRDefault="00DB23BC" w:rsidP="004C5FA7">
            <w:pPr>
              <w:tabs>
                <w:tab w:val="left" w:pos="567"/>
                <w:tab w:val="left" w:pos="9540"/>
              </w:tabs>
              <w:jc w:val="center"/>
              <w:rPr>
                <w:rFonts w:ascii="Times New Roman" w:eastAsia="Times New Roman" w:hAnsi="Times New Roman"/>
                <w:sz w:val="28"/>
                <w:szCs w:val="28"/>
              </w:rPr>
            </w:pPr>
          </w:p>
        </w:tc>
        <w:tc>
          <w:tcPr>
            <w:tcW w:w="2076" w:type="dxa"/>
          </w:tcPr>
          <w:p w:rsidR="00DB23BC" w:rsidRPr="00FE6833" w:rsidRDefault="00DB23BC" w:rsidP="004C5FA7">
            <w:pPr>
              <w:tabs>
                <w:tab w:val="left" w:pos="567"/>
                <w:tab w:val="left" w:pos="9540"/>
              </w:tabs>
              <w:jc w:val="center"/>
              <w:rPr>
                <w:rFonts w:ascii="Times New Roman" w:eastAsia="Times New Roman" w:hAnsi="Times New Roman"/>
                <w:sz w:val="28"/>
                <w:szCs w:val="28"/>
              </w:rPr>
            </w:pPr>
          </w:p>
        </w:tc>
        <w:tc>
          <w:tcPr>
            <w:tcW w:w="1708" w:type="dxa"/>
            <w:gridSpan w:val="2"/>
          </w:tcPr>
          <w:p w:rsidR="00DB23BC" w:rsidRPr="00FE6833" w:rsidRDefault="00DB23BC" w:rsidP="004C5FA7">
            <w:pPr>
              <w:tabs>
                <w:tab w:val="left" w:pos="567"/>
                <w:tab w:val="left" w:pos="9540"/>
              </w:tabs>
              <w:jc w:val="center"/>
              <w:rPr>
                <w:rFonts w:ascii="Times New Roman" w:eastAsia="Times New Roman" w:hAnsi="Times New Roman"/>
                <w:sz w:val="28"/>
                <w:szCs w:val="28"/>
              </w:rPr>
            </w:pPr>
          </w:p>
        </w:tc>
        <w:tc>
          <w:tcPr>
            <w:tcW w:w="1844" w:type="dxa"/>
          </w:tcPr>
          <w:p w:rsidR="00DB23BC" w:rsidRPr="00FE6833" w:rsidRDefault="004C5FA7" w:rsidP="004C5FA7">
            <w:pPr>
              <w:tabs>
                <w:tab w:val="left" w:pos="567"/>
                <w:tab w:val="left" w:pos="9540"/>
              </w:tabs>
              <w:jc w:val="center"/>
              <w:rPr>
                <w:rFonts w:ascii="Times New Roman" w:eastAsia="Times New Roman" w:hAnsi="Times New Roman"/>
                <w:sz w:val="28"/>
                <w:szCs w:val="28"/>
              </w:rPr>
            </w:pPr>
            <w:r w:rsidRPr="00FE6833">
              <w:rPr>
                <w:rFonts w:ascii="Times New Roman" w:eastAsia="Times New Roman" w:hAnsi="Times New Roman"/>
                <w:sz w:val="28"/>
                <w:szCs w:val="28"/>
              </w:rPr>
              <w:t>9,56</w:t>
            </w:r>
          </w:p>
        </w:tc>
      </w:tr>
    </w:tbl>
    <w:p w:rsidR="00717B58" w:rsidRDefault="00717B5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B23BC" w:rsidRPr="00385F70" w:rsidRDefault="00DB23BC" w:rsidP="003731FF">
      <w:pPr>
        <w:tabs>
          <w:tab w:val="left" w:pos="567"/>
          <w:tab w:val="left" w:pos="9540"/>
        </w:tabs>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lastRenderedPageBreak/>
        <w:t>4.5 Расчет площади участка мастерской</w:t>
      </w:r>
    </w:p>
    <w:p w:rsidR="004C5FA7" w:rsidRPr="00385F70" w:rsidRDefault="004C5FA7" w:rsidP="00385F70">
      <w:pPr>
        <w:tabs>
          <w:tab w:val="left" w:pos="567"/>
          <w:tab w:val="left" w:pos="9540"/>
        </w:tabs>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Для участков, на которых не располагаются полногабаритные обслуживающие машины (тракторы, комбайны, автомобили и т.д.), расчеты потребной производственной площади ведем по формуле</w:t>
      </w:r>
      <w:r w:rsidR="004C5FA7" w:rsidRPr="00385F70">
        <w:rPr>
          <w:rFonts w:ascii="Times New Roman" w:eastAsia="Times New Roman" w:hAnsi="Times New Roman" w:cs="Times New Roman"/>
          <w:sz w:val="28"/>
          <w:szCs w:val="28"/>
        </w:rPr>
        <w:t xml:space="preserve"> (19)</w:t>
      </w:r>
      <w:r w:rsidRPr="00385F70">
        <w:rPr>
          <w:rFonts w:ascii="Times New Roman" w:eastAsia="Times New Roman" w:hAnsi="Times New Roman" w:cs="Times New Roman"/>
          <w:sz w:val="28"/>
          <w:szCs w:val="28"/>
        </w:rPr>
        <w:t>:</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position w:val="-10"/>
          <w:sz w:val="28"/>
          <w:szCs w:val="28"/>
        </w:rPr>
      </w:pPr>
      <w:r w:rsidRPr="00385F70">
        <w:rPr>
          <w:rFonts w:ascii="Times New Roman" w:eastAsia="Times New Roman" w:hAnsi="Times New Roman" w:cs="Times New Roman"/>
          <w:position w:val="-12"/>
          <w:sz w:val="28"/>
          <w:szCs w:val="28"/>
        </w:rPr>
        <w:object w:dxaOrig="1120" w:dyaOrig="360">
          <v:shape id="_x0000_i1072" type="#_x0000_t75" style="width:69.75pt;height:23.25pt" o:ole="">
            <v:imagedata r:id="rId107" o:title=""/>
          </v:shape>
          <o:OLEObject Type="Embed" ProgID="Equation.3" ShapeID="_x0000_i1072" DrawAspect="Content" ObjectID="_1706533027" r:id="rId108"/>
        </w:object>
      </w:r>
      <w:r w:rsidR="004C5FA7" w:rsidRPr="00385F70">
        <w:rPr>
          <w:rFonts w:ascii="Times New Roman" w:eastAsia="Times New Roman" w:hAnsi="Times New Roman" w:cs="Times New Roman"/>
          <w:sz w:val="28"/>
          <w:szCs w:val="28"/>
        </w:rPr>
        <w:t xml:space="preserve"> (19)</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position w:val="-4"/>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2"/>
          <w:sz w:val="28"/>
          <w:szCs w:val="28"/>
        </w:rPr>
        <w:object w:dxaOrig="340" w:dyaOrig="360">
          <v:shape id="_x0000_i1073" type="#_x0000_t75" style="width:23.25pt;height:23.25pt" o:ole="">
            <v:imagedata r:id="rId109" o:title=""/>
          </v:shape>
          <o:OLEObject Type="Embed" ProgID="Equation.3" ShapeID="_x0000_i1073" DrawAspect="Content" ObjectID="_1706533028" r:id="rId110"/>
        </w:object>
      </w:r>
      <w:r w:rsidRPr="00385F70">
        <w:rPr>
          <w:rFonts w:ascii="Times New Roman" w:eastAsia="Times New Roman" w:hAnsi="Times New Roman" w:cs="Times New Roman"/>
          <w:sz w:val="28"/>
          <w:szCs w:val="28"/>
        </w:rPr>
        <w:t xml:space="preserve">- площадь, занимаемая оборудованием на участке, </w:t>
      </w:r>
      <w:r w:rsidRPr="00385F70">
        <w:rPr>
          <w:rFonts w:ascii="Times New Roman" w:eastAsia="Times New Roman" w:hAnsi="Times New Roman" w:cs="Times New Roman"/>
          <w:position w:val="-4"/>
          <w:sz w:val="28"/>
          <w:szCs w:val="28"/>
        </w:rPr>
        <w:object w:dxaOrig="320" w:dyaOrig="300">
          <v:shape id="_x0000_i1074" type="#_x0000_t75" style="width:24.75pt;height:19.5pt" o:ole="">
            <v:imagedata r:id="rId111" o:title=""/>
          </v:shape>
          <o:OLEObject Type="Embed" ProgID="Equation.3" ShapeID="_x0000_i1074" DrawAspect="Content" ObjectID="_1706533029" r:id="rId112"/>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К – коэффициент рабочей зоны (выбирается из справочника);К = 5-8</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lang w:val="en-US"/>
        </w:rPr>
        <w:object w:dxaOrig="2100" w:dyaOrig="320">
          <v:shape id="_x0000_i1075" type="#_x0000_t75" style="width:153.75pt;height:19.5pt" o:ole="">
            <v:imagedata r:id="rId113" o:title=""/>
          </v:shape>
          <o:OLEObject Type="Embed" ProgID="Equation.3" ShapeID="_x0000_i1075" DrawAspect="Content" ObjectID="_1706533030" r:id="rId114"/>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Согласно СНИп принимаем площадь участка36 квадратных метров с размерами сторон:</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А=5 м; В=7,2 м согласно строительным требованиям.</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731FF">
      <w:pPr>
        <w:tabs>
          <w:tab w:val="left" w:pos="567"/>
          <w:tab w:val="left" w:pos="9540"/>
        </w:tabs>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4.6 Расчет вентиляции на участке</w:t>
      </w:r>
    </w:p>
    <w:p w:rsidR="00BE6B9C" w:rsidRPr="00385F70" w:rsidRDefault="00BE6B9C" w:rsidP="00385F70">
      <w:pPr>
        <w:tabs>
          <w:tab w:val="left" w:pos="567"/>
          <w:tab w:val="left" w:pos="9540"/>
        </w:tabs>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Во всех производственных помещениях ремонтной мастерской применяют естественную и искусственную вентиляцию.</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Расчет естественной вентиляции на участке сводится к определению площадей форточек. По нормам промышленного строительств</w:t>
      </w:r>
      <w:r w:rsidR="00470E28" w:rsidRPr="00385F70">
        <w:rPr>
          <w:rFonts w:ascii="Times New Roman" w:eastAsia="Times New Roman" w:hAnsi="Times New Roman" w:cs="Times New Roman"/>
          <w:sz w:val="28"/>
          <w:szCs w:val="28"/>
        </w:rPr>
        <w:t xml:space="preserve">а площадь критического сечения </w:t>
      </w:r>
      <w:r w:rsidRPr="00385F70">
        <w:rPr>
          <w:rFonts w:ascii="Times New Roman" w:eastAsia="Times New Roman" w:hAnsi="Times New Roman" w:cs="Times New Roman"/>
          <w:sz w:val="28"/>
          <w:szCs w:val="28"/>
        </w:rPr>
        <w:t>форточек принимают от 2 до 4% от площади пола</w:t>
      </w:r>
      <w:r w:rsidR="00BE6B9C" w:rsidRPr="00385F70">
        <w:rPr>
          <w:rFonts w:ascii="Times New Roman" w:eastAsia="Times New Roman" w:hAnsi="Times New Roman" w:cs="Times New Roman"/>
          <w:sz w:val="28"/>
          <w:szCs w:val="28"/>
        </w:rPr>
        <w:t xml:space="preserve"> и рассчитывают по формуле(20):</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1760" w:dyaOrig="360">
          <v:shape id="_x0000_i1076" type="#_x0000_t75" style="width:113.25pt;height:23.25pt" o:ole="">
            <v:imagedata r:id="rId115" o:title=""/>
          </v:shape>
          <o:OLEObject Type="Embed" ProgID="Equation.3" ShapeID="_x0000_i1076" DrawAspect="Content" ObjectID="_1706533031" r:id="rId116"/>
        </w:object>
      </w:r>
      <w:r w:rsidR="00BE6B9C" w:rsidRPr="00385F70">
        <w:rPr>
          <w:rFonts w:ascii="Times New Roman" w:eastAsia="Times New Roman" w:hAnsi="Times New Roman" w:cs="Times New Roman"/>
          <w:sz w:val="28"/>
          <w:szCs w:val="28"/>
        </w:rPr>
        <w:t xml:space="preserve">                                                                                   (20)</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0"/>
          <w:sz w:val="28"/>
          <w:szCs w:val="28"/>
        </w:rPr>
        <w:object w:dxaOrig="300" w:dyaOrig="340">
          <v:shape id="_x0000_i1077" type="#_x0000_t75" style="width:27pt;height:23.25pt" o:ole="">
            <v:imagedata r:id="rId117" o:title=""/>
          </v:shape>
          <o:OLEObject Type="Embed" ProgID="Equation.3" ShapeID="_x0000_i1077" DrawAspect="Content" ObjectID="_1706533032" r:id="rId118"/>
        </w:object>
      </w:r>
      <w:r w:rsidRPr="00385F70">
        <w:rPr>
          <w:rFonts w:ascii="Times New Roman" w:eastAsia="Times New Roman" w:hAnsi="Times New Roman" w:cs="Times New Roman"/>
          <w:sz w:val="28"/>
          <w:szCs w:val="28"/>
        </w:rPr>
        <w:t xml:space="preserve">-площадь пола, </w:t>
      </w:r>
      <w:r w:rsidRPr="00385F70">
        <w:rPr>
          <w:rFonts w:ascii="Times New Roman" w:eastAsia="Times New Roman" w:hAnsi="Times New Roman" w:cs="Times New Roman"/>
          <w:position w:val="-4"/>
          <w:sz w:val="28"/>
          <w:szCs w:val="28"/>
        </w:rPr>
        <w:object w:dxaOrig="300" w:dyaOrig="300">
          <v:shape id="_x0000_i1078" type="#_x0000_t75" style="width:23.25pt;height:19.5pt" o:ole="">
            <v:imagedata r:id="rId119" o:title=""/>
          </v:shape>
          <o:OLEObject Type="Embed" ProgID="Equation.3" ShapeID="_x0000_i1078" DrawAspect="Content" ObjectID="_1706533033" r:id="rId120"/>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2760" w:dyaOrig="360">
          <v:shape id="_x0000_i1079" type="#_x0000_t75" style="width:171pt;height:24.75pt" o:ole="">
            <v:imagedata r:id="rId121" o:title=""/>
          </v:shape>
          <o:OLEObject Type="Embed" ProgID="Equation.3" ShapeID="_x0000_i1079" DrawAspect="Content" ObjectID="_1706533034" r:id="rId122"/>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 xml:space="preserve">Расчет искусственной вентиляции заключается в выборе ее вида, определения воздухообмена, подбора вентилятора и электрического двигателя. </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lastRenderedPageBreak/>
        <w:t>Потребная подача вентилятора рассчитывается по формуле</w:t>
      </w:r>
      <w:r w:rsidR="00BE6B9C" w:rsidRPr="00385F70">
        <w:rPr>
          <w:rFonts w:ascii="Times New Roman" w:eastAsia="Times New Roman" w:hAnsi="Times New Roman" w:cs="Times New Roman"/>
          <w:sz w:val="28"/>
          <w:szCs w:val="28"/>
        </w:rPr>
        <w:t xml:space="preserve"> (21)</w:t>
      </w:r>
      <w:r w:rsidRPr="00385F70">
        <w:rPr>
          <w:rFonts w:ascii="Times New Roman" w:eastAsia="Times New Roman" w:hAnsi="Times New Roman" w:cs="Times New Roman"/>
          <w:sz w:val="28"/>
          <w:szCs w:val="28"/>
        </w:rPr>
        <w:t>:</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2040" w:dyaOrig="360">
          <v:shape id="_x0000_i1080" type="#_x0000_t75" style="width:155.25pt;height:23.25pt" o:ole="">
            <v:imagedata r:id="rId123" o:title=""/>
          </v:shape>
          <o:OLEObject Type="Embed" ProgID="Equation.3" ShapeID="_x0000_i1080" DrawAspect="Content" ObjectID="_1706533035" r:id="rId124"/>
        </w:object>
      </w:r>
      <w:r w:rsidR="00BE6B9C" w:rsidRPr="00385F70">
        <w:rPr>
          <w:rFonts w:ascii="Times New Roman" w:eastAsia="Times New Roman" w:hAnsi="Times New Roman" w:cs="Times New Roman"/>
          <w:sz w:val="28"/>
          <w:szCs w:val="28"/>
        </w:rPr>
        <w:t xml:space="preserve">                                                                       (21)</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0"/>
          <w:sz w:val="28"/>
          <w:szCs w:val="28"/>
        </w:rPr>
        <w:object w:dxaOrig="320" w:dyaOrig="340">
          <v:shape id="_x0000_i1081" type="#_x0000_t75" style="width:21pt;height:23.25pt" o:ole="">
            <v:imagedata r:id="rId125" o:title=""/>
          </v:shape>
          <o:OLEObject Type="Embed" ProgID="Equation.3" ShapeID="_x0000_i1081" DrawAspect="Content" ObjectID="_1706533036" r:id="rId126"/>
        </w:object>
      </w:r>
      <w:r w:rsidRPr="00385F70">
        <w:rPr>
          <w:rFonts w:ascii="Times New Roman" w:eastAsia="Times New Roman" w:hAnsi="Times New Roman" w:cs="Times New Roman"/>
          <w:sz w:val="28"/>
          <w:szCs w:val="28"/>
        </w:rPr>
        <w:t xml:space="preserve">-объем мастерской, цеха = </w:t>
      </w:r>
      <w:r w:rsidRPr="00385F70">
        <w:rPr>
          <w:rFonts w:ascii="Times New Roman" w:eastAsia="Times New Roman" w:hAnsi="Times New Roman" w:cs="Times New Roman"/>
          <w:sz w:val="28"/>
          <w:szCs w:val="28"/>
          <w:lang w:val="en-US"/>
        </w:rPr>
        <w:t>a</w:t>
      </w:r>
      <w:r w:rsidRPr="00385F70">
        <w:rPr>
          <w:rFonts w:ascii="Times New Roman" w:eastAsia="Times New Roman" w:hAnsi="Times New Roman" w:cs="Times New Roman"/>
          <w:sz w:val="28"/>
          <w:szCs w:val="28"/>
        </w:rPr>
        <w:t>×</w:t>
      </w:r>
      <w:r w:rsidRPr="00385F70">
        <w:rPr>
          <w:rFonts w:ascii="Times New Roman" w:eastAsia="Times New Roman" w:hAnsi="Times New Roman" w:cs="Times New Roman"/>
          <w:sz w:val="28"/>
          <w:szCs w:val="28"/>
          <w:lang w:val="en-US"/>
        </w:rPr>
        <w:t>b</w:t>
      </w:r>
      <w:r w:rsidRPr="00385F70">
        <w:rPr>
          <w:rFonts w:ascii="Times New Roman" w:eastAsia="Times New Roman" w:hAnsi="Times New Roman" w:cs="Times New Roman"/>
          <w:sz w:val="28"/>
          <w:szCs w:val="28"/>
        </w:rPr>
        <w:t>×</w:t>
      </w:r>
      <w:r w:rsidRPr="00385F70">
        <w:rPr>
          <w:rFonts w:ascii="Times New Roman" w:eastAsia="Times New Roman" w:hAnsi="Times New Roman" w:cs="Times New Roman"/>
          <w:sz w:val="28"/>
          <w:szCs w:val="28"/>
          <w:lang w:val="en-US"/>
        </w:rPr>
        <w:t>h</w:t>
      </w:r>
      <w:r w:rsidRPr="00385F70">
        <w:rPr>
          <w:rFonts w:ascii="Times New Roman" w:eastAsia="Times New Roman" w:hAnsi="Times New Roman" w:cs="Times New Roman"/>
          <w:sz w:val="28"/>
          <w:szCs w:val="28"/>
        </w:rPr>
        <w:t xml:space="preserve"> = 5х7,2х4,9=176,4</w:t>
      </w:r>
      <w:r w:rsidRPr="00385F70">
        <w:rPr>
          <w:rFonts w:ascii="Times New Roman" w:eastAsia="Times New Roman" w:hAnsi="Times New Roman" w:cs="Times New Roman"/>
          <w:position w:val="-4"/>
          <w:sz w:val="28"/>
          <w:szCs w:val="28"/>
        </w:rPr>
        <w:object w:dxaOrig="300" w:dyaOrig="300">
          <v:shape id="_x0000_i1082" type="#_x0000_t75" style="width:23.25pt;height:18.75pt" o:ole="">
            <v:imagedata r:id="rId127" o:title=""/>
          </v:shape>
          <o:OLEObject Type="Embed" ProgID="Equation.3" ShapeID="_x0000_i1082" DrawAspect="Content" ObjectID="_1706533037" r:id="rId128"/>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360" w:dyaOrig="340">
          <v:shape id="_x0000_i1083" type="#_x0000_t75" style="width:22.5pt;height:21pt" o:ole="">
            <v:imagedata r:id="rId129" o:title=""/>
          </v:shape>
          <o:OLEObject Type="Embed" ProgID="Equation.3" ShapeID="_x0000_i1083" DrawAspect="Content" ObjectID="_1706533038" r:id="rId130"/>
        </w:object>
      </w:r>
      <w:r w:rsidRPr="00385F70">
        <w:rPr>
          <w:rFonts w:ascii="Times New Roman" w:eastAsia="Times New Roman" w:hAnsi="Times New Roman" w:cs="Times New Roman"/>
          <w:sz w:val="28"/>
          <w:szCs w:val="28"/>
        </w:rPr>
        <w:t>- кратность воздуха обмена в час(4)</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2820" w:dyaOrig="360">
          <v:shape id="_x0000_i1084" type="#_x0000_t75" style="width:217.5pt;height:23.25pt" o:ole="">
            <v:imagedata r:id="rId131" o:title=""/>
          </v:shape>
          <o:OLEObject Type="Embed" ProgID="Equation.3" ShapeID="_x0000_i1084" DrawAspect="Content" ObjectID="_1706533039" r:id="rId132"/>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Мощность электродвигателя, необходимую для привода вентилятора рассчитываем по формуле</w:t>
      </w:r>
      <w:r w:rsidR="00BE6B9C" w:rsidRPr="00385F70">
        <w:rPr>
          <w:rFonts w:ascii="Times New Roman" w:eastAsia="Times New Roman" w:hAnsi="Times New Roman" w:cs="Times New Roman"/>
          <w:sz w:val="28"/>
          <w:szCs w:val="28"/>
        </w:rPr>
        <w:t xml:space="preserve"> (22)</w:t>
      </w:r>
      <w:r w:rsidRPr="00385F70">
        <w:rPr>
          <w:rFonts w:ascii="Times New Roman" w:eastAsia="Times New Roman" w:hAnsi="Times New Roman" w:cs="Times New Roman"/>
          <w:sz w:val="28"/>
          <w:szCs w:val="28"/>
        </w:rPr>
        <w:t>:</w:t>
      </w:r>
    </w:p>
    <w:p w:rsidR="00DB23BC" w:rsidRPr="00385F70" w:rsidRDefault="00BE6B9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30"/>
          <w:sz w:val="28"/>
          <w:szCs w:val="28"/>
        </w:rPr>
        <w:object w:dxaOrig="2280" w:dyaOrig="680">
          <v:shape id="_x0000_i1085" type="#_x0000_t75" style="width:129.75pt;height:37.5pt" o:ole="">
            <v:imagedata r:id="rId133" o:title=""/>
          </v:shape>
          <o:OLEObject Type="Embed" ProgID="Equation.3" ShapeID="_x0000_i1085" DrawAspect="Content" ObjectID="_1706533040" r:id="rId134"/>
        </w:object>
      </w:r>
      <w:r w:rsidRPr="00385F70">
        <w:rPr>
          <w:rFonts w:ascii="Times New Roman" w:eastAsia="Times New Roman" w:hAnsi="Times New Roman" w:cs="Times New Roman"/>
          <w:sz w:val="28"/>
          <w:szCs w:val="28"/>
        </w:rPr>
        <w:t xml:space="preserve">                                                                               (22)</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0"/>
          <w:sz w:val="28"/>
          <w:szCs w:val="28"/>
        </w:rPr>
        <w:object w:dxaOrig="380" w:dyaOrig="340">
          <v:shape id="_x0000_i1086" type="#_x0000_t75" style="width:23.25pt;height:22.5pt" o:ole="">
            <v:imagedata r:id="rId135" o:title=""/>
          </v:shape>
          <o:OLEObject Type="Embed" ProgID="Equation.3" ShapeID="_x0000_i1086" DrawAspect="Content" ObjectID="_1706533041" r:id="rId136"/>
        </w:object>
      </w:r>
      <w:r w:rsidRPr="00385F70">
        <w:rPr>
          <w:rFonts w:ascii="Times New Roman" w:eastAsia="Times New Roman" w:hAnsi="Times New Roman" w:cs="Times New Roman"/>
          <w:sz w:val="28"/>
          <w:szCs w:val="28"/>
        </w:rPr>
        <w:t>-давление, развиваемое вентилятором (984-1962)</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β-коэффициент запаса мощности (1,1-1,5)</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300" w:dyaOrig="340">
          <v:shape id="_x0000_i1087" type="#_x0000_t75" style="width:19.5pt;height:23.25pt" o:ole="">
            <v:imagedata r:id="rId137" o:title=""/>
          </v:shape>
          <o:OLEObject Type="Embed" ProgID="Equation.3" ShapeID="_x0000_i1087" DrawAspect="Content" ObjectID="_1706533042" r:id="rId138"/>
        </w:object>
      </w:r>
      <w:r w:rsidRPr="00385F70">
        <w:rPr>
          <w:rFonts w:ascii="Times New Roman" w:eastAsia="Times New Roman" w:hAnsi="Times New Roman" w:cs="Times New Roman"/>
          <w:sz w:val="28"/>
          <w:szCs w:val="28"/>
        </w:rPr>
        <w:t>-КПД вентилятора (0,4-0,6)</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28"/>
          <w:sz w:val="28"/>
          <w:szCs w:val="28"/>
        </w:rPr>
        <w:object w:dxaOrig="3340" w:dyaOrig="660">
          <v:shape id="_x0000_i1088" type="#_x0000_t75" style="width:198.75pt;height:39.75pt" o:ole="">
            <v:imagedata r:id="rId139" o:title=""/>
          </v:shape>
          <o:OLEObject Type="Embed" ProgID="Equation.3" ShapeID="_x0000_i1088" DrawAspect="Content" ObjectID="_1706533043" r:id="rId140"/>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После определения мощности электродвигателя необходимо выбрать марку соответствующей мощности электродвигатель вентилятора: 4А160М4УЗ</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(Справочник по электрическим машинам</w:t>
      </w:r>
      <w:r w:rsidR="00717B58">
        <w:rPr>
          <w:rFonts w:ascii="Times New Roman" w:eastAsia="Times New Roman" w:hAnsi="Times New Roman" w:cs="Times New Roman"/>
          <w:sz w:val="28"/>
          <w:szCs w:val="28"/>
        </w:rPr>
        <w:t xml:space="preserve"> </w:t>
      </w:r>
      <w:r w:rsidRPr="00385F70">
        <w:rPr>
          <w:rFonts w:ascii="Times New Roman" w:eastAsia="Times New Roman" w:hAnsi="Times New Roman" w:cs="Times New Roman"/>
          <w:sz w:val="28"/>
          <w:szCs w:val="28"/>
        </w:rPr>
        <w:t>М.М. Кацман)</w:t>
      </w:r>
    </w:p>
    <w:p w:rsidR="00470E28" w:rsidRPr="00385F70" w:rsidRDefault="00470E28"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p>
    <w:p w:rsidR="00DB23BC" w:rsidRPr="00385F70" w:rsidRDefault="00470E28" w:rsidP="003731FF">
      <w:pPr>
        <w:tabs>
          <w:tab w:val="left" w:pos="567"/>
          <w:tab w:val="left" w:pos="9540"/>
        </w:tabs>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 xml:space="preserve">4.7 </w:t>
      </w:r>
      <w:r w:rsidR="00E42D5E" w:rsidRPr="00385F70">
        <w:rPr>
          <w:rFonts w:ascii="Times New Roman" w:eastAsia="Times New Roman" w:hAnsi="Times New Roman" w:cs="Times New Roman"/>
          <w:b/>
          <w:sz w:val="28"/>
          <w:szCs w:val="28"/>
        </w:rPr>
        <w:t>Расчет отопления</w:t>
      </w:r>
    </w:p>
    <w:p w:rsidR="00E42D5E" w:rsidRPr="00385F70" w:rsidRDefault="00E42D5E" w:rsidP="00385F70">
      <w:pPr>
        <w:tabs>
          <w:tab w:val="left" w:pos="567"/>
          <w:tab w:val="left" w:pos="9540"/>
        </w:tabs>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Расчет отопления на участке ЦРМ определяется числом нагревательных приборов</w:t>
      </w:r>
      <w:r w:rsidR="00BE6B9C" w:rsidRPr="00385F70">
        <w:rPr>
          <w:rFonts w:ascii="Times New Roman" w:eastAsia="Times New Roman" w:hAnsi="Times New Roman" w:cs="Times New Roman"/>
          <w:sz w:val="28"/>
          <w:szCs w:val="28"/>
        </w:rPr>
        <w:t xml:space="preserve"> и рассчитывается по формуле (23):</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i/>
          <w:position w:val="-32"/>
          <w:sz w:val="28"/>
          <w:szCs w:val="28"/>
        </w:rPr>
        <w:object w:dxaOrig="3480" w:dyaOrig="700">
          <v:shape id="_x0000_i1089" type="#_x0000_t75" style="width:212.25pt;height:41.25pt" o:ole="">
            <v:imagedata r:id="rId141" o:title=""/>
          </v:shape>
          <o:OLEObject Type="Embed" ProgID="Equation.3" ShapeID="_x0000_i1089" DrawAspect="Content" ObjectID="_1706533044" r:id="rId142"/>
        </w:object>
      </w:r>
      <w:r w:rsidR="00BE6B9C" w:rsidRPr="00385F70">
        <w:rPr>
          <w:rFonts w:ascii="Times New Roman" w:eastAsia="Times New Roman" w:hAnsi="Times New Roman" w:cs="Times New Roman"/>
          <w:sz w:val="28"/>
          <w:szCs w:val="28"/>
        </w:rPr>
        <w:t>(23)</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position w:val="-10"/>
          <w:sz w:val="28"/>
          <w:szCs w:val="28"/>
        </w:rPr>
        <w:object w:dxaOrig="360" w:dyaOrig="340">
          <v:shape id="_x0000_i1090" type="#_x0000_t75" style="width:24.75pt;height:23.25pt" o:ole="">
            <v:imagedata r:id="rId143" o:title=""/>
          </v:shape>
          <o:OLEObject Type="Embed" ProgID="Equation.3" ShapeID="_x0000_i1090" DrawAspect="Content" ObjectID="_1706533045" r:id="rId144"/>
        </w:object>
      </w:r>
      <w:r w:rsidRPr="00385F70">
        <w:rPr>
          <w:rFonts w:ascii="Times New Roman" w:eastAsia="Times New Roman" w:hAnsi="Times New Roman" w:cs="Times New Roman"/>
          <w:sz w:val="28"/>
          <w:szCs w:val="28"/>
        </w:rPr>
        <w:t>-объем участка по наружному размеру,</w:t>
      </w:r>
      <w:r w:rsidRPr="00385F70">
        <w:rPr>
          <w:rFonts w:ascii="Times New Roman" w:eastAsia="Times New Roman" w:hAnsi="Times New Roman" w:cs="Times New Roman"/>
          <w:position w:val="-4"/>
          <w:sz w:val="28"/>
          <w:szCs w:val="28"/>
        </w:rPr>
        <w:object w:dxaOrig="300" w:dyaOrig="300">
          <v:shape id="_x0000_i1091" type="#_x0000_t75" style="width:22.5pt;height:22.5pt" o:ole="">
            <v:imagedata r:id="rId145" o:title=""/>
          </v:shape>
          <o:OLEObject Type="Embed" ProgID="Equation.3" ShapeID="_x0000_i1091" DrawAspect="Content" ObjectID="_1706533046" r:id="rId146"/>
        </w:object>
      </w:r>
      <w:r w:rsidRPr="00385F70">
        <w:rPr>
          <w:rFonts w:ascii="Times New Roman" w:eastAsia="Times New Roman" w:hAnsi="Times New Roman" w:cs="Times New Roman"/>
          <w:sz w:val="28"/>
          <w:szCs w:val="28"/>
        </w:rPr>
        <w:t>(176,4)</w:t>
      </w:r>
    </w:p>
    <w:p w:rsidR="00DB23BC" w:rsidRPr="00385F70" w:rsidRDefault="00470E28" w:rsidP="003731FF">
      <w:pPr>
        <w:tabs>
          <w:tab w:val="left" w:pos="567"/>
          <w:tab w:val="left" w:pos="9540"/>
        </w:tabs>
        <w:spacing w:after="0" w:line="360" w:lineRule="auto"/>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ab/>
      </w:r>
      <w:r w:rsidR="00DB23BC" w:rsidRPr="00385F70">
        <w:rPr>
          <w:rFonts w:ascii="Times New Roman" w:eastAsia="Times New Roman" w:hAnsi="Times New Roman" w:cs="Times New Roman"/>
          <w:position w:val="-12"/>
          <w:sz w:val="28"/>
          <w:szCs w:val="28"/>
        </w:rPr>
        <w:object w:dxaOrig="600" w:dyaOrig="360">
          <v:shape id="_x0000_i1092" type="#_x0000_t75" style="width:37.5pt;height:23.25pt" o:ole="">
            <v:imagedata r:id="rId147" o:title=""/>
          </v:shape>
          <o:OLEObject Type="Embed" ProgID="Equation.3" ShapeID="_x0000_i1092" DrawAspect="Content" ObjectID="_1706533047" r:id="rId148"/>
        </w:object>
      </w:r>
      <w:r w:rsidR="00DB23BC" w:rsidRPr="00385F70">
        <w:rPr>
          <w:rFonts w:ascii="Times New Roman" w:eastAsia="Times New Roman" w:hAnsi="Times New Roman" w:cs="Times New Roman"/>
          <w:sz w:val="28"/>
          <w:szCs w:val="28"/>
        </w:rPr>
        <w:t>-удельный расход теплоты на отопление и вентиляцию при разности внешней температуры в 1°С</w:t>
      </w:r>
    </w:p>
    <w:p w:rsidR="00DB23BC" w:rsidRPr="00385F70" w:rsidRDefault="00470E28" w:rsidP="003731FF">
      <w:pPr>
        <w:tabs>
          <w:tab w:val="left" w:pos="567"/>
          <w:tab w:val="left" w:pos="9540"/>
        </w:tabs>
        <w:spacing w:after="0" w:line="360" w:lineRule="auto"/>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lastRenderedPageBreak/>
        <w:tab/>
      </w:r>
      <w:r w:rsidR="00DB23BC" w:rsidRPr="00385F70">
        <w:rPr>
          <w:rFonts w:ascii="Times New Roman" w:eastAsia="Times New Roman" w:hAnsi="Times New Roman" w:cs="Times New Roman"/>
          <w:sz w:val="28"/>
          <w:szCs w:val="28"/>
        </w:rPr>
        <w:t xml:space="preserve">( </w:t>
      </w:r>
      <w:r w:rsidR="00DB23BC" w:rsidRPr="00385F70">
        <w:rPr>
          <w:rFonts w:ascii="Times New Roman" w:eastAsia="Times New Roman" w:hAnsi="Times New Roman" w:cs="Times New Roman"/>
          <w:position w:val="-12"/>
          <w:sz w:val="28"/>
          <w:szCs w:val="28"/>
        </w:rPr>
        <w:object w:dxaOrig="3100" w:dyaOrig="360">
          <v:shape id="_x0000_i1093" type="#_x0000_t75" style="width:183.75pt;height:23.25pt" o:ole="">
            <v:imagedata r:id="rId149" o:title=""/>
          </v:shape>
          <o:OLEObject Type="Embed" ProgID="Equation.3" ShapeID="_x0000_i1093" DrawAspect="Content" ObjectID="_1706533048" r:id="rId150"/>
        </w:object>
      </w:r>
      <w:r w:rsidR="00DB23BC" w:rsidRPr="00385F70">
        <w:rPr>
          <w:rFonts w:ascii="Times New Roman" w:eastAsia="Times New Roman" w:hAnsi="Times New Roman" w:cs="Times New Roman"/>
          <w:sz w:val="28"/>
          <w:szCs w:val="28"/>
        </w:rPr>
        <w:t>)</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240" w:dyaOrig="340">
          <v:shape id="_x0000_i1094" type="#_x0000_t75" style="width:16.5pt;height:23.25pt" o:ole="">
            <v:imagedata r:id="rId151" o:title=""/>
          </v:shape>
          <o:OLEObject Type="Embed" ProgID="Equation.3" ShapeID="_x0000_i1094" DrawAspect="Content" ObjectID="_1706533049" r:id="rId152"/>
        </w:object>
      </w:r>
      <w:r w:rsidRPr="00385F70">
        <w:rPr>
          <w:rFonts w:ascii="Times New Roman" w:eastAsia="Times New Roman" w:hAnsi="Times New Roman" w:cs="Times New Roman"/>
          <w:sz w:val="28"/>
          <w:szCs w:val="28"/>
        </w:rPr>
        <w:t>-температура внутри помещения, °С (20°С)</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object w:dxaOrig="240" w:dyaOrig="340">
          <v:shape id="_x0000_i1095" type="#_x0000_t75" style="width:19.5pt;height:27pt" o:ole="">
            <v:imagedata r:id="rId153" o:title=""/>
          </v:shape>
          <o:OLEObject Type="Embed" ProgID="Equation.3" ShapeID="_x0000_i1095" DrawAspect="Content" ObjectID="_1706533050" r:id="rId154"/>
        </w:object>
      </w:r>
      <w:r w:rsidRPr="00385F70">
        <w:rPr>
          <w:rFonts w:ascii="Times New Roman" w:hAnsi="Times New Roman" w:cs="Times New Roman"/>
          <w:sz w:val="28"/>
          <w:szCs w:val="28"/>
        </w:rPr>
        <w:t>-температура минимальная наружная во время отопительного сезона, 18°С</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object w:dxaOrig="240" w:dyaOrig="340">
          <v:shape id="_x0000_i1096" type="#_x0000_t75" style="width:19.5pt;height:27pt" o:ole="">
            <v:imagedata r:id="rId155" o:title=""/>
          </v:shape>
          <o:OLEObject Type="Embed" ProgID="Equation.3" ShapeID="_x0000_i1096" DrawAspect="Content" ObjectID="_1706533051" r:id="rId156"/>
        </w:object>
      </w:r>
      <w:r w:rsidRPr="00385F70">
        <w:rPr>
          <w:rFonts w:ascii="Times New Roman" w:hAnsi="Times New Roman" w:cs="Times New Roman"/>
          <w:sz w:val="28"/>
          <w:szCs w:val="28"/>
        </w:rPr>
        <w:t xml:space="preserve">-площадь поверхности нагрева одного нагревательного прибора, </w:t>
      </w:r>
      <w:r w:rsidRPr="00385F70">
        <w:rPr>
          <w:rFonts w:ascii="Times New Roman" w:hAnsi="Times New Roman" w:cs="Times New Roman"/>
          <w:sz w:val="28"/>
          <w:szCs w:val="28"/>
        </w:rPr>
        <w:object w:dxaOrig="320" w:dyaOrig="300">
          <v:shape id="_x0000_i1097" type="#_x0000_t75" style="width:23.25pt;height:22.5pt" o:ole="">
            <v:imagedata r:id="rId157" o:title=""/>
          </v:shape>
          <o:OLEObject Type="Embed" ProgID="Equation.3" ShapeID="_x0000_i1097" DrawAspect="Content" ObjectID="_1706533052" r:id="rId158"/>
        </w:object>
      </w:r>
      <w:r w:rsidRPr="00385F70">
        <w:rPr>
          <w:rFonts w:ascii="Times New Roman" w:hAnsi="Times New Roman" w:cs="Times New Roman"/>
          <w:sz w:val="28"/>
          <w:szCs w:val="28"/>
        </w:rPr>
        <w:t xml:space="preserve">; для ребристых труб </w:t>
      </w:r>
      <w:r w:rsidRPr="00385F70">
        <w:rPr>
          <w:rFonts w:ascii="Times New Roman" w:hAnsi="Times New Roman" w:cs="Times New Roman"/>
          <w:sz w:val="28"/>
          <w:szCs w:val="28"/>
        </w:rPr>
        <w:object w:dxaOrig="880" w:dyaOrig="360">
          <v:shape id="_x0000_i1098" type="#_x0000_t75" style="width:64.5pt;height:27pt" o:ole="">
            <v:imagedata r:id="rId159" o:title=""/>
          </v:shape>
          <o:OLEObject Type="Embed" ProgID="Equation.3" ShapeID="_x0000_i1098" DrawAspect="Content" ObjectID="_1706533053" r:id="rId160"/>
        </w:objec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object w:dxaOrig="360" w:dyaOrig="340">
          <v:shape id="_x0000_i1099" type="#_x0000_t75" style="width:27pt;height:27pt" o:ole="">
            <v:imagedata r:id="rId161" o:title=""/>
          </v:shape>
          <o:OLEObject Type="Embed" ProgID="Equation.3" ShapeID="_x0000_i1099" DrawAspect="Content" ObjectID="_1706533054" r:id="rId162"/>
        </w:object>
      </w:r>
      <w:r w:rsidRPr="00385F70">
        <w:rPr>
          <w:rFonts w:ascii="Times New Roman" w:hAnsi="Times New Roman" w:cs="Times New Roman"/>
          <w:sz w:val="28"/>
          <w:szCs w:val="28"/>
        </w:rPr>
        <w:t xml:space="preserve"> -коэффициент теплоотдачи (для ребристых труб – 7,4)</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object w:dxaOrig="300" w:dyaOrig="380">
          <v:shape id="_x0000_i1100" type="#_x0000_t75" style="width:19.5pt;height:24.75pt" o:ole="">
            <v:imagedata r:id="rId163" o:title=""/>
          </v:shape>
          <o:OLEObject Type="Embed" ProgID="Equation.3" ShapeID="_x0000_i1100" DrawAspect="Content" ObjectID="_1706533055" r:id="rId164"/>
        </w:object>
      </w:r>
      <w:r w:rsidRPr="00385F70">
        <w:rPr>
          <w:rFonts w:ascii="Times New Roman" w:hAnsi="Times New Roman" w:cs="Times New Roman"/>
          <w:sz w:val="28"/>
          <w:szCs w:val="28"/>
        </w:rPr>
        <w:t>-средняя температура воды в приборе, принимаем 80 °С</w:t>
      </w:r>
    </w:p>
    <w:p w:rsidR="00DB23BC" w:rsidRPr="00385F70" w:rsidRDefault="00DB23BC" w:rsidP="00385F70">
      <w:pPr>
        <w:spacing w:after="0" w:line="360" w:lineRule="auto"/>
        <w:ind w:firstLine="709"/>
        <w:jc w:val="both"/>
        <w:rPr>
          <w:rFonts w:ascii="Times New Roman" w:hAnsi="Times New Roman" w:cs="Times New Roman"/>
          <w:sz w:val="28"/>
          <w:szCs w:val="28"/>
        </w:rPr>
      </w:pP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object w:dxaOrig="4500" w:dyaOrig="700">
          <v:shape id="_x0000_i1101" type="#_x0000_t75" style="width:274.5pt;height:41.25pt" o:ole="">
            <v:imagedata r:id="rId165" o:title=""/>
          </v:shape>
          <o:OLEObject Type="Embed" ProgID="Equation.3" ShapeID="_x0000_i1101" DrawAspect="Content" ObjectID="_1706533056" r:id="rId166"/>
        </w:objec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Принимаем 2 батареи</w:t>
      </w:r>
    </w:p>
    <w:p w:rsidR="00BE6B9C" w:rsidRPr="00385F70" w:rsidRDefault="00BE6B9C" w:rsidP="00385F70">
      <w:pPr>
        <w:spacing w:after="0" w:line="360" w:lineRule="auto"/>
        <w:ind w:firstLine="709"/>
        <w:jc w:val="both"/>
        <w:rPr>
          <w:rFonts w:ascii="Times New Roman" w:hAnsi="Times New Roman" w:cs="Times New Roman"/>
          <w:sz w:val="28"/>
          <w:szCs w:val="28"/>
        </w:rPr>
      </w:pPr>
    </w:p>
    <w:p w:rsidR="00DB23BC" w:rsidRPr="00385F70" w:rsidRDefault="00DB23BC" w:rsidP="003731FF">
      <w:pPr>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4.8 Расчет освещения</w:t>
      </w:r>
    </w:p>
    <w:p w:rsidR="00BE6B9C" w:rsidRPr="00385F70" w:rsidRDefault="00BE6B9C" w:rsidP="00385F70">
      <w:pPr>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Расчет естественного освещения сводится к определению площади и количества окон.</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Площадь окон рассчитывается по формуле</w:t>
      </w:r>
      <w:r w:rsidR="00BE6B9C" w:rsidRPr="00385F70">
        <w:rPr>
          <w:rFonts w:ascii="Times New Roman" w:eastAsia="Times New Roman" w:hAnsi="Times New Roman" w:cs="Times New Roman"/>
          <w:sz w:val="28"/>
          <w:szCs w:val="28"/>
        </w:rPr>
        <w:t xml:space="preserve"> (24)</w:t>
      </w:r>
      <w:r w:rsidRPr="00385F70">
        <w:rPr>
          <w:rFonts w:ascii="Times New Roman" w:eastAsia="Times New Roman" w:hAnsi="Times New Roman" w:cs="Times New Roman"/>
          <w:sz w:val="28"/>
          <w:szCs w:val="28"/>
        </w:rPr>
        <w:t>:</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DB23BC" w:rsidRPr="00385F70" w:rsidRDefault="00853609"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r>
      <w:r>
        <w:rPr>
          <w:rFonts w:ascii="Times New Roman" w:eastAsia="Times New Roman" w:hAnsi="Times New Roman" w:cs="Times New Roman"/>
          <w:sz w:val="28"/>
          <w:szCs w:val="28"/>
        </w:rPr>
        <w:pict>
          <v:group id="_x0000_s1104" editas="canvas" style="width:142pt;height:42.35pt;mso-position-horizontal-relative:char;mso-position-vertical-relative:line" coordsize="2840,847">
            <o:lock v:ext="edit" aspectratio="t"/>
            <v:shape id="_x0000_s1105" type="#_x0000_t75" style="position:absolute;width:2840;height:847" o:preferrelative="f">
              <v:fill o:detectmouseclick="t"/>
              <v:path o:extrusionok="t" o:connecttype="none"/>
              <o:lock v:ext="edit" text="t"/>
            </v:shape>
            <v:rect id="_x0000_s1106" style="position:absolute;left:2261;top:38;width:497;height:481" filled="f" stroked="f">
              <v:textbox style="mso-next-textbox:#_x0000_s1106;mso-fit-shape-to-text:t" inset="0,0,0,0">
                <w:txbxContent>
                  <w:p w:rsidR="008D0431" w:rsidRDefault="008D0431" w:rsidP="00DB23BC">
                    <w:r>
                      <w:rPr>
                        <w:color w:val="000000"/>
                        <w:sz w:val="20"/>
                        <w:szCs w:val="20"/>
                        <w:lang w:val="en-US"/>
                      </w:rPr>
                      <w:t>2</w:t>
                    </w:r>
                  </w:p>
                </w:txbxContent>
              </v:textbox>
            </v:rect>
            <v:rect id="_x0000_s1107" style="position:absolute;left:973;top:276;width:106;height:481;mso-wrap-style:none" filled="f" stroked="f">
              <v:textbox style="mso-next-textbox:#_x0000_s1107;mso-fit-shape-to-text:t" inset="0,0,0,0">
                <w:txbxContent>
                  <w:p w:rsidR="008D0431" w:rsidRDefault="008D0431" w:rsidP="00DB23BC">
                    <w:r>
                      <w:rPr>
                        <w:color w:val="000000"/>
                        <w:sz w:val="20"/>
                        <w:szCs w:val="20"/>
                        <w:lang w:val="en-US"/>
                      </w:rPr>
                      <w:t>n</w:t>
                    </w:r>
                  </w:p>
                </w:txbxContent>
              </v:textbox>
            </v:rect>
            <v:rect id="_x0000_s1108" style="position:absolute;left:236;top:276;width:106;height:481;mso-wrap-style:none" filled="f" stroked="f">
              <v:textbox style="mso-next-textbox:#_x0000_s1108;mso-fit-shape-to-text:t" inset="0,0,0,0">
                <w:txbxContent>
                  <w:p w:rsidR="008D0431" w:rsidRDefault="008D0431" w:rsidP="00DB23BC">
                    <w:r>
                      <w:rPr>
                        <w:color w:val="000000"/>
                        <w:sz w:val="20"/>
                        <w:szCs w:val="20"/>
                        <w:lang w:val="en-US"/>
                      </w:rPr>
                      <w:t>o</w:t>
                    </w:r>
                  </w:p>
                </w:txbxContent>
              </v:textbox>
            </v:rect>
            <v:rect id="_x0000_s1109" style="position:absolute;left:1991;top:65;width:733;height:707" filled="f" stroked="f">
              <v:textbox style="mso-next-textbox:#_x0000_s1109;mso-fit-shape-to-text:t" inset="0,0,0,0">
                <w:txbxContent>
                  <w:p w:rsidR="008D0431" w:rsidRDefault="008D0431" w:rsidP="00DB23BC">
                    <w:r>
                      <w:rPr>
                        <w:rFonts w:hint="eastAsia"/>
                        <w:color w:val="000000"/>
                        <w:sz w:val="34"/>
                        <w:szCs w:val="34"/>
                        <w:lang w:val="en-US"/>
                      </w:rPr>
                      <w:t>м</w:t>
                    </w:r>
                  </w:p>
                </w:txbxContent>
              </v:textbox>
            </v:rect>
            <v:rect id="_x0000_s1110" style="position:absolute;left:1725;top:65;width:129;height:509;mso-wrap-style:none" filled="f" stroked="f">
              <v:textbox style="mso-next-textbox:#_x0000_s1110;mso-fit-shape-to-text:t" inset="0,0,0,0">
                <w:txbxContent>
                  <w:p w:rsidR="008D0431" w:rsidRDefault="008D0431" w:rsidP="00DB23BC"/>
                </w:txbxContent>
              </v:textbox>
            </v:rect>
            <v:rect id="_x0000_s1111" style="position:absolute;left:1438;top:65;width:435;height:707;mso-wrap-style:none" filled="f" stroked="f">
              <v:textbox style="mso-next-textbox:#_x0000_s1111;mso-fit-shape-to-text:t" inset="0,0,0,0">
                <w:txbxContent>
                  <w:p w:rsidR="008D0431" w:rsidRDefault="008D0431" w:rsidP="00DB23BC">
                    <w:r>
                      <w:rPr>
                        <w:rFonts w:hint="eastAsia"/>
                        <w:color w:val="000000"/>
                        <w:sz w:val="34"/>
                        <w:szCs w:val="34"/>
                      </w:rPr>
                      <w:t>а</w:t>
                    </w:r>
                    <w:r>
                      <w:rPr>
                        <w:rFonts w:ascii="Times New Roman" w:hAnsi="Times New Roman"/>
                        <w:color w:val="000000"/>
                        <w:sz w:val="34"/>
                        <w:szCs w:val="34"/>
                        <w:lang w:val="en-US"/>
                      </w:rPr>
                      <w:t>;</w:t>
                    </w:r>
                  </w:p>
                </w:txbxContent>
              </v:textbox>
            </v:rect>
            <v:rect id="_x0000_s1112" style="position:absolute;left:791;top:65;width:157;height:677;mso-wrap-style:none" filled="f" stroked="f">
              <v:textbox style="mso-next-textbox:#_x0000_s1112;mso-fit-shape-to-text:t" inset="0,0,0,0">
                <w:txbxContent>
                  <w:p w:rsidR="008D0431" w:rsidRDefault="008D0431" w:rsidP="00DB23BC">
                    <w:r>
                      <w:rPr>
                        <w:color w:val="000000"/>
                        <w:sz w:val="34"/>
                        <w:szCs w:val="34"/>
                        <w:lang w:val="en-US"/>
                      </w:rPr>
                      <w:t>F</w:t>
                    </w:r>
                  </w:p>
                </w:txbxContent>
              </v:textbox>
            </v:rect>
            <v:rect id="_x0000_s1113" style="position:absolute;left:58;top:65;width:157;height:677;mso-wrap-style:none" filled="f" stroked="f">
              <v:textbox style="mso-next-textbox:#_x0000_s1113;mso-fit-shape-to-text:t" inset="0,0,0,0">
                <w:txbxContent>
                  <w:p w:rsidR="008D0431" w:rsidRDefault="008D0431" w:rsidP="00DB23BC">
                    <w:r>
                      <w:rPr>
                        <w:color w:val="000000"/>
                        <w:sz w:val="34"/>
                        <w:szCs w:val="34"/>
                        <w:lang w:val="en-US"/>
                      </w:rPr>
                      <w:t>F</w:t>
                    </w:r>
                  </w:p>
                </w:txbxContent>
              </v:textbox>
            </v:rect>
            <v:rect id="_x0000_s1114" style="position:absolute;left:1181;top:26;width:187;height:679;mso-wrap-style:none" filled="f" stroked="f">
              <v:textbox style="mso-next-textbox:#_x0000_s1114;mso-fit-shape-to-text:t" inset="0,0,0,0">
                <w:txbxContent>
                  <w:p w:rsidR="008D0431" w:rsidRDefault="008D0431" w:rsidP="00DB23BC">
                    <w:r>
                      <w:rPr>
                        <w:rFonts w:ascii="Symbol" w:hAnsi="Symbol" w:cs="Symbol"/>
                        <w:color w:val="000000"/>
                        <w:sz w:val="34"/>
                        <w:szCs w:val="34"/>
                        <w:lang w:val="en-US"/>
                      </w:rPr>
                      <w:t></w:t>
                    </w:r>
                  </w:p>
                </w:txbxContent>
              </v:textbox>
            </v:rect>
            <v:rect id="_x0000_s1115" style="position:absolute;left:489;top:26;width:187;height:679;mso-wrap-style:none" filled="f" stroked="f">
              <v:textbox style="mso-next-textbox:#_x0000_s1115;mso-fit-shape-to-text:t" inset="0,0,0,0">
                <w:txbxContent>
                  <w:p w:rsidR="008D0431" w:rsidRDefault="008D0431" w:rsidP="00DB23BC">
                    <w:r>
                      <w:rPr>
                        <w:rFonts w:ascii="Symbol" w:hAnsi="Symbol" w:cs="Symbol"/>
                        <w:color w:val="000000"/>
                        <w:sz w:val="34"/>
                        <w:szCs w:val="34"/>
                        <w:lang w:val="en-US"/>
                      </w:rPr>
                      <w:t></w:t>
                    </w:r>
                  </w:p>
                </w:txbxContent>
              </v:textbox>
            </v:rect>
            <w10:wrap type="none"/>
            <w10:anchorlock/>
          </v:group>
        </w:pict>
      </w:r>
      <w:r w:rsidR="00BE6B9C" w:rsidRPr="00385F70">
        <w:rPr>
          <w:rFonts w:ascii="Times New Roman" w:eastAsia="Times New Roman" w:hAnsi="Times New Roman" w:cs="Times New Roman"/>
          <w:sz w:val="28"/>
          <w:szCs w:val="28"/>
        </w:rPr>
        <w:t xml:space="preserve">                                                                       (24)</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noProof/>
          <w:position w:val="-10"/>
          <w:sz w:val="28"/>
          <w:szCs w:val="28"/>
        </w:rPr>
        <w:drawing>
          <wp:inline distT="0" distB="0" distL="0" distR="0">
            <wp:extent cx="219075" cy="314325"/>
            <wp:effectExtent l="19050" t="0" r="9525" b="0"/>
            <wp:docPr id="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67" cstate="print"/>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sz w:val="28"/>
          <w:szCs w:val="28"/>
        </w:rPr>
        <w:t xml:space="preserve">-площадь пола помещения, </w:t>
      </w:r>
      <w:r w:rsidRPr="00385F70">
        <w:rPr>
          <w:rFonts w:ascii="Times New Roman" w:eastAsia="Times New Roman" w:hAnsi="Times New Roman" w:cs="Times New Roman"/>
          <w:position w:val="-4"/>
          <w:sz w:val="28"/>
          <w:szCs w:val="28"/>
        </w:rPr>
        <w:object w:dxaOrig="320" w:dyaOrig="300">
          <v:shape id="_x0000_i1102" type="#_x0000_t75" style="width:23.25pt;height:22.5pt" o:ole="">
            <v:imagedata r:id="rId168" o:title=""/>
          </v:shape>
          <o:OLEObject Type="Embed" ProgID="Equation.3" ShapeID="_x0000_i1102" DrawAspect="Content" ObjectID="_1706533057" r:id="rId169"/>
        </w:object>
      </w:r>
    </w:p>
    <w:p w:rsidR="00717B58" w:rsidRDefault="00DB23BC" w:rsidP="00717B58">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а -коэффициент естественного освещения на участке (0,25…0,35)</w:t>
      </w:r>
      <w:r w:rsidR="00717B58" w:rsidRPr="00717B58">
        <w:rPr>
          <w:rStyle w:val="FontStyle26"/>
          <w:vanish/>
          <w:sz w:val="28"/>
          <w:szCs w:val="28"/>
        </w:rPr>
        <w:t xml:space="preserve"> </w:t>
      </w:r>
      <w:r w:rsidR="00717B58">
        <w:rPr>
          <w:rStyle w:val="FontStyle26"/>
          <w:vanish/>
          <w:sz w:val="28"/>
          <w:szCs w:val="28"/>
        </w:rPr>
        <w:t>со втулками, седлами и шпильками.</w:t>
      </w:r>
    </w:p>
    <w:p w:rsidR="00717B58" w:rsidRDefault="00717B58"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DB23BC" w:rsidRPr="00385F70" w:rsidRDefault="00853609"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100" style="position:absolute;left:0;text-align:left;margin-left:37.2pt;margin-top:5.55pt;width:159.65pt;height:24.25pt;z-index:251672576" filled="f" stroked="f">
            <v:textbox style="mso-next-textbox:#_x0000_s1100" inset="0,0,0,0">
              <w:txbxContent>
                <w:p w:rsidR="008D0431" w:rsidRPr="001577CE" w:rsidRDefault="008D0431" w:rsidP="00DB23BC">
                  <w:pPr>
                    <w:rPr>
                      <w:rFonts w:ascii="Calibri" w:hAnsi="Calibri"/>
                      <w:i/>
                    </w:rPr>
                  </w:pPr>
                  <w:r w:rsidRPr="00470E28">
                    <w:rPr>
                      <w:rFonts w:ascii="Times New Roman" w:hAnsi="Times New Roman" w:cs="Times New Roman"/>
                      <w:color w:val="000000"/>
                      <w:sz w:val="28"/>
                      <w:szCs w:val="34"/>
                      <w:lang w:val="en-US"/>
                    </w:rPr>
                    <w:t>F</w:t>
                  </w:r>
                  <w:r w:rsidRPr="00470E28">
                    <w:rPr>
                      <w:rFonts w:ascii="Times New Roman" w:hAnsi="Times New Roman" w:cs="Times New Roman"/>
                      <w:color w:val="000000"/>
                      <w:sz w:val="28"/>
                      <w:szCs w:val="34"/>
                    </w:rPr>
                    <w:t xml:space="preserve">  =38,24*0,35=13,3</w:t>
                  </w:r>
                  <w:r w:rsidRPr="00C23C53">
                    <w:rPr>
                      <w:rFonts w:ascii="ISOCPEUR" w:hAnsi="ISOCPEUR"/>
                      <w:i/>
                      <w:position w:val="-4"/>
                      <w:sz w:val="28"/>
                      <w:szCs w:val="28"/>
                    </w:rPr>
                    <w:object w:dxaOrig="320" w:dyaOrig="300">
                      <v:shape id="_x0000_i1139" type="#_x0000_t75" style="width:23.25pt;height:22.5pt" o:ole="">
                        <v:imagedata r:id="rId168" o:title=""/>
                      </v:shape>
                      <o:OLEObject Type="Embed" ProgID="Equation.3" ShapeID="_x0000_i1139" DrawAspect="Content" ObjectID="_1706533083" r:id="rId170"/>
                    </w:object>
                  </w:r>
                </w:p>
              </w:txbxContent>
            </v:textbox>
          </v:rect>
        </w:pic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Высота окна рассчитывается по формуле</w:t>
      </w:r>
      <w:r w:rsidR="00BE6B9C" w:rsidRPr="00385F70">
        <w:rPr>
          <w:rFonts w:ascii="Times New Roman" w:eastAsia="Times New Roman" w:hAnsi="Times New Roman" w:cs="Times New Roman"/>
          <w:sz w:val="28"/>
          <w:szCs w:val="28"/>
        </w:rPr>
        <w:t xml:space="preserve"> (25)</w:t>
      </w:r>
      <w:r w:rsidRPr="00385F70">
        <w:rPr>
          <w:rFonts w:ascii="Times New Roman" w:eastAsia="Times New Roman" w:hAnsi="Times New Roman" w:cs="Times New Roman"/>
          <w:sz w:val="28"/>
          <w:szCs w:val="28"/>
        </w:rPr>
        <w:t xml:space="preserve">:  </w:t>
      </w:r>
    </w:p>
    <w:p w:rsidR="00DB23BC" w:rsidRPr="00385F70" w:rsidRDefault="003731FF" w:rsidP="003731FF">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lastRenderedPageBreak/>
        <w:drawing>
          <wp:inline distT="0" distB="0" distL="0" distR="0">
            <wp:extent cx="1771650" cy="314325"/>
            <wp:effectExtent l="19050" t="0" r="0" b="0"/>
            <wp:docPr id="3"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71" cstate="print"/>
                    <a:srcRect/>
                    <a:stretch>
                      <a:fillRect/>
                    </a:stretch>
                  </pic:blipFill>
                  <pic:spPr bwMode="auto">
                    <a:xfrm>
                      <a:off x="0" y="0"/>
                      <a:ext cx="1771650" cy="3143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00BE6B9C" w:rsidRPr="00385F70">
        <w:rPr>
          <w:rFonts w:ascii="Times New Roman" w:eastAsia="Times New Roman" w:hAnsi="Times New Roman" w:cs="Times New Roman"/>
          <w:sz w:val="28"/>
          <w:szCs w:val="28"/>
        </w:rPr>
        <w:t>25)</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sz w:val="28"/>
          <w:szCs w:val="28"/>
          <w:lang w:val="en-US"/>
        </w:rPr>
        <w:t>h</w:t>
      </w:r>
      <w:r w:rsidRPr="00385F70">
        <w:rPr>
          <w:rFonts w:ascii="Times New Roman" w:eastAsia="Times New Roman" w:hAnsi="Times New Roman" w:cs="Times New Roman"/>
          <w:sz w:val="28"/>
          <w:szCs w:val="28"/>
        </w:rPr>
        <w:t>-высота помещения, м</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lang w:val="en-US"/>
        </w:rPr>
        <w:t>h</w:t>
      </w:r>
      <w:r w:rsidRPr="00385F70">
        <w:rPr>
          <w:rFonts w:ascii="Times New Roman" w:eastAsia="Times New Roman" w:hAnsi="Times New Roman" w:cs="Times New Roman"/>
          <w:sz w:val="28"/>
          <w:szCs w:val="28"/>
          <w:vertAlign w:val="subscript"/>
        </w:rPr>
        <w:t xml:space="preserve">1 </w:t>
      </w:r>
      <w:r w:rsidRPr="00385F70">
        <w:rPr>
          <w:rFonts w:ascii="Times New Roman" w:eastAsia="Times New Roman" w:hAnsi="Times New Roman" w:cs="Times New Roman"/>
          <w:sz w:val="28"/>
          <w:szCs w:val="28"/>
        </w:rPr>
        <w:t>-расстояние от пола до нижнего края окна, м (1, 2м)</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0"/>
          <w:sz w:val="28"/>
          <w:szCs w:val="28"/>
        </w:rPr>
        <w:drawing>
          <wp:inline distT="0" distB="0" distL="0" distR="0">
            <wp:extent cx="247650" cy="276225"/>
            <wp:effectExtent l="0" t="0" r="0" b="0"/>
            <wp:docPr id="4"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7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sz w:val="28"/>
          <w:szCs w:val="28"/>
        </w:rPr>
        <w:t>-расстояние от потолка до верхнего края окна, м (0,7м)</w:t>
      </w:r>
    </w:p>
    <w:p w:rsidR="00DB23BC" w:rsidRPr="00385F70" w:rsidRDefault="00853609"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r>
      <w:r>
        <w:rPr>
          <w:rFonts w:ascii="Times New Roman" w:eastAsia="Times New Roman" w:hAnsi="Times New Roman" w:cs="Times New Roman"/>
          <w:sz w:val="28"/>
          <w:szCs w:val="28"/>
        </w:rPr>
        <w:pict>
          <v:group id="_x0000_s1079" editas="canvas" style="width:190.25pt;height:41.15pt;mso-position-horizontal-relative:char;mso-position-vertical-relative:line" coordorigin=",-1" coordsize="3805,823">
            <o:lock v:ext="edit" aspectratio="t"/>
            <v:shape id="_x0000_s1080" type="#_x0000_t75" style="position:absolute;top:-1;width:3805;height:823" o:preferrelative="f">
              <v:fill o:detectmouseclick="t"/>
              <v:path o:extrusionok="t" o:connecttype="none"/>
              <o:lock v:ext="edit" text="t"/>
            </v:shape>
            <v:rect id="_x0000_s1081" style="position:absolute;left:3403;top:38;width:341;height:707;mso-wrap-style:none" filled="f" stroked="f">
              <v:textbox style="mso-next-textbox:#_x0000_s1081;mso-fit-shape-to-text:t" inset="0,0,0,0">
                <w:txbxContent>
                  <w:p w:rsidR="008D0431" w:rsidRDefault="008D0431" w:rsidP="00DB23BC">
                    <w:r>
                      <w:rPr>
                        <w:rFonts w:hint="eastAsia"/>
                        <w:color w:val="000000"/>
                        <w:sz w:val="34"/>
                        <w:szCs w:val="34"/>
                        <w:lang w:val="en-US"/>
                      </w:rPr>
                      <w:t>м</w:t>
                    </w:r>
                  </w:p>
                </w:txbxContent>
              </v:textbox>
            </v:rect>
            <v:rect id="_x0000_s1082" style="position:absolute;left:3246;top:38;width:129;height:509;mso-wrap-style:none" filled="f" stroked="f">
              <v:textbox style="mso-next-textbox:#_x0000_s1082;mso-fit-shape-to-text:t" inset="0,0,0,0">
                <w:txbxContent>
                  <w:p w:rsidR="008D0431" w:rsidRDefault="008D0431" w:rsidP="00DB23BC"/>
                </w:txbxContent>
              </v:textbox>
            </v:rect>
            <v:rect id="_x0000_s1083" style="position:absolute;left:2870;top:38;width:533;height:677" filled="f" stroked="f">
              <v:textbox style="mso-next-textbox:#_x0000_s1083;mso-fit-shape-to-text:t" inset="0,0,0,0">
                <w:txbxContent>
                  <w:p w:rsidR="008D0431" w:rsidRPr="001577CE" w:rsidRDefault="008D0431" w:rsidP="00DB23BC">
                    <w:pPr>
                      <w:rPr>
                        <w:rFonts w:ascii="Calibri" w:hAnsi="Calibri"/>
                      </w:rPr>
                    </w:pPr>
                    <w:r>
                      <w:rPr>
                        <w:rFonts w:ascii="Calibri" w:hAnsi="Calibri"/>
                        <w:color w:val="000000"/>
                        <w:sz w:val="34"/>
                        <w:szCs w:val="34"/>
                      </w:rPr>
                      <w:t>2</w:t>
                    </w:r>
                    <w:r>
                      <w:rPr>
                        <w:color w:val="000000"/>
                        <w:sz w:val="34"/>
                        <w:szCs w:val="34"/>
                      </w:rPr>
                      <w:t>,</w:t>
                    </w:r>
                    <w:r>
                      <w:rPr>
                        <w:rFonts w:ascii="Calibri" w:hAnsi="Calibri"/>
                        <w:color w:val="000000"/>
                        <w:sz w:val="34"/>
                        <w:szCs w:val="34"/>
                      </w:rPr>
                      <w:t>1</w:t>
                    </w:r>
                  </w:p>
                </w:txbxContent>
              </v:textbox>
            </v:rect>
            <v:rect id="_x0000_s1084" style="position:absolute;left:2003;top:38;width:533;height:677;mso-wrap-style:none" filled="f" stroked="f">
              <v:textbox style="mso-next-textbox:#_x0000_s1084;mso-fit-shape-to-text:t" inset="0,0,0,0">
                <w:txbxContent>
                  <w:p w:rsidR="008D0431" w:rsidRDefault="008D0431" w:rsidP="00DB23BC">
                    <w:r>
                      <w:rPr>
                        <w:rFonts w:ascii="Calibri" w:hAnsi="Calibri"/>
                        <w:color w:val="000000"/>
                        <w:sz w:val="34"/>
                        <w:szCs w:val="34"/>
                      </w:rPr>
                      <w:t>0,7</w:t>
                    </w:r>
                    <w:r>
                      <w:rPr>
                        <w:color w:val="000000"/>
                        <w:sz w:val="34"/>
                        <w:szCs w:val="34"/>
                        <w:lang w:val="en-US"/>
                      </w:rPr>
                      <w:t>)</w:t>
                    </w:r>
                  </w:p>
                </w:txbxContent>
              </v:textbox>
            </v:rect>
            <v:rect id="_x0000_s1085" style="position:absolute;left:1173;top:38;width:529;height:677;mso-wrap-style:none" filled="f" stroked="f">
              <v:textbox style="mso-next-textbox:#_x0000_s1085;mso-fit-shape-to-text:t" inset="0,0,0,0">
                <w:txbxContent>
                  <w:p w:rsidR="008D0431" w:rsidRPr="00A777F8" w:rsidRDefault="008D0431" w:rsidP="00DB23BC">
                    <w:r>
                      <w:rPr>
                        <w:color w:val="000000"/>
                        <w:sz w:val="34"/>
                        <w:szCs w:val="34"/>
                        <w:lang w:val="en-US"/>
                      </w:rPr>
                      <w:t>(</w:t>
                    </w:r>
                    <w:r>
                      <w:rPr>
                        <w:rFonts w:ascii="Times New Roman" w:hAnsi="Times New Roman"/>
                        <w:color w:val="000000"/>
                        <w:sz w:val="34"/>
                        <w:szCs w:val="34"/>
                      </w:rPr>
                      <w:t>1,2</w:t>
                    </w:r>
                  </w:p>
                </w:txbxContent>
              </v:textbox>
            </v:rect>
            <v:rect id="_x0000_s1086" style="position:absolute;left:709;top:38;width:173;height:677;mso-wrap-style:none" filled="f" stroked="f">
              <v:textbox style="mso-next-textbox:#_x0000_s1086;mso-fit-shape-to-text:t" inset="0,0,0,0">
                <w:txbxContent>
                  <w:p w:rsidR="008D0431" w:rsidRPr="001577CE" w:rsidRDefault="008D0431" w:rsidP="00DB23BC">
                    <w:pPr>
                      <w:rPr>
                        <w:rFonts w:ascii="Calibri" w:hAnsi="Calibri"/>
                        <w:i/>
                      </w:rPr>
                    </w:pPr>
                    <w:r>
                      <w:rPr>
                        <w:rFonts w:ascii="Calibri" w:hAnsi="Calibri"/>
                        <w:color w:val="000000"/>
                        <w:sz w:val="34"/>
                        <w:szCs w:val="34"/>
                      </w:rPr>
                      <w:t>4</w:t>
                    </w:r>
                  </w:p>
                </w:txbxContent>
              </v:textbox>
            </v:rect>
            <v:rect id="_x0000_s1087" style="position:absolute;left:51;top:38;width:179;height:677;mso-wrap-style:none" filled="f" stroked="f">
              <v:textbox style="mso-next-textbox:#_x0000_s1087;mso-fit-shape-to-text:t" inset="0,0,0,0">
                <w:txbxContent>
                  <w:p w:rsidR="008D0431" w:rsidRDefault="008D0431" w:rsidP="00DB23BC">
                    <w:r>
                      <w:rPr>
                        <w:color w:val="000000"/>
                        <w:sz w:val="34"/>
                        <w:szCs w:val="34"/>
                        <w:lang w:val="en-US"/>
                      </w:rPr>
                      <w:t>h</w:t>
                    </w:r>
                  </w:p>
                </w:txbxContent>
              </v:textbox>
            </v:rect>
            <v:rect id="_x0000_s1088" style="position:absolute;left:243;top:252;width:106;height:481;mso-wrap-style:none" filled="f" stroked="f">
              <v:textbox style="mso-next-textbox:#_x0000_s1088;mso-fit-shape-to-text:t" inset="0,0,0,0">
                <w:txbxContent>
                  <w:p w:rsidR="008D0431" w:rsidRDefault="008D0431" w:rsidP="00DB23BC">
                    <w:r>
                      <w:rPr>
                        <w:color w:val="000000"/>
                        <w:sz w:val="20"/>
                        <w:szCs w:val="20"/>
                        <w:lang w:val="en-US"/>
                      </w:rPr>
                      <w:t>o</w:t>
                    </w:r>
                  </w:p>
                </w:txbxContent>
              </v:textbox>
            </v:rect>
            <v:rect id="_x0000_s1089" style="position:absolute;left:2609;top:-1;width:187;height:679;mso-wrap-style:none" filled="f" stroked="f">
              <v:textbox style="mso-next-textbox:#_x0000_s1089;mso-fit-shape-to-text:t" inset="0,0,0,0">
                <w:txbxContent>
                  <w:p w:rsidR="008D0431" w:rsidRDefault="008D0431" w:rsidP="00DB23BC">
                    <w:r>
                      <w:rPr>
                        <w:rFonts w:ascii="Symbol" w:hAnsi="Symbol" w:cs="Symbol"/>
                        <w:color w:val="000000"/>
                        <w:sz w:val="34"/>
                        <w:szCs w:val="34"/>
                        <w:lang w:val="en-US"/>
                      </w:rPr>
                      <w:t></w:t>
                    </w:r>
                  </w:p>
                </w:txbxContent>
              </v:textbox>
            </v:rect>
            <v:rect id="_x0000_s1090" style="position:absolute;left:1757;top:-1;width:187;height:679;mso-wrap-style:none" filled="f" stroked="f">
              <v:textbox style="mso-next-textbox:#_x0000_s1090;mso-fit-shape-to-text:t" inset="0,0,0,0">
                <w:txbxContent>
                  <w:p w:rsidR="008D0431" w:rsidRDefault="008D0431" w:rsidP="00DB23BC">
                    <w:r>
                      <w:rPr>
                        <w:rFonts w:ascii="Symbol" w:hAnsi="Symbol" w:cs="Symbol"/>
                        <w:color w:val="000000"/>
                        <w:sz w:val="34"/>
                        <w:szCs w:val="34"/>
                        <w:lang w:val="en-US"/>
                      </w:rPr>
                      <w:t></w:t>
                    </w:r>
                  </w:p>
                </w:txbxContent>
              </v:textbox>
            </v:rect>
            <v:rect id="_x0000_s1091" style="position:absolute;left:933;top:-1;width:187;height:679;mso-wrap-style:none" filled="f" stroked="f">
              <v:textbox style="mso-next-textbox:#_x0000_s1091;mso-fit-shape-to-text:t" inset="0,0,0,0">
                <w:txbxContent>
                  <w:p w:rsidR="008D0431" w:rsidRDefault="008D0431" w:rsidP="00DB23BC">
                    <w:r>
                      <w:rPr>
                        <w:rFonts w:ascii="Symbol" w:hAnsi="Symbol" w:cs="Symbol"/>
                        <w:color w:val="000000"/>
                        <w:sz w:val="34"/>
                        <w:szCs w:val="34"/>
                        <w:lang w:val="en-US"/>
                      </w:rPr>
                      <w:t></w:t>
                    </w:r>
                  </w:p>
                </w:txbxContent>
              </v:textbox>
            </v:rect>
            <v:rect id="_x0000_s1092" style="position:absolute;left:454;top:-1;width:187;height:679;mso-wrap-style:none" filled="f" stroked="f">
              <v:textbox style="mso-next-textbox:#_x0000_s1092;mso-fit-shape-to-text:t" inset="0,0,0,0">
                <w:txbxContent>
                  <w:p w:rsidR="008D0431" w:rsidRDefault="008D0431" w:rsidP="00DB23BC">
                    <w:r>
                      <w:rPr>
                        <w:rFonts w:ascii="Symbol" w:hAnsi="Symbol" w:cs="Symbol"/>
                        <w:color w:val="000000"/>
                        <w:sz w:val="34"/>
                        <w:szCs w:val="34"/>
                        <w:lang w:val="en-US"/>
                      </w:rPr>
                      <w:t></w:t>
                    </w:r>
                  </w:p>
                </w:txbxContent>
              </v:textbox>
            </v:rect>
            <w10:wrap type="none"/>
            <w10:anchorlock/>
          </v:group>
        </w:pict>
      </w:r>
    </w:p>
    <w:p w:rsidR="00DB23BC" w:rsidRPr="00385F70" w:rsidRDefault="00BE6B9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 xml:space="preserve">Приведенная ширина окон рассчитывается по формуле (26):  </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drawing>
          <wp:inline distT="0" distB="0" distL="0" distR="0">
            <wp:extent cx="1123950" cy="314325"/>
            <wp:effectExtent l="19050" t="0" r="0" b="0"/>
            <wp:docPr id="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73" cstate="print"/>
                    <a:srcRect/>
                    <a:stretch>
                      <a:fillRect/>
                    </a:stretch>
                  </pic:blipFill>
                  <pic:spPr bwMode="auto">
                    <a:xfrm>
                      <a:off x="0" y="0"/>
                      <a:ext cx="1123950" cy="314325"/>
                    </a:xfrm>
                    <a:prstGeom prst="rect">
                      <a:avLst/>
                    </a:prstGeom>
                    <a:noFill/>
                    <a:ln w="9525">
                      <a:noFill/>
                      <a:miter lim="800000"/>
                      <a:headEnd/>
                      <a:tailEnd/>
                    </a:ln>
                  </pic:spPr>
                </pic:pic>
              </a:graphicData>
            </a:graphic>
          </wp:inline>
        </w:drawing>
      </w:r>
      <w:r w:rsidR="00BE6B9C" w:rsidRPr="00385F70">
        <w:rPr>
          <w:rFonts w:ascii="Times New Roman" w:eastAsia="Times New Roman" w:hAnsi="Times New Roman" w:cs="Times New Roman"/>
          <w:sz w:val="28"/>
          <w:szCs w:val="28"/>
        </w:rPr>
        <w:t xml:space="preserve">                                (26)</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lang w:val="en-US"/>
        </w:rPr>
        <w:t>L</w:t>
      </w:r>
      <w:r w:rsidRPr="00385F70">
        <w:rPr>
          <w:rFonts w:ascii="Times New Roman" w:eastAsia="Times New Roman" w:hAnsi="Times New Roman" w:cs="Times New Roman"/>
          <w:sz w:val="28"/>
          <w:szCs w:val="28"/>
        </w:rPr>
        <w:t xml:space="preserve"> = 28,7 / 2,1 = 13,7 м</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Зная из норм строительного проектирования стандартную ширину окон, находим число окон</w:t>
      </w:r>
      <w:r w:rsidR="00BE6B9C" w:rsidRPr="00385F70">
        <w:rPr>
          <w:rFonts w:ascii="Times New Roman" w:eastAsia="Times New Roman" w:hAnsi="Times New Roman" w:cs="Times New Roman"/>
          <w:sz w:val="28"/>
          <w:szCs w:val="28"/>
        </w:rPr>
        <w:t xml:space="preserve"> по формуле (27):</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drawing>
          <wp:inline distT="0" distB="0" distL="0" distR="0">
            <wp:extent cx="819150" cy="314325"/>
            <wp:effectExtent l="19050" t="0" r="0" b="0"/>
            <wp:docPr id="6"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174" cstate="print"/>
                    <a:srcRect/>
                    <a:stretch>
                      <a:fillRect/>
                    </a:stretch>
                  </pic:blipFill>
                  <pic:spPr bwMode="auto">
                    <a:xfrm>
                      <a:off x="0" y="0"/>
                      <a:ext cx="819150" cy="314325"/>
                    </a:xfrm>
                    <a:prstGeom prst="rect">
                      <a:avLst/>
                    </a:prstGeom>
                    <a:noFill/>
                    <a:ln w="9525">
                      <a:noFill/>
                      <a:miter lim="800000"/>
                      <a:headEnd/>
                      <a:tailEnd/>
                    </a:ln>
                  </pic:spPr>
                </pic:pic>
              </a:graphicData>
            </a:graphic>
          </wp:inline>
        </w:drawing>
      </w:r>
      <w:r w:rsidR="00BE6B9C" w:rsidRPr="00385F70">
        <w:rPr>
          <w:rFonts w:ascii="Times New Roman" w:eastAsia="Times New Roman" w:hAnsi="Times New Roman" w:cs="Times New Roman"/>
          <w:sz w:val="28"/>
          <w:szCs w:val="28"/>
        </w:rPr>
        <w:t xml:space="preserve">           (27)</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 В - стандартная ширина окна, м (2,1)</w:t>
      </w:r>
    </w:p>
    <w:p w:rsidR="00DB23BC" w:rsidRPr="00385F70" w:rsidRDefault="00853609"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r>
      <w:r>
        <w:rPr>
          <w:rFonts w:ascii="Times New Roman" w:eastAsia="Times New Roman" w:hAnsi="Times New Roman" w:cs="Times New Roman"/>
          <w:sz w:val="28"/>
          <w:szCs w:val="28"/>
        </w:rPr>
        <w:pict>
          <v:group id="_x0000_s1070" editas="canvas" style="width:162.3pt;height:39.75pt;mso-position-horizontal-relative:char;mso-position-vertical-relative:line" coordorigin=",-1" coordsize="3246,795">
            <o:lock v:ext="edit" aspectratio="t"/>
            <v:shape id="_x0000_s1071" type="#_x0000_t75" style="position:absolute;top:-1;width:3246;height:795" o:preferrelative="f">
              <v:fill o:detectmouseclick="t"/>
              <v:path o:extrusionok="t" o:connecttype="none"/>
              <o:lock v:ext="edit" text="t"/>
            </v:shape>
            <v:rect id="_x0000_s1072" style="position:absolute;left:2044;top:38;width:129;height:509;mso-wrap-style:none" filled="f" stroked="f">
              <v:textbox style="mso-next-textbox:#_x0000_s1072;mso-fit-shape-to-text:t" inset="0,0,0,0">
                <w:txbxContent>
                  <w:p w:rsidR="008D0431" w:rsidRPr="001577CE" w:rsidRDefault="008D0431" w:rsidP="00DB23BC">
                    <w:pPr>
                      <w:rPr>
                        <w:rFonts w:ascii="Calibri" w:hAnsi="Calibri"/>
                      </w:rPr>
                    </w:pPr>
                  </w:p>
                </w:txbxContent>
              </v:textbox>
            </v:rect>
            <v:rect id="_x0000_s1073" style="position:absolute;left:1298;top:38;width:129;height:509;mso-wrap-style:none" filled="f" stroked="f">
              <v:textbox style="mso-next-textbox:#_x0000_s1073;mso-fit-shape-to-text:t" inset="0,0,0,0">
                <w:txbxContent>
                  <w:p w:rsidR="008D0431" w:rsidRPr="001577CE" w:rsidRDefault="008D0431" w:rsidP="00DB23BC">
                    <w:pPr>
                      <w:rPr>
                        <w:rFonts w:ascii="Calibri" w:hAnsi="Calibri"/>
                      </w:rPr>
                    </w:pPr>
                  </w:p>
                </w:txbxContent>
              </v:textbox>
            </v:rect>
            <v:rect id="_x0000_s1074" style="position:absolute;left:724;top:38;width:129;height:509;mso-wrap-style:none" filled="f" stroked="f">
              <v:textbox style="mso-next-textbox:#_x0000_s1074;mso-fit-shape-to-text:t" inset="0,0,0,0">
                <w:txbxContent>
                  <w:p w:rsidR="008D0431" w:rsidRPr="001577CE" w:rsidRDefault="008D0431" w:rsidP="00DB23BC">
                    <w:pPr>
                      <w:rPr>
                        <w:rFonts w:ascii="Calibri" w:hAnsi="Calibri"/>
                      </w:rPr>
                    </w:pPr>
                  </w:p>
                </w:txbxContent>
              </v:textbox>
            </v:rect>
            <v:rect id="_x0000_s1075" style="position:absolute;left:79;top:81;width:1219;height:677" filled="f" stroked="f">
              <v:textbox style="mso-next-textbox:#_x0000_s1075;mso-fit-shape-to-text:t" inset="0,0,0,0">
                <w:txbxContent>
                  <w:p w:rsidR="008D0431" w:rsidRPr="001577CE" w:rsidRDefault="008D0431" w:rsidP="00DB23BC">
                    <w:pPr>
                      <w:rPr>
                        <w:rFonts w:ascii="Calibri" w:hAnsi="Calibri"/>
                      </w:rPr>
                    </w:pPr>
                    <w:r>
                      <w:rPr>
                        <w:color w:val="000000"/>
                        <w:sz w:val="34"/>
                        <w:szCs w:val="34"/>
                        <w:lang w:val="en-US"/>
                      </w:rPr>
                      <w:t>n</w:t>
                    </w:r>
                  </w:p>
                </w:txbxContent>
              </v:textbox>
            </v:rect>
            <v:rect id="_x0000_s1076" style="position:absolute;left:250;top:252;width:106;height:481;mso-wrap-style:none" filled="f" stroked="f">
              <v:textbox style="mso-next-textbox:#_x0000_s1076;mso-fit-shape-to-text:t" inset="0,0,0,0">
                <w:txbxContent>
                  <w:p w:rsidR="008D0431" w:rsidRDefault="008D0431" w:rsidP="00DB23BC">
                    <w:r>
                      <w:rPr>
                        <w:color w:val="000000"/>
                        <w:sz w:val="20"/>
                        <w:szCs w:val="20"/>
                        <w:lang w:val="en-US"/>
                      </w:rPr>
                      <w:t>o</w:t>
                    </w:r>
                  </w:p>
                </w:txbxContent>
              </v:textbox>
            </v:rect>
            <v:rect id="_x0000_s1077" style="position:absolute;left:1776;top:81;width:1002;height:335" filled="f" stroked="f">
              <v:textbox style="mso-next-textbox:#_x0000_s1077" inset="0,0,0,0">
                <w:txbxContent>
                  <w:p w:rsidR="008D0431" w:rsidRPr="006C5B1E" w:rsidRDefault="008D0431" w:rsidP="00DB23BC"/>
                </w:txbxContent>
              </v:textbox>
            </v:rect>
            <v:rect id="_x0000_s1078" style="position:absolute;left:489;top:224;width:1584;height:570;mso-wrap-style:none" filled="f" stroked="f">
              <v:textbox style="mso-next-textbox:#_x0000_s1078;mso-fit-shape-to-text:t" inset="0,0,0,0">
                <w:txbxContent>
                  <w:p w:rsidR="008D0431" w:rsidRPr="003731FF" w:rsidRDefault="008D0431" w:rsidP="00DB23BC">
                    <w:pPr>
                      <w:rPr>
                        <w:rFonts w:ascii="Times New Roman" w:hAnsi="Times New Roman" w:cs="Times New Roman"/>
                        <w:i/>
                        <w:sz w:val="28"/>
                      </w:rPr>
                    </w:pPr>
                    <w:r w:rsidRPr="003731FF">
                      <w:rPr>
                        <w:rFonts w:ascii="Times New Roman" w:hAnsi="Times New Roman" w:cs="Times New Roman"/>
                        <w:sz w:val="28"/>
                      </w:rPr>
                      <w:t>=13,7</w:t>
                    </w:r>
                    <w:r w:rsidRPr="003731FF">
                      <w:rPr>
                        <w:rFonts w:ascii="Times New Roman" w:hAnsi="Times New Roman" w:cs="Times New Roman"/>
                        <w:sz w:val="28"/>
                        <w:lang w:val="en-US"/>
                      </w:rPr>
                      <w:t>/</w:t>
                    </w:r>
                    <w:r w:rsidRPr="003731FF">
                      <w:rPr>
                        <w:rFonts w:ascii="Times New Roman" w:hAnsi="Times New Roman" w:cs="Times New Roman"/>
                        <w:sz w:val="28"/>
                      </w:rPr>
                      <w:t>2,1=6,5</w:t>
                    </w:r>
                  </w:p>
                </w:txbxContent>
              </v:textbox>
            </v:rect>
            <w10:wrap type="none"/>
            <w10:anchorlock/>
          </v:group>
        </w:pic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Принимаем 4окна</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Расчет искусственного освещения сводится к определению необходимого числа ламп.</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Потребное количество ламп определяется по формуле</w:t>
      </w:r>
      <w:r w:rsidR="003F3C17" w:rsidRPr="00385F70">
        <w:rPr>
          <w:rFonts w:ascii="Times New Roman" w:eastAsia="Times New Roman" w:hAnsi="Times New Roman" w:cs="Times New Roman"/>
          <w:sz w:val="28"/>
          <w:szCs w:val="28"/>
        </w:rPr>
        <w:t xml:space="preserve"> (28)</w:t>
      </w:r>
      <w:r w:rsidRPr="00385F70">
        <w:rPr>
          <w:rFonts w:ascii="Times New Roman" w:eastAsia="Times New Roman" w:hAnsi="Times New Roman" w:cs="Times New Roman"/>
          <w:sz w:val="28"/>
          <w:szCs w:val="28"/>
        </w:rPr>
        <w:t>:</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drawing>
          <wp:inline distT="0" distB="0" distL="0" distR="0">
            <wp:extent cx="1485900" cy="314325"/>
            <wp:effectExtent l="19050" t="0" r="0" b="0"/>
            <wp:docPr id="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175" cstate="print"/>
                    <a:srcRect/>
                    <a:stretch>
                      <a:fillRect/>
                    </a:stretch>
                  </pic:blipFill>
                  <pic:spPr bwMode="auto">
                    <a:xfrm>
                      <a:off x="0" y="0"/>
                      <a:ext cx="1485900" cy="314325"/>
                    </a:xfrm>
                    <a:prstGeom prst="rect">
                      <a:avLst/>
                    </a:prstGeom>
                    <a:noFill/>
                    <a:ln w="9525">
                      <a:noFill/>
                      <a:miter lim="800000"/>
                      <a:headEnd/>
                      <a:tailEnd/>
                    </a:ln>
                  </pic:spPr>
                </pic:pic>
              </a:graphicData>
            </a:graphic>
          </wp:inline>
        </w:drawing>
      </w:r>
      <w:r w:rsidR="003F3C17" w:rsidRPr="00385F70">
        <w:rPr>
          <w:rFonts w:ascii="Times New Roman" w:eastAsia="Times New Roman" w:hAnsi="Times New Roman" w:cs="Times New Roman"/>
          <w:sz w:val="28"/>
          <w:szCs w:val="28"/>
        </w:rPr>
        <w:t xml:space="preserve">      (28)</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sz w:val="28"/>
          <w:szCs w:val="28"/>
          <w:lang w:val="en-US"/>
        </w:rPr>
        <w:t>F</w:t>
      </w:r>
      <w:r w:rsidRPr="00385F70">
        <w:rPr>
          <w:rFonts w:ascii="Times New Roman" w:eastAsia="Times New Roman" w:hAnsi="Times New Roman" w:cs="Times New Roman"/>
          <w:sz w:val="28"/>
          <w:szCs w:val="28"/>
          <w:vertAlign w:val="subscript"/>
        </w:rPr>
        <w:t>сп1</w:t>
      </w:r>
      <w:r w:rsidRPr="00385F70">
        <w:rPr>
          <w:rFonts w:ascii="Times New Roman" w:eastAsia="Times New Roman" w:hAnsi="Times New Roman" w:cs="Times New Roman"/>
          <w:sz w:val="28"/>
          <w:szCs w:val="28"/>
        </w:rPr>
        <w:t xml:space="preserve"> -световой поток, необходимый для освещения участка, лм </w:t>
      </w:r>
    </w:p>
    <w:p w:rsidR="003F3C17"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position w:val="-12"/>
          <w:sz w:val="28"/>
          <w:szCs w:val="28"/>
        </w:rPr>
      </w:pPr>
      <w:r w:rsidRPr="00385F70">
        <w:rPr>
          <w:rFonts w:ascii="Times New Roman" w:eastAsia="Times New Roman" w:hAnsi="Times New Roman" w:cs="Times New Roman"/>
          <w:position w:val="-12"/>
          <w:sz w:val="28"/>
          <w:szCs w:val="28"/>
          <w:lang w:val="en-US"/>
        </w:rPr>
        <w:t>F</w:t>
      </w:r>
      <w:r w:rsidRPr="00385F70">
        <w:rPr>
          <w:rFonts w:ascii="Times New Roman" w:eastAsia="Times New Roman" w:hAnsi="Times New Roman" w:cs="Times New Roman"/>
          <w:position w:val="-12"/>
          <w:sz w:val="28"/>
          <w:szCs w:val="28"/>
        </w:rPr>
        <w:t>с</w:t>
      </w:r>
      <w:r w:rsidR="003F3C17" w:rsidRPr="00385F70">
        <w:rPr>
          <w:rFonts w:ascii="Times New Roman" w:eastAsia="Times New Roman" w:hAnsi="Times New Roman" w:cs="Times New Roman"/>
          <w:position w:val="-12"/>
          <w:sz w:val="28"/>
          <w:szCs w:val="28"/>
        </w:rPr>
        <w:t>п1- световой поток одной лампы,</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position w:val="-12"/>
          <w:sz w:val="28"/>
          <w:szCs w:val="28"/>
        </w:rPr>
      </w:pPr>
      <w:r w:rsidRPr="00385F70">
        <w:rPr>
          <w:rFonts w:ascii="Times New Roman" w:eastAsia="Times New Roman" w:hAnsi="Times New Roman" w:cs="Times New Roman"/>
          <w:sz w:val="28"/>
          <w:szCs w:val="28"/>
        </w:rPr>
        <w:t>(1700)</w:t>
      </w:r>
    </w:p>
    <w:p w:rsidR="003F3C17" w:rsidRPr="00385F70" w:rsidRDefault="003F3C17" w:rsidP="00385F70">
      <w:pPr>
        <w:autoSpaceDE w:val="0"/>
        <w:autoSpaceDN w:val="0"/>
        <w:adjustRightInd w:val="0"/>
        <w:spacing w:after="0" w:line="360" w:lineRule="auto"/>
        <w:ind w:firstLine="709"/>
        <w:jc w:val="both"/>
        <w:rPr>
          <w:rFonts w:ascii="Times New Roman" w:eastAsia="Times New Roman" w:hAnsi="Times New Roman" w:cs="Times New Roman"/>
          <w:position w:val="-12"/>
          <w:sz w:val="28"/>
          <w:szCs w:val="28"/>
        </w:rPr>
      </w:pPr>
      <w:r w:rsidRPr="00385F70">
        <w:rPr>
          <w:rFonts w:ascii="Times New Roman" w:eastAsia="Times New Roman" w:hAnsi="Times New Roman" w:cs="Times New Roman"/>
          <w:position w:val="-12"/>
          <w:sz w:val="28"/>
          <w:szCs w:val="28"/>
        </w:rPr>
        <w:t>Световой поток рассчитывается по формуле (29):</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drawing>
          <wp:inline distT="0" distB="0" distL="0" distR="0">
            <wp:extent cx="2114550" cy="276225"/>
            <wp:effectExtent l="19050" t="0" r="0" b="0"/>
            <wp:docPr id="8"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76" cstate="print"/>
                    <a:srcRect/>
                    <a:stretch>
                      <a:fillRect/>
                    </a:stretch>
                  </pic:blipFill>
                  <pic:spPr bwMode="auto">
                    <a:xfrm>
                      <a:off x="0" y="0"/>
                      <a:ext cx="2114550" cy="276225"/>
                    </a:xfrm>
                    <a:prstGeom prst="rect">
                      <a:avLst/>
                    </a:prstGeom>
                    <a:noFill/>
                    <a:ln w="9525">
                      <a:noFill/>
                      <a:miter lim="800000"/>
                      <a:headEnd/>
                      <a:tailEnd/>
                    </a:ln>
                  </pic:spPr>
                </pic:pic>
              </a:graphicData>
            </a:graphic>
          </wp:inline>
        </w:drawing>
      </w:r>
      <w:r w:rsidR="003F3C17" w:rsidRPr="00385F70">
        <w:rPr>
          <w:rFonts w:ascii="Times New Roman" w:eastAsia="Times New Roman" w:hAnsi="Times New Roman" w:cs="Times New Roman"/>
          <w:sz w:val="28"/>
          <w:szCs w:val="28"/>
        </w:rPr>
        <w:t xml:space="preserve">                 (29)</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Pr="00385F70">
        <w:rPr>
          <w:rFonts w:ascii="Times New Roman" w:eastAsia="Times New Roman" w:hAnsi="Times New Roman" w:cs="Times New Roman"/>
          <w:noProof/>
          <w:position w:val="-10"/>
          <w:sz w:val="28"/>
          <w:szCs w:val="28"/>
        </w:rPr>
        <w:drawing>
          <wp:inline distT="0" distB="0" distL="0" distR="0">
            <wp:extent cx="190500" cy="276225"/>
            <wp:effectExtent l="19050" t="0" r="0" b="0"/>
            <wp:docPr id="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177" cstate="print"/>
                    <a:srcRect/>
                    <a:stretch>
                      <a:fillRect/>
                    </a:stretch>
                  </pic:blipFill>
                  <pic:spPr bwMode="auto">
                    <a:xfrm>
                      <a:off x="0" y="0"/>
                      <a:ext cx="190500" cy="2762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sz w:val="28"/>
          <w:szCs w:val="28"/>
        </w:rPr>
        <w:t xml:space="preserve">-площадь пола на участке,(38,24) </w:t>
      </w:r>
      <w:r w:rsidRPr="00385F70">
        <w:rPr>
          <w:rFonts w:ascii="Times New Roman" w:eastAsia="Times New Roman" w:hAnsi="Times New Roman" w:cs="Times New Roman"/>
          <w:position w:val="-4"/>
          <w:sz w:val="28"/>
          <w:szCs w:val="28"/>
        </w:rPr>
        <w:object w:dxaOrig="320" w:dyaOrig="300">
          <v:shape id="_x0000_i1103" type="#_x0000_t75" style="width:23.25pt;height:22.5pt" o:ole="">
            <v:imagedata r:id="rId178" o:title=""/>
          </v:shape>
          <o:OLEObject Type="Embed" ProgID="Equation.3" ShapeID="_x0000_i1103" DrawAspect="Content" ObjectID="_1706533058" r:id="rId179"/>
        </w:objec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Е-норма искусственного освещения, лм (100)</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2"/>
          <w:sz w:val="28"/>
          <w:szCs w:val="28"/>
        </w:rPr>
        <w:lastRenderedPageBreak/>
        <w:drawing>
          <wp:inline distT="0" distB="0" distL="0" distR="0">
            <wp:extent cx="247650" cy="276225"/>
            <wp:effectExtent l="19050" t="0" r="0" b="0"/>
            <wp:docPr id="10"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80"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sz w:val="28"/>
          <w:szCs w:val="28"/>
        </w:rPr>
        <w:t>-коэффициент запаса освещенности, учитывающий загрязнение ламп и светильников (для ламп накаливания-1,3)</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noProof/>
          <w:position w:val="-10"/>
          <w:sz w:val="28"/>
          <w:szCs w:val="28"/>
        </w:rPr>
        <w:drawing>
          <wp:inline distT="0" distB="0" distL="0" distR="0">
            <wp:extent cx="314325" cy="276225"/>
            <wp:effectExtent l="19050" t="0" r="9525" b="0"/>
            <wp:docPr id="11"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81"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sz w:val="28"/>
          <w:szCs w:val="28"/>
        </w:rPr>
        <w:t>-коэффициент использования светового потока (0,4-0,5)</w: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lang w:val="en-US"/>
        </w:rPr>
        <w:t>F</w:t>
      </w:r>
      <w:r w:rsidRPr="00385F70">
        <w:rPr>
          <w:rFonts w:ascii="Times New Roman" w:eastAsia="Times New Roman" w:hAnsi="Times New Roman" w:cs="Times New Roman"/>
          <w:sz w:val="28"/>
          <w:szCs w:val="28"/>
          <w:vertAlign w:val="subscript"/>
        </w:rPr>
        <w:t>сп</w:t>
      </w:r>
      <w:r w:rsidRPr="00385F70">
        <w:rPr>
          <w:rFonts w:ascii="Times New Roman" w:eastAsia="Times New Roman" w:hAnsi="Times New Roman" w:cs="Times New Roman"/>
          <w:sz w:val="28"/>
          <w:szCs w:val="28"/>
        </w:rPr>
        <w:t xml:space="preserve"> = (38,24</w:t>
      </w:r>
      <w:r w:rsidRPr="00385F70">
        <w:rPr>
          <w:rFonts w:ascii="Times New Roman" w:eastAsia="Times New Roman" w:hAnsi="Times New Roman" w:cs="Times New Roman"/>
          <w:i/>
          <w:sz w:val="28"/>
          <w:szCs w:val="28"/>
        </w:rPr>
        <w:t>×</w:t>
      </w:r>
      <w:r w:rsidR="00853609" w:rsidRPr="00385F70">
        <w:rPr>
          <w:rFonts w:ascii="Times New Roman" w:eastAsia="Times New Roman" w:hAnsi="Times New Roman" w:cs="Times New Roman"/>
          <w:sz w:val="28"/>
          <w:szCs w:val="28"/>
        </w:rPr>
        <w:fldChar w:fldCharType="begin"/>
      </w:r>
      <w:r w:rsidRPr="00385F70">
        <w:rPr>
          <w:rFonts w:ascii="Times New Roman" w:eastAsia="Times New Roman" w:hAnsi="Times New Roman" w:cs="Times New Roman"/>
          <w:sz w:val="28"/>
          <w:szCs w:val="28"/>
        </w:rPr>
        <w:instrText xml:space="preserve"> QUOTE </w:instrText>
      </w:r>
      <m:oMath>
        <m:r>
          <m:rPr>
            <m:sty m:val="p"/>
          </m:rPr>
          <w:rPr>
            <w:rFonts w:ascii="Cambria Math" w:eastAsia="Times New Roman" w:hAnsi="Cambria Math" w:cs="Times New Roman"/>
            <w:sz w:val="28"/>
            <w:szCs w:val="28"/>
          </w:rPr>
          <m:t>×</m:t>
        </m:r>
      </m:oMath>
      <w:r w:rsidR="00853609" w:rsidRPr="00385F70">
        <w:rPr>
          <w:rFonts w:ascii="Times New Roman" w:eastAsia="Times New Roman" w:hAnsi="Times New Roman" w:cs="Times New Roman"/>
          <w:sz w:val="28"/>
          <w:szCs w:val="28"/>
        </w:rPr>
        <w:fldChar w:fldCharType="end"/>
      </w:r>
      <w:r w:rsidRPr="00385F70">
        <w:rPr>
          <w:rFonts w:ascii="Times New Roman" w:eastAsia="Times New Roman" w:hAnsi="Times New Roman" w:cs="Times New Roman"/>
          <w:sz w:val="28"/>
          <w:szCs w:val="28"/>
        </w:rPr>
        <w:t xml:space="preserve">100 </w:t>
      </w:r>
      <w:r w:rsidRPr="00385F70">
        <w:rPr>
          <w:rFonts w:ascii="Times New Roman" w:eastAsia="Times New Roman" w:hAnsi="Times New Roman" w:cs="Times New Roman"/>
          <w:i/>
          <w:sz w:val="28"/>
          <w:szCs w:val="28"/>
        </w:rPr>
        <w:t>×</w:t>
      </w:r>
      <w:r w:rsidRPr="00385F70">
        <w:rPr>
          <w:rFonts w:ascii="Times New Roman" w:eastAsia="Times New Roman" w:hAnsi="Times New Roman" w:cs="Times New Roman"/>
          <w:sz w:val="28"/>
          <w:szCs w:val="28"/>
        </w:rPr>
        <w:t>1,3) / 0,5 = 9942,4</w:t>
      </w:r>
    </w:p>
    <w:p w:rsidR="00DB23BC" w:rsidRPr="00385F70" w:rsidRDefault="00853609"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r>
      <w:r>
        <w:rPr>
          <w:rFonts w:ascii="Times New Roman" w:eastAsia="Times New Roman" w:hAnsi="Times New Roman" w:cs="Times New Roman"/>
          <w:sz w:val="28"/>
          <w:szCs w:val="28"/>
        </w:rPr>
        <w:pict>
          <v:group id="_x0000_s1062" editas="canvas" style="width:238.6pt;height:41pt;mso-position-horizontal-relative:char;mso-position-vertical-relative:line" coordorigin=",-2" coordsize="4772,820">
            <o:lock v:ext="edit" aspectratio="t"/>
            <v:shape id="_x0000_s1063" type="#_x0000_t75" style="position:absolute;top:-2;width:4772;height:820" o:preferrelative="f">
              <v:fill o:detectmouseclick="t"/>
              <v:path o:extrusionok="t" o:connecttype="none"/>
              <o:lock v:ext="edit" text="t"/>
            </v:shape>
            <v:rect id="_x0000_s1064" style="position:absolute;left:2627;top:36;width:1962;height:707;mso-wrap-style:none" filled="f" stroked="f">
              <v:textbox style="mso-next-textbox:#_x0000_s1064;mso-fit-shape-to-text:t" inset="0,0,0,0">
                <w:txbxContent>
                  <w:p w:rsidR="008D0431" w:rsidRPr="00B3504D" w:rsidRDefault="008D0431" w:rsidP="00DB23BC">
                    <w:r>
                      <w:rPr>
                        <w:rFonts w:ascii="Calibri" w:hAnsi="Calibri"/>
                        <w:color w:val="000000"/>
                        <w:sz w:val="34"/>
                        <w:szCs w:val="34"/>
                      </w:rPr>
                      <w:t>5,81</w:t>
                    </w:r>
                    <w:r>
                      <w:rPr>
                        <w:rFonts w:hint="eastAsia"/>
                        <w:color w:val="000000"/>
                        <w:sz w:val="34"/>
                        <w:szCs w:val="34"/>
                      </w:rPr>
                      <w:t>ламп</w:t>
                    </w:r>
                  </w:p>
                </w:txbxContent>
              </v:textbox>
            </v:rect>
            <v:rect id="_x0000_s1065" style="position:absolute;left:785;top:36;width:1545;height:650;mso-wrap-style:none" filled="f" stroked="f">
              <v:textbox style="mso-next-textbox:#_x0000_s1065;mso-fit-shape-to-text:t" inset="0,0,0,0">
                <w:txbxContent>
                  <w:p w:rsidR="008D0431" w:rsidRDefault="008D0431" w:rsidP="00DB23BC">
                    <w:r>
                      <w:rPr>
                        <w:rStyle w:val="FontStyle26"/>
                        <w:sz w:val="28"/>
                        <w:szCs w:val="28"/>
                      </w:rPr>
                      <w:t>9942,4</w:t>
                    </w:r>
                    <w:r>
                      <w:rPr>
                        <w:rFonts w:ascii="Times New Roman" w:hAnsi="Times New Roman"/>
                        <w:color w:val="000000"/>
                        <w:sz w:val="34"/>
                        <w:szCs w:val="34"/>
                        <w:lang w:val="en-US"/>
                      </w:rPr>
                      <w:t>/1710</w:t>
                    </w:r>
                  </w:p>
                </w:txbxContent>
              </v:textbox>
            </v:rect>
            <v:rect id="_x0000_s1066" style="position:absolute;left:49;top:36;width:341;height:707;mso-wrap-style:none" filled="f" stroked="f">
              <v:textbox style="mso-next-textbox:#_x0000_s1066;mso-fit-shape-to-text:t" inset="0,0,0,0">
                <w:txbxContent>
                  <w:p w:rsidR="008D0431" w:rsidRDefault="008D0431" w:rsidP="00DB23BC">
                    <w:r>
                      <w:rPr>
                        <w:rFonts w:hint="eastAsia"/>
                        <w:color w:val="000000"/>
                        <w:sz w:val="34"/>
                        <w:szCs w:val="34"/>
                        <w:lang w:val="en-US"/>
                      </w:rPr>
                      <w:t>П</w:t>
                    </w:r>
                  </w:p>
                </w:txbxContent>
              </v:textbox>
            </v:rect>
            <v:rect id="_x0000_s1067" style="position:absolute;left:308;top:243;width:201;height:498;mso-wrap-style:none" filled="f" stroked="f">
              <v:textbox style="mso-next-textbox:#_x0000_s1067;mso-fit-shape-to-text:t" inset="0,0,0,0">
                <w:txbxContent>
                  <w:p w:rsidR="008D0431" w:rsidRDefault="008D0431" w:rsidP="00DB23BC">
                    <w:r>
                      <w:rPr>
                        <w:rFonts w:hint="eastAsia"/>
                        <w:color w:val="000000"/>
                        <w:sz w:val="20"/>
                        <w:szCs w:val="20"/>
                        <w:lang w:val="en-US"/>
                      </w:rPr>
                      <w:t>л</w:t>
                    </w:r>
                  </w:p>
                </w:txbxContent>
              </v:textbox>
            </v:rect>
            <v:rect id="_x0000_s1068" style="position:absolute;left:2402;top:-2;width:187;height:679;mso-wrap-style:none" filled="f" stroked="f">
              <v:textbox style="mso-next-textbox:#_x0000_s1068;mso-fit-shape-to-text:t" inset="0,0,0,0">
                <w:txbxContent>
                  <w:p w:rsidR="008D0431" w:rsidRDefault="008D0431" w:rsidP="00DB23BC">
                    <w:r>
                      <w:rPr>
                        <w:rFonts w:ascii="Symbol" w:hAnsi="Symbol" w:cs="Symbol"/>
                        <w:color w:val="000000"/>
                        <w:sz w:val="34"/>
                        <w:szCs w:val="34"/>
                        <w:lang w:val="en-US"/>
                      </w:rPr>
                      <w:t></w:t>
                    </w:r>
                  </w:p>
                </w:txbxContent>
              </v:textbox>
            </v:rect>
            <v:rect id="_x0000_s1069" style="position:absolute;left:524;top:-2;width:187;height:679;mso-wrap-style:none" filled="f" stroked="f">
              <v:textbox style="mso-next-textbox:#_x0000_s1069;mso-fit-shape-to-text:t" inset="0,0,0,0">
                <w:txbxContent>
                  <w:p w:rsidR="008D0431" w:rsidRDefault="008D0431" w:rsidP="00DB23BC">
                    <w:r>
                      <w:rPr>
                        <w:rFonts w:ascii="Symbol" w:hAnsi="Symbol" w:cs="Symbol"/>
                        <w:color w:val="000000"/>
                        <w:sz w:val="34"/>
                        <w:szCs w:val="34"/>
                        <w:lang w:val="en-US"/>
                      </w:rPr>
                      <w:t></w:t>
                    </w:r>
                  </w:p>
                </w:txbxContent>
              </v:textbox>
            </v:rect>
            <w10:wrap type="none"/>
            <w10:anchorlock/>
          </v:group>
        </w:pict>
      </w:r>
    </w:p>
    <w:p w:rsidR="00DB23BC" w:rsidRPr="00385F70" w:rsidRDefault="00DB23BC"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Принимаем 6 штук.</w:t>
      </w:r>
    </w:p>
    <w:p w:rsidR="00EC7528" w:rsidRPr="00385F70" w:rsidRDefault="00EC7528" w:rsidP="00385F70">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DB23BC" w:rsidRPr="003731FF" w:rsidRDefault="00DB23BC" w:rsidP="00717B58">
      <w:pPr>
        <w:pStyle w:val="a5"/>
        <w:numPr>
          <w:ilvl w:val="0"/>
          <w:numId w:val="9"/>
        </w:numPr>
        <w:autoSpaceDE w:val="0"/>
        <w:autoSpaceDN w:val="0"/>
        <w:adjustRightInd w:val="0"/>
        <w:spacing w:after="0" w:line="360" w:lineRule="auto"/>
        <w:ind w:left="0"/>
        <w:jc w:val="center"/>
        <w:rPr>
          <w:rFonts w:ascii="Times New Roman" w:eastAsia="Times New Roman" w:hAnsi="Times New Roman" w:cs="Times New Roman"/>
          <w:b/>
          <w:sz w:val="28"/>
          <w:szCs w:val="28"/>
        </w:rPr>
      </w:pPr>
      <w:r w:rsidRPr="003731FF">
        <w:rPr>
          <w:rFonts w:ascii="Times New Roman" w:eastAsia="Times New Roman" w:hAnsi="Times New Roman" w:cs="Times New Roman"/>
          <w:b/>
          <w:sz w:val="28"/>
          <w:szCs w:val="28"/>
        </w:rPr>
        <w:t>Технология ремонта коромысла ГРМ</w:t>
      </w:r>
    </w:p>
    <w:p w:rsidR="003731FF" w:rsidRPr="003731FF" w:rsidRDefault="003731FF" w:rsidP="00717B58">
      <w:pPr>
        <w:pStyle w:val="a5"/>
        <w:autoSpaceDE w:val="0"/>
        <w:autoSpaceDN w:val="0"/>
        <w:adjustRightInd w:val="0"/>
        <w:spacing w:after="0" w:line="360" w:lineRule="auto"/>
        <w:ind w:left="0"/>
        <w:jc w:val="center"/>
        <w:rPr>
          <w:rFonts w:ascii="Times New Roman" w:eastAsia="Times New Roman" w:hAnsi="Times New Roman" w:cs="Times New Roman"/>
          <w:b/>
          <w:sz w:val="28"/>
          <w:szCs w:val="28"/>
        </w:rPr>
      </w:pPr>
    </w:p>
    <w:p w:rsidR="00DB23BC" w:rsidRDefault="00DB23BC" w:rsidP="00717B58">
      <w:pPr>
        <w:autoSpaceDE w:val="0"/>
        <w:autoSpaceDN w:val="0"/>
        <w:adjustRightInd w:val="0"/>
        <w:spacing w:after="0" w:line="360" w:lineRule="auto"/>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5.1 Основные методы ремонта</w:t>
      </w:r>
      <w:r w:rsidR="000B6188" w:rsidRPr="00385F70">
        <w:rPr>
          <w:rFonts w:ascii="Times New Roman" w:eastAsia="Times New Roman" w:hAnsi="Times New Roman" w:cs="Times New Roman"/>
          <w:b/>
          <w:sz w:val="28"/>
          <w:szCs w:val="28"/>
        </w:rPr>
        <w:t xml:space="preserve"> коромысла ГРМ</w:t>
      </w:r>
    </w:p>
    <w:p w:rsidR="003731FF" w:rsidRPr="00385F70" w:rsidRDefault="003731FF" w:rsidP="003731FF">
      <w:pPr>
        <w:autoSpaceDE w:val="0"/>
        <w:autoSpaceDN w:val="0"/>
        <w:adjustRightInd w:val="0"/>
        <w:spacing w:after="0" w:line="360" w:lineRule="auto"/>
        <w:ind w:firstLine="709"/>
        <w:jc w:val="center"/>
        <w:rPr>
          <w:rFonts w:ascii="Times New Roman" w:eastAsia="Times New Roman" w:hAnsi="Times New Roman" w:cs="Times New Roman"/>
          <w:b/>
          <w:sz w:val="28"/>
          <w:szCs w:val="28"/>
        </w:rPr>
      </w:pP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Коромысло служит для передачи усилия от штанги к клапану. Представляет собой стальной неравноплечий рычаг; длинное плечо расположено над клапаном, а короткое – над штангой. При работе двигателя штанга нажимает на короткое плечо коромысла, а его длинное плечо – на стержень клапана. Коромысло выполняют неравноплечим для уменьшения хода толкателя и штанги, а также снижения сил инерции.</w:t>
      </w: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 xml:space="preserve">Коромысло клапанов изготавливается из стали 45Л точным литьём. Шаровая поверхность его, соприкасающаяся со стержнем клапана, термически обработана и отшлифована для повышения его надежности и износостойкости. Коромысло на оси вращается на бронзовой втулке, запрессованной в отверстие коромысла. В теле коромысла выполнено отверстие для подвода масла в отверстие регулировочного винта. В конец коромысла со стороны штанги вверит регулировочный винт  с контргайкой . С помощью ого винта производят регулировку зазоров в клапанах, зазор между носиком коромысла и стержнем клапана годится в пределах 0,25÷0,30 мм. Регулировочный винт – стальной, с каналом для подвода масла из канала </w:t>
      </w:r>
      <w:r w:rsidRPr="00385F70">
        <w:rPr>
          <w:rFonts w:ascii="Times New Roman" w:eastAsia="Times New Roman" w:hAnsi="Times New Roman" w:cs="Times New Roman"/>
          <w:color w:val="000000"/>
          <w:sz w:val="28"/>
          <w:szCs w:val="28"/>
        </w:rPr>
        <w:lastRenderedPageBreak/>
        <w:t>коромысла к верхнему наконечнику штанги. Конец винта со сферическим углублением термически обработан.</w:t>
      </w:r>
    </w:p>
    <w:p w:rsidR="00DB23BC"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color w:val="000000"/>
          <w:sz w:val="28"/>
          <w:szCs w:val="28"/>
        </w:rPr>
        <w:t>В головку блока ввернуты шпильки, на которых установлены стойки и ось с коромыслами. От продольного смещения по оси коромысла удерживаются распорными пружинами, прижимающими их к стойкам и стопорным кольцам. Каждое коромысло качается на отдельной оси. От бокового смещения коромысло удерживается упорной шайбой и стопорным пружинным кольцом</w:t>
      </w:r>
      <w:r w:rsidR="00E42D5E" w:rsidRPr="00385F70">
        <w:rPr>
          <w:rFonts w:ascii="Times New Roman" w:eastAsia="Times New Roman" w:hAnsi="Times New Roman" w:cs="Times New Roman"/>
          <w:color w:val="000000"/>
          <w:sz w:val="28"/>
          <w:szCs w:val="28"/>
        </w:rPr>
        <w:t xml:space="preserve"> (</w:t>
      </w:r>
      <w:r w:rsidR="00E42D5E" w:rsidRPr="003731FF">
        <w:rPr>
          <w:rFonts w:ascii="Times New Roman" w:eastAsia="Times New Roman" w:hAnsi="Times New Roman" w:cs="Times New Roman"/>
          <w:sz w:val="28"/>
          <w:szCs w:val="28"/>
        </w:rPr>
        <w:t>рисунок 1)</w:t>
      </w:r>
      <w:r w:rsidRPr="003731FF">
        <w:rPr>
          <w:rFonts w:ascii="Times New Roman" w:eastAsia="Times New Roman" w:hAnsi="Times New Roman" w:cs="Times New Roman"/>
          <w:sz w:val="28"/>
          <w:szCs w:val="28"/>
        </w:rPr>
        <w:t>.</w:t>
      </w:r>
    </w:p>
    <w:p w:rsidR="003731FF" w:rsidRPr="00385F70" w:rsidRDefault="003731FF" w:rsidP="00385F70">
      <w:pPr>
        <w:spacing w:after="0" w:line="360" w:lineRule="auto"/>
        <w:ind w:firstLine="709"/>
        <w:jc w:val="both"/>
        <w:rPr>
          <w:rFonts w:ascii="Times New Roman" w:eastAsia="Times New Roman" w:hAnsi="Times New Roman" w:cs="Times New Roman"/>
          <w:color w:val="000000"/>
          <w:sz w:val="28"/>
          <w:szCs w:val="28"/>
        </w:rPr>
      </w:pPr>
    </w:p>
    <w:p w:rsidR="00DB23BC" w:rsidRPr="00385F70" w:rsidRDefault="00DB23BC" w:rsidP="00717B58">
      <w:pPr>
        <w:spacing w:after="0" w:line="360" w:lineRule="auto"/>
        <w:jc w:val="center"/>
        <w:rPr>
          <w:rFonts w:ascii="Times New Roman" w:eastAsia="Times New Roman" w:hAnsi="Times New Roman" w:cs="Times New Roman"/>
          <w:b/>
          <w:color w:val="000000"/>
          <w:sz w:val="28"/>
          <w:szCs w:val="28"/>
        </w:rPr>
      </w:pPr>
      <w:r w:rsidRPr="00385F70">
        <w:rPr>
          <w:rFonts w:ascii="Times New Roman" w:eastAsia="Times New Roman" w:hAnsi="Times New Roman" w:cs="Times New Roman"/>
          <w:b/>
          <w:noProof/>
          <w:color w:val="000000"/>
          <w:sz w:val="28"/>
          <w:szCs w:val="28"/>
        </w:rPr>
        <w:drawing>
          <wp:inline distT="0" distB="0" distL="0" distR="0">
            <wp:extent cx="2658110" cy="1488440"/>
            <wp:effectExtent l="19050" t="0" r="8890" b="0"/>
            <wp:docPr id="12" name="Рисунок 8" descr="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2.gif"/>
                    <pic:cNvPicPr>
                      <a:picLocks noChangeAspect="1" noChangeArrowheads="1"/>
                    </pic:cNvPicPr>
                  </pic:nvPicPr>
                  <pic:blipFill>
                    <a:blip r:embed="rId182" cstate="print"/>
                    <a:srcRect/>
                    <a:stretch>
                      <a:fillRect/>
                    </a:stretch>
                  </pic:blipFill>
                  <pic:spPr bwMode="auto">
                    <a:xfrm>
                      <a:off x="0" y="0"/>
                      <a:ext cx="2658110" cy="1488440"/>
                    </a:xfrm>
                    <a:prstGeom prst="rect">
                      <a:avLst/>
                    </a:prstGeom>
                    <a:noFill/>
                    <a:ln w="9525">
                      <a:noFill/>
                      <a:miter lim="800000"/>
                      <a:headEnd/>
                      <a:tailEnd/>
                    </a:ln>
                  </pic:spPr>
                </pic:pic>
              </a:graphicData>
            </a:graphic>
          </wp:inline>
        </w:drawing>
      </w:r>
    </w:p>
    <w:p w:rsidR="00E42D5E" w:rsidRPr="00385F70" w:rsidRDefault="00E42D5E" w:rsidP="00717B58">
      <w:pPr>
        <w:spacing w:after="0" w:line="360" w:lineRule="auto"/>
        <w:jc w:val="center"/>
        <w:rPr>
          <w:rFonts w:ascii="Times New Roman" w:eastAsia="Times New Roman" w:hAnsi="Times New Roman" w:cs="Times New Roman"/>
          <w:color w:val="000000"/>
          <w:sz w:val="28"/>
          <w:szCs w:val="28"/>
        </w:rPr>
      </w:pPr>
      <w:r w:rsidRPr="00473D86">
        <w:rPr>
          <w:rFonts w:ascii="Times New Roman" w:eastAsia="Times New Roman" w:hAnsi="Times New Roman" w:cs="Times New Roman"/>
          <w:sz w:val="28"/>
          <w:szCs w:val="28"/>
        </w:rPr>
        <w:t>Рисунок 1-</w:t>
      </w:r>
      <w:r w:rsidRPr="00385F70">
        <w:rPr>
          <w:rFonts w:ascii="Times New Roman" w:eastAsia="Times New Roman" w:hAnsi="Times New Roman" w:cs="Times New Roman"/>
          <w:color w:val="000000"/>
          <w:sz w:val="28"/>
          <w:szCs w:val="28"/>
        </w:rPr>
        <w:t xml:space="preserve"> Закономерность изнашивания рабочих поверхностей коромысла во времени</w:t>
      </w:r>
      <w:r w:rsidR="003731FF">
        <w:rPr>
          <w:rFonts w:ascii="Times New Roman" w:eastAsia="Times New Roman" w:hAnsi="Times New Roman" w:cs="Times New Roman"/>
          <w:color w:val="000000"/>
          <w:sz w:val="28"/>
          <w:szCs w:val="28"/>
        </w:rPr>
        <w:t>:</w:t>
      </w:r>
    </w:p>
    <w:p w:rsidR="00DB23BC" w:rsidRDefault="00DB23BC" w:rsidP="00717B58">
      <w:pPr>
        <w:spacing w:after="0" w:line="360" w:lineRule="auto"/>
        <w:jc w:val="center"/>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I – приработка; II – нормальный износ; III – форсированный износ</w:t>
      </w:r>
    </w:p>
    <w:p w:rsidR="003731FF" w:rsidRPr="00385F70" w:rsidRDefault="003731FF" w:rsidP="00385F70">
      <w:pPr>
        <w:spacing w:after="0" w:line="360" w:lineRule="auto"/>
        <w:ind w:firstLine="709"/>
        <w:jc w:val="both"/>
        <w:rPr>
          <w:rFonts w:ascii="Times New Roman" w:eastAsia="Times New Roman" w:hAnsi="Times New Roman" w:cs="Times New Roman"/>
          <w:color w:val="000000"/>
          <w:sz w:val="28"/>
          <w:szCs w:val="28"/>
        </w:rPr>
      </w:pP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По оси абсцисс отложено время t работы сопряжения, по оси ординат – износ коромысла. Тангенс угла </w:t>
      </w:r>
      <w:r w:rsidRPr="00385F70">
        <w:rPr>
          <w:rFonts w:ascii="Times New Roman" w:eastAsia="Times New Roman" w:hAnsi="Times New Roman" w:cs="Times New Roman"/>
          <w:color w:val="000000"/>
          <w:sz w:val="28"/>
          <w:szCs w:val="28"/>
        </w:rPr>
        <w:sym w:font="Symbol" w:char="F061"/>
      </w:r>
      <w:r w:rsidRPr="00385F70">
        <w:rPr>
          <w:rFonts w:ascii="Times New Roman" w:eastAsia="Times New Roman" w:hAnsi="Times New Roman" w:cs="Times New Roman"/>
          <w:color w:val="000000"/>
          <w:sz w:val="28"/>
          <w:szCs w:val="28"/>
        </w:rPr>
        <w:t> определяет скорость изнашивания, τ – время нормальной работы.</w:t>
      </w: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На кривой износа обнаруживаются три участка, соответствующие трём стадиям износа. Первая стадия – это начальный износ, наблюдаемый при приработке вкладышей. Здесь трущиеся детали приспосабливаются к выполнению функции, скорость изменения микронеровностей постоянно уменьшается.</w:t>
      </w: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Вторая стадия является режимом установившегося, нормального износа. Здесь характерно постоянство рельефа микронеровностей. На этой стадии происходит плавное увеличение зазоров без качественных изменений характера работы сопряжения. Скорость изнашивания близка к постоянной.</w:t>
      </w:r>
    </w:p>
    <w:p w:rsidR="00DB23BC" w:rsidRPr="00385F70"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lastRenderedPageBreak/>
        <w:t>На третьей стадии возникают качественные изменения процесса изнашивания. Его скорость увеличивается из-за ударных нагрузок, изменения теплового режима и условий смазки. Происходит рост микронеровностой, возникает схватывание, характерное молекулярно-механическое изнашивание. Дальнейшая эксплуатация становится опасной.</w:t>
      </w:r>
    </w:p>
    <w:p w:rsidR="00DB23BC" w:rsidRPr="00385F70" w:rsidRDefault="00DB23BC" w:rsidP="00385F70">
      <w:pPr>
        <w:spacing w:after="0" w:line="360" w:lineRule="auto"/>
        <w:ind w:firstLine="709"/>
        <w:jc w:val="both"/>
        <w:rPr>
          <w:rFonts w:ascii="Times New Roman" w:eastAsia="Times New Roman" w:hAnsi="Times New Roman" w:cs="Times New Roman"/>
          <w:b/>
          <w:color w:val="000000"/>
          <w:sz w:val="28"/>
          <w:szCs w:val="28"/>
        </w:rPr>
      </w:pPr>
      <w:r w:rsidRPr="00385F70">
        <w:rPr>
          <w:rFonts w:ascii="Times New Roman" w:eastAsia="Times New Roman" w:hAnsi="Times New Roman" w:cs="Times New Roman"/>
          <w:b/>
          <w:color w:val="000000"/>
          <w:sz w:val="28"/>
          <w:szCs w:val="28"/>
        </w:rPr>
        <w:t xml:space="preserve">Основные дефекты коромысел ГРМ: </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Изгиб.</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Трещина.</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Торцевой износ.</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Износ сферической поверхности коромысла (боек).</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Срыв резьбы.</w:t>
      </w:r>
    </w:p>
    <w:p w:rsidR="00DB23BC" w:rsidRPr="00385F70" w:rsidRDefault="00DB23BC" w:rsidP="00385F70">
      <w:pPr>
        <w:numPr>
          <w:ilvl w:val="0"/>
          <w:numId w:val="6"/>
        </w:numPr>
        <w:spacing w:after="0" w:line="360" w:lineRule="auto"/>
        <w:ind w:left="0"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Износ поверхности втулки, запрессованной в ступицу коромысла.</w:t>
      </w:r>
    </w:p>
    <w:p w:rsidR="00DB23BC" w:rsidRPr="00385F70" w:rsidRDefault="00DB23BC" w:rsidP="00385F70">
      <w:pPr>
        <w:spacing w:after="0" w:line="360" w:lineRule="auto"/>
        <w:ind w:firstLine="709"/>
        <w:jc w:val="both"/>
        <w:rPr>
          <w:rFonts w:ascii="Times New Roman" w:eastAsia="Times New Roman" w:hAnsi="Times New Roman" w:cs="Times New Roman"/>
          <w:b/>
          <w:color w:val="000000"/>
          <w:sz w:val="28"/>
          <w:szCs w:val="28"/>
        </w:rPr>
      </w:pPr>
      <w:r w:rsidRPr="00385F70">
        <w:rPr>
          <w:rFonts w:ascii="Times New Roman" w:eastAsia="Times New Roman" w:hAnsi="Times New Roman" w:cs="Times New Roman"/>
          <w:b/>
          <w:color w:val="000000"/>
          <w:sz w:val="28"/>
          <w:szCs w:val="28"/>
        </w:rPr>
        <w:t>Способы устранения дефектов:</w:t>
      </w:r>
    </w:p>
    <w:p w:rsidR="00DB23BC" w:rsidRPr="00385F70" w:rsidRDefault="00470E28"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shd w:val="clear" w:color="auto" w:fill="FFFFFF"/>
        </w:rPr>
        <w:t xml:space="preserve">1. </w:t>
      </w:r>
      <w:r w:rsidR="00DB23BC" w:rsidRPr="00385F70">
        <w:rPr>
          <w:rFonts w:ascii="Times New Roman" w:eastAsia="Times New Roman" w:hAnsi="Times New Roman" w:cs="Times New Roman"/>
          <w:sz w:val="28"/>
          <w:szCs w:val="28"/>
          <w:shd w:val="clear" w:color="auto" w:fill="FFFFFF"/>
        </w:rPr>
        <w:t>Боек коромысла шлифуют по шаблону до выведения следов износа. При уменьшении высоты бойка за пределы допустимой и при снижении твердости поверхности его наплавляют электродами Т-590 или Т-620 и обрабатывают по шаблону под номинальный размер. Возможна наплавка другими электродами и закалка до необходимой твердости.</w:t>
      </w:r>
    </w:p>
    <w:p w:rsidR="00DB23BC" w:rsidRPr="00385F70" w:rsidRDefault="00470E28"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shd w:val="clear" w:color="auto" w:fill="FFFFFF"/>
        </w:rPr>
        <w:t xml:space="preserve">2. </w:t>
      </w:r>
      <w:r w:rsidR="00DB23BC" w:rsidRPr="00385F70">
        <w:rPr>
          <w:rFonts w:ascii="Times New Roman" w:eastAsia="Times New Roman" w:hAnsi="Times New Roman" w:cs="Times New Roman"/>
          <w:sz w:val="28"/>
          <w:szCs w:val="28"/>
          <w:shd w:val="clear" w:color="auto" w:fill="FFFFFF"/>
        </w:rPr>
        <w:t>Отверстие под втулку восстанавливают развертыванием. Новую втулку с увеличенным наружным диаметром запрессовывают в отверстие с натягом 0,01 мм. Отверстие во втулке развертывают до номинального или ремонтного размера оси коромысел.</w:t>
      </w:r>
    </w:p>
    <w:p w:rsidR="00DB23BC" w:rsidRPr="00385F70" w:rsidRDefault="00470E28"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shd w:val="clear" w:color="auto" w:fill="FFFFFF"/>
        </w:rPr>
        <w:t xml:space="preserve">3. </w:t>
      </w:r>
      <w:r w:rsidR="00DB23BC" w:rsidRPr="00385F70">
        <w:rPr>
          <w:rFonts w:ascii="Times New Roman" w:eastAsia="Times New Roman" w:hAnsi="Times New Roman" w:cs="Times New Roman"/>
          <w:sz w:val="28"/>
          <w:szCs w:val="28"/>
          <w:shd w:val="clear" w:color="auto" w:fill="FFFFFF"/>
        </w:rPr>
        <w:t>Изношенное резьбовое отверстие восстанавливают нарезанием резьбы увеличенного размера и изготавливают новый регулировочный винт с контргайкой. Можно восстановить резьбовое отверстие осадкой конца коромысла после нагрева до температуры 900—950°С, затем рассверлить отверстие и нарезать резьбу номинального размера.</w:t>
      </w:r>
    </w:p>
    <w:p w:rsidR="00DB23BC" w:rsidRDefault="00470E28" w:rsidP="00385F70">
      <w:pPr>
        <w:spacing w:after="0" w:line="360" w:lineRule="auto"/>
        <w:ind w:firstLine="709"/>
        <w:jc w:val="both"/>
        <w:rPr>
          <w:rFonts w:ascii="Times New Roman" w:eastAsia="Times New Roman" w:hAnsi="Times New Roman" w:cs="Times New Roman"/>
          <w:sz w:val="28"/>
          <w:szCs w:val="28"/>
          <w:shd w:val="clear" w:color="auto" w:fill="FFFFFF"/>
        </w:rPr>
      </w:pPr>
      <w:r w:rsidRPr="00385F70">
        <w:rPr>
          <w:rFonts w:ascii="Times New Roman" w:eastAsia="Times New Roman" w:hAnsi="Times New Roman" w:cs="Times New Roman"/>
          <w:sz w:val="28"/>
          <w:szCs w:val="28"/>
          <w:shd w:val="clear" w:color="auto" w:fill="FFFFFF"/>
        </w:rPr>
        <w:t xml:space="preserve">4. </w:t>
      </w:r>
      <w:r w:rsidR="00DB23BC" w:rsidRPr="00385F70">
        <w:rPr>
          <w:rFonts w:ascii="Times New Roman" w:eastAsia="Times New Roman" w:hAnsi="Times New Roman" w:cs="Times New Roman"/>
          <w:sz w:val="28"/>
          <w:szCs w:val="28"/>
          <w:shd w:val="clear" w:color="auto" w:fill="FFFFFF"/>
        </w:rPr>
        <w:t>При торцевом износе коромысло подвергается шлифованию под постановку компенсационных шайб.</w:t>
      </w:r>
    </w:p>
    <w:p w:rsidR="003731FF" w:rsidRPr="00385F70" w:rsidRDefault="003731FF" w:rsidP="00385F70">
      <w:pPr>
        <w:spacing w:after="0" w:line="360" w:lineRule="auto"/>
        <w:ind w:firstLine="709"/>
        <w:jc w:val="both"/>
        <w:rPr>
          <w:rFonts w:ascii="Times New Roman" w:eastAsia="Times New Roman" w:hAnsi="Times New Roman" w:cs="Times New Roman"/>
          <w:b/>
          <w:sz w:val="28"/>
          <w:szCs w:val="28"/>
        </w:rPr>
      </w:pPr>
    </w:p>
    <w:p w:rsidR="00DB23BC" w:rsidRDefault="00DB23BC" w:rsidP="003731FF">
      <w:pPr>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lastRenderedPageBreak/>
        <w:t>5.2 Приборы и оборудование применяемые при ремонте клапана</w:t>
      </w:r>
    </w:p>
    <w:p w:rsidR="003731FF" w:rsidRPr="00385F70" w:rsidRDefault="003731FF" w:rsidP="00385F70">
      <w:pPr>
        <w:spacing w:after="0" w:line="360" w:lineRule="auto"/>
        <w:ind w:firstLine="709"/>
        <w:jc w:val="both"/>
        <w:rPr>
          <w:rFonts w:ascii="Times New Roman" w:eastAsia="Times New Roman" w:hAnsi="Times New Roman" w:cs="Times New Roman"/>
          <w:b/>
          <w:color w:val="1A181A"/>
          <w:sz w:val="28"/>
          <w:szCs w:val="28"/>
        </w:rPr>
      </w:pPr>
    </w:p>
    <w:p w:rsidR="00DB23BC" w:rsidRPr="00385F70" w:rsidRDefault="00DB23BC" w:rsidP="00385F70">
      <w:pPr>
        <w:spacing w:after="0" w:line="360" w:lineRule="auto"/>
        <w:ind w:firstLine="709"/>
        <w:jc w:val="both"/>
        <w:rPr>
          <w:rFonts w:ascii="Times New Roman" w:eastAsia="Times New Roman" w:hAnsi="Times New Roman" w:cs="Times New Roman"/>
          <w:color w:val="1A181A"/>
          <w:sz w:val="28"/>
          <w:szCs w:val="28"/>
        </w:rPr>
      </w:pPr>
      <w:r w:rsidRPr="00385F70">
        <w:rPr>
          <w:rFonts w:ascii="Times New Roman" w:eastAsia="Times New Roman" w:hAnsi="Times New Roman" w:cs="Times New Roman"/>
          <w:color w:val="1A181A"/>
          <w:sz w:val="28"/>
          <w:szCs w:val="28"/>
        </w:rPr>
        <w:t xml:space="preserve">Основные дефекты выпускного </w:t>
      </w:r>
      <w:r w:rsidRPr="00385F70">
        <w:rPr>
          <w:rFonts w:ascii="Times New Roman" w:eastAsia="Times New Roman" w:hAnsi="Times New Roman" w:cs="Times New Roman"/>
          <w:sz w:val="28"/>
          <w:szCs w:val="28"/>
        </w:rPr>
        <w:t>коромысла ГРМ</w:t>
      </w:r>
      <w:r w:rsidRPr="00385F70">
        <w:rPr>
          <w:rFonts w:ascii="Times New Roman" w:eastAsia="Times New Roman" w:hAnsi="Times New Roman" w:cs="Times New Roman"/>
          <w:color w:val="1A181A"/>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color w:val="1A181A"/>
          <w:sz w:val="28"/>
          <w:szCs w:val="28"/>
        </w:rPr>
        <w:t>1– Торцовый износ.</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2– Износ втулки.</w:t>
      </w:r>
    </w:p>
    <w:p w:rsidR="00DB23BC" w:rsidRPr="00385F70" w:rsidRDefault="00DB23BC" w:rsidP="00385F70">
      <w:pPr>
        <w:spacing w:after="0" w:line="360" w:lineRule="auto"/>
        <w:ind w:firstLine="709"/>
        <w:jc w:val="both"/>
        <w:rPr>
          <w:rFonts w:ascii="Times New Roman" w:eastAsia="Times New Roman" w:hAnsi="Times New Roman" w:cs="Times New Roman"/>
          <w:color w:val="1A181A"/>
          <w:sz w:val="28"/>
          <w:szCs w:val="28"/>
        </w:rPr>
      </w:pPr>
      <w:r w:rsidRPr="00385F70">
        <w:rPr>
          <w:rFonts w:ascii="Times New Roman" w:eastAsia="Times New Roman" w:hAnsi="Times New Roman" w:cs="Times New Roman"/>
          <w:color w:val="1A181A"/>
          <w:sz w:val="28"/>
          <w:szCs w:val="28"/>
        </w:rPr>
        <w:t>3 – Износ байка.</w:t>
      </w:r>
    </w:p>
    <w:p w:rsidR="00DB23BC" w:rsidRPr="00385F70" w:rsidRDefault="00DB23BC" w:rsidP="00385F70">
      <w:pPr>
        <w:spacing w:after="0" w:line="360" w:lineRule="auto"/>
        <w:ind w:firstLine="709"/>
        <w:jc w:val="both"/>
        <w:rPr>
          <w:rFonts w:ascii="Times New Roman" w:eastAsia="Times New Roman" w:hAnsi="Times New Roman" w:cs="Times New Roman"/>
          <w:color w:val="1A181A"/>
          <w:sz w:val="28"/>
          <w:szCs w:val="28"/>
        </w:rPr>
      </w:pPr>
      <w:r w:rsidRPr="00385F70">
        <w:rPr>
          <w:rFonts w:ascii="Times New Roman" w:eastAsia="Times New Roman" w:hAnsi="Times New Roman" w:cs="Times New Roman"/>
          <w:color w:val="1A181A"/>
          <w:sz w:val="28"/>
          <w:szCs w:val="28"/>
        </w:rPr>
        <w:t>4– Срыв резьбы.</w:t>
      </w:r>
    </w:p>
    <w:p w:rsidR="00DB23BC" w:rsidRPr="00385F70" w:rsidRDefault="00DB23BC" w:rsidP="00385F70">
      <w:pPr>
        <w:spacing w:after="0" w:line="360" w:lineRule="auto"/>
        <w:ind w:firstLine="709"/>
        <w:jc w:val="both"/>
        <w:rPr>
          <w:rFonts w:ascii="Times New Roman" w:eastAsia="Times New Roman" w:hAnsi="Times New Roman" w:cs="Times New Roman"/>
          <w:color w:val="1A181A"/>
          <w:sz w:val="28"/>
          <w:szCs w:val="28"/>
        </w:rPr>
      </w:pPr>
      <w:r w:rsidRPr="00385F70">
        <w:rPr>
          <w:rFonts w:ascii="Times New Roman" w:eastAsia="Times New Roman" w:hAnsi="Times New Roman" w:cs="Times New Roman"/>
          <w:color w:val="1A181A"/>
          <w:sz w:val="28"/>
          <w:szCs w:val="28"/>
        </w:rPr>
        <w:t xml:space="preserve">5– </w:t>
      </w:r>
      <w:r w:rsidR="000B6188" w:rsidRPr="00385F70">
        <w:rPr>
          <w:rFonts w:ascii="Times New Roman" w:eastAsia="Times New Roman" w:hAnsi="Times New Roman" w:cs="Times New Roman"/>
          <w:color w:val="1A181A"/>
          <w:sz w:val="28"/>
          <w:szCs w:val="28"/>
        </w:rPr>
        <w:t>Трещины</w:t>
      </w:r>
      <w:r w:rsidRPr="00385F70">
        <w:rPr>
          <w:rFonts w:ascii="Times New Roman" w:eastAsia="Times New Roman" w:hAnsi="Times New Roman" w:cs="Times New Roman"/>
          <w:color w:val="1A181A"/>
          <w:sz w:val="28"/>
          <w:szCs w:val="28"/>
        </w:rPr>
        <w:t>.</w:t>
      </w:r>
    </w:p>
    <w:p w:rsidR="00DB23BC" w:rsidRDefault="00DB23BC" w:rsidP="00385F70">
      <w:pPr>
        <w:spacing w:after="0" w:line="360" w:lineRule="auto"/>
        <w:ind w:firstLine="709"/>
        <w:jc w:val="both"/>
        <w:rPr>
          <w:rFonts w:ascii="Times New Roman" w:eastAsia="Times New Roman" w:hAnsi="Times New Roman" w:cs="Times New Roman"/>
          <w:b/>
          <w:sz w:val="28"/>
          <w:szCs w:val="28"/>
        </w:rPr>
      </w:pPr>
      <w:r w:rsidRPr="00385F70">
        <w:rPr>
          <w:rFonts w:ascii="Times New Roman" w:eastAsia="Times New Roman" w:hAnsi="Times New Roman" w:cs="Times New Roman"/>
          <w:sz w:val="28"/>
          <w:szCs w:val="28"/>
        </w:rPr>
        <w:t>1 - Торцовый износ и выработку риски устраняют с помощью шлифовального станка</w:t>
      </w:r>
      <w:r w:rsidR="000B6188" w:rsidRPr="00385F70">
        <w:rPr>
          <w:rFonts w:ascii="Times New Roman" w:eastAsia="Times New Roman" w:hAnsi="Times New Roman" w:cs="Times New Roman"/>
          <w:sz w:val="28"/>
          <w:szCs w:val="28"/>
        </w:rPr>
        <w:t xml:space="preserve"> (рисунок 2)</w:t>
      </w:r>
      <w:r w:rsidRPr="00385F70">
        <w:rPr>
          <w:rFonts w:ascii="Times New Roman" w:eastAsia="Times New Roman" w:hAnsi="Times New Roman" w:cs="Times New Roman"/>
          <w:sz w:val="28"/>
          <w:szCs w:val="28"/>
        </w:rPr>
        <w:t>.</w:t>
      </w:r>
    </w:p>
    <w:p w:rsidR="003731FF" w:rsidRPr="00385F70" w:rsidRDefault="003731FF" w:rsidP="00385F70">
      <w:pPr>
        <w:spacing w:after="0" w:line="360" w:lineRule="auto"/>
        <w:ind w:firstLine="709"/>
        <w:jc w:val="both"/>
        <w:rPr>
          <w:rFonts w:ascii="Times New Roman" w:eastAsia="Times New Roman" w:hAnsi="Times New Roman" w:cs="Times New Roman"/>
          <w:b/>
          <w:color w:val="000000"/>
          <w:sz w:val="28"/>
          <w:szCs w:val="28"/>
        </w:rPr>
      </w:pPr>
    </w:p>
    <w:p w:rsidR="00DB23BC" w:rsidRPr="00385F70" w:rsidRDefault="00DB23BC" w:rsidP="00717B58">
      <w:pPr>
        <w:spacing w:after="0" w:line="360" w:lineRule="auto"/>
        <w:jc w:val="center"/>
        <w:rPr>
          <w:rFonts w:ascii="Times New Roman" w:eastAsia="Times New Roman" w:hAnsi="Times New Roman" w:cs="Times New Roman"/>
          <w:color w:val="000000"/>
          <w:sz w:val="28"/>
          <w:szCs w:val="28"/>
        </w:rPr>
      </w:pPr>
      <w:r w:rsidRPr="00385F70">
        <w:rPr>
          <w:rFonts w:ascii="Times New Roman" w:eastAsia="Times New Roman" w:hAnsi="Times New Roman" w:cs="Times New Roman"/>
          <w:noProof/>
          <w:sz w:val="28"/>
          <w:szCs w:val="28"/>
        </w:rPr>
        <w:drawing>
          <wp:inline distT="0" distB="0" distL="0" distR="0">
            <wp:extent cx="314325" cy="314325"/>
            <wp:effectExtent l="0" t="0" r="0" b="0"/>
            <wp:docPr id="13" name="Рисунок 13" descr="3Д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3Д4230"/>
                    <pic:cNvPicPr>
                      <a:picLocks noChangeAspect="1" noChangeArrowheads="1"/>
                    </pic:cNvPicPr>
                  </pic:nvPicPr>
                  <pic:blipFill>
                    <a:blip r:embed="rId18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noProof/>
          <w:sz w:val="28"/>
          <w:szCs w:val="28"/>
        </w:rPr>
        <w:drawing>
          <wp:inline distT="0" distB="0" distL="0" distR="0">
            <wp:extent cx="314325" cy="314325"/>
            <wp:effectExtent l="0" t="0" r="0" b="0"/>
            <wp:docPr id="14" name="Рисунок 14" descr="3Д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3Д4230"/>
                    <pic:cNvPicPr>
                      <a:picLocks noChangeAspect="1" noChangeArrowheads="1"/>
                    </pic:cNvPicPr>
                  </pic:nvPicPr>
                  <pic:blipFill>
                    <a:blip r:embed="rId18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noProof/>
          <w:sz w:val="28"/>
          <w:szCs w:val="28"/>
        </w:rPr>
        <w:drawing>
          <wp:inline distT="0" distB="0" distL="0" distR="0">
            <wp:extent cx="3352800" cy="2171700"/>
            <wp:effectExtent l="19050" t="0" r="0" b="0"/>
            <wp:docPr id="15" name="Рисунок 15" descr="3Д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3Д4230"/>
                    <pic:cNvPicPr>
                      <a:picLocks noChangeAspect="1" noChangeArrowheads="1"/>
                    </pic:cNvPicPr>
                  </pic:nvPicPr>
                  <pic:blipFill>
                    <a:blip r:embed="rId184" cstate="print"/>
                    <a:srcRect/>
                    <a:stretch>
                      <a:fillRect/>
                    </a:stretch>
                  </pic:blipFill>
                  <pic:spPr bwMode="auto">
                    <a:xfrm>
                      <a:off x="0" y="0"/>
                      <a:ext cx="3352800" cy="2171700"/>
                    </a:xfrm>
                    <a:prstGeom prst="rect">
                      <a:avLst/>
                    </a:prstGeom>
                    <a:noFill/>
                    <a:ln w="9525">
                      <a:noFill/>
                      <a:miter lim="800000"/>
                      <a:headEnd/>
                      <a:tailEnd/>
                    </a:ln>
                  </pic:spPr>
                </pic:pic>
              </a:graphicData>
            </a:graphic>
          </wp:inline>
        </w:drawing>
      </w:r>
    </w:p>
    <w:p w:rsidR="000B6188" w:rsidRDefault="000B6188" w:rsidP="00717B58">
      <w:pPr>
        <w:spacing w:after="0" w:line="360" w:lineRule="auto"/>
        <w:jc w:val="center"/>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Рисунок 2 – Шлифовальный станок</w:t>
      </w:r>
    </w:p>
    <w:p w:rsidR="003731FF" w:rsidRPr="00385F70" w:rsidRDefault="003731FF" w:rsidP="003731FF">
      <w:pPr>
        <w:spacing w:after="0" w:line="360" w:lineRule="auto"/>
        <w:ind w:firstLine="709"/>
        <w:jc w:val="center"/>
        <w:rPr>
          <w:rFonts w:ascii="Times New Roman" w:eastAsia="Times New Roman" w:hAnsi="Times New Roman" w:cs="Times New Roman"/>
          <w:color w:val="000000"/>
          <w:sz w:val="28"/>
          <w:szCs w:val="28"/>
        </w:rPr>
      </w:pPr>
    </w:p>
    <w:p w:rsidR="00DB23BC" w:rsidRDefault="00DB23BC" w:rsidP="00385F70">
      <w:pPr>
        <w:spacing w:after="0" w:line="360" w:lineRule="auto"/>
        <w:ind w:firstLine="709"/>
        <w:jc w:val="both"/>
        <w:rPr>
          <w:rFonts w:ascii="Times New Roman" w:eastAsia="Times New Roman" w:hAnsi="Times New Roman" w:cs="Times New Roman"/>
          <w:color w:val="000000"/>
          <w:sz w:val="28"/>
          <w:szCs w:val="28"/>
        </w:rPr>
      </w:pPr>
      <w:r w:rsidRPr="00385F70">
        <w:rPr>
          <w:rFonts w:ascii="Times New Roman" w:eastAsia="Times New Roman" w:hAnsi="Times New Roman" w:cs="Times New Roman"/>
          <w:color w:val="000000"/>
          <w:sz w:val="28"/>
          <w:szCs w:val="28"/>
        </w:rPr>
        <w:t>3</w:t>
      </w:r>
      <w:r w:rsidR="00470E28" w:rsidRPr="00385F70">
        <w:rPr>
          <w:rFonts w:ascii="Times New Roman" w:eastAsia="Times New Roman" w:hAnsi="Times New Roman" w:cs="Times New Roman"/>
          <w:color w:val="000000"/>
          <w:sz w:val="28"/>
          <w:szCs w:val="28"/>
        </w:rPr>
        <w:t>Д4230 круглошлифовальный станок применяют для перешлифовки</w:t>
      </w:r>
      <w:r w:rsidRPr="00385F70">
        <w:rPr>
          <w:rFonts w:ascii="Times New Roman" w:eastAsia="Times New Roman" w:hAnsi="Times New Roman" w:cs="Times New Roman"/>
          <w:color w:val="000000"/>
          <w:sz w:val="28"/>
          <w:szCs w:val="28"/>
        </w:rPr>
        <w:t> шатунных и коренных шеек коленчатых валов автомобильных, тепловозных и тракторных двигателей, компрессоров и других деталей типа кривошипа в условиях тракторных заводов, авторемонтных мастерских и других ремонтных служб, которые заняты восстановлением коленчатых валов. Балансировка коленчатого вала при шлифовании шатунных шеек производится подвижными грузами, которые размещены сзади бабок изделия внерабочейзоне. Для балансировки тяжелых коленчатых валов имеется дополнительный груз, который крепится на планшайбе патрона.</w:t>
      </w:r>
    </w:p>
    <w:p w:rsidR="003731FF" w:rsidRPr="00385F70" w:rsidRDefault="003731FF" w:rsidP="00385F70">
      <w:pPr>
        <w:spacing w:after="0" w:line="360" w:lineRule="auto"/>
        <w:ind w:firstLine="709"/>
        <w:jc w:val="both"/>
        <w:rPr>
          <w:rFonts w:ascii="Times New Roman" w:eastAsia="Times New Roman" w:hAnsi="Times New Roman" w:cs="Times New Roman"/>
          <w:color w:val="000000"/>
          <w:sz w:val="28"/>
          <w:szCs w:val="28"/>
        </w:rPr>
      </w:pPr>
    </w:p>
    <w:p w:rsidR="00DB23BC" w:rsidRDefault="00DB23BC" w:rsidP="003731FF">
      <w:pPr>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noProof/>
          <w:sz w:val="28"/>
          <w:szCs w:val="28"/>
        </w:rPr>
        <w:drawing>
          <wp:inline distT="0" distB="0" distL="0" distR="0">
            <wp:extent cx="314325" cy="314325"/>
            <wp:effectExtent l="0" t="0" r="0" b="0"/>
            <wp:docPr id="16" name="Рисунок 16" descr="Общий вид токарно-винторезного станка модели 1А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Общий вид токарно-винторезного станка модели 1А616"/>
                    <pic:cNvPicPr>
                      <a:picLocks noChangeAspect="1" noChangeArrowheads="1"/>
                    </pic:cNvPicPr>
                  </pic:nvPicPr>
                  <pic:blipFill>
                    <a:blip r:embed="rId18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385F70">
        <w:rPr>
          <w:rFonts w:ascii="Times New Roman" w:eastAsia="Times New Roman" w:hAnsi="Times New Roman" w:cs="Times New Roman"/>
          <w:b/>
          <w:sz w:val="28"/>
          <w:szCs w:val="28"/>
        </w:rPr>
        <w:t>5.3 Расчёт норм времени</w:t>
      </w:r>
      <w:r w:rsidR="000B6188" w:rsidRPr="00385F70">
        <w:rPr>
          <w:rFonts w:ascii="Times New Roman" w:eastAsia="Times New Roman" w:hAnsi="Times New Roman" w:cs="Times New Roman"/>
          <w:b/>
          <w:sz w:val="28"/>
          <w:szCs w:val="28"/>
        </w:rPr>
        <w:t xml:space="preserve"> ремонта коромысла ГРМ</w:t>
      </w:r>
    </w:p>
    <w:p w:rsidR="003731FF" w:rsidRPr="00385F70" w:rsidRDefault="003731FF" w:rsidP="00385F70">
      <w:pPr>
        <w:spacing w:after="0" w:line="360" w:lineRule="auto"/>
        <w:ind w:firstLine="709"/>
        <w:jc w:val="both"/>
        <w:rPr>
          <w:rFonts w:ascii="Times New Roman" w:eastAsia="Times New Roman" w:hAnsi="Times New Roman" w:cs="Times New Roman"/>
          <w:b/>
          <w:sz w:val="28"/>
          <w:szCs w:val="28"/>
        </w:rPr>
      </w:pPr>
    </w:p>
    <w:p w:rsidR="000B6188" w:rsidRPr="00385F70" w:rsidRDefault="002B52B4" w:rsidP="00385F70">
      <w:pPr>
        <w:spacing w:after="0" w:line="360" w:lineRule="auto"/>
        <w:ind w:firstLine="709"/>
        <w:jc w:val="both"/>
        <w:rPr>
          <w:rFonts w:ascii="Times New Roman" w:eastAsia="Times New Roman" w:hAnsi="Times New Roman" w:cs="Times New Roman"/>
          <w:color w:val="000000"/>
          <w:sz w:val="28"/>
          <w:szCs w:val="28"/>
          <w:shd w:val="clear" w:color="auto" w:fill="FFFFFF"/>
        </w:rPr>
      </w:pPr>
      <w:r w:rsidRPr="00385F70">
        <w:rPr>
          <w:rFonts w:ascii="Times New Roman" w:eastAsia="Times New Roman" w:hAnsi="Times New Roman" w:cs="Times New Roman"/>
          <w:sz w:val="28"/>
          <w:szCs w:val="28"/>
        </w:rPr>
        <w:t>Расчет норм времени ремонта коромысла ГРМ</w:t>
      </w:r>
      <w:r w:rsidR="001A42DA" w:rsidRPr="00385F70">
        <w:rPr>
          <w:rFonts w:ascii="Times New Roman" w:eastAsia="Times New Roman" w:hAnsi="Times New Roman" w:cs="Times New Roman"/>
          <w:sz w:val="28"/>
          <w:szCs w:val="28"/>
        </w:rPr>
        <w:t xml:space="preserve"> производят по формулам (30-34</w:t>
      </w:r>
      <w:r w:rsidRPr="00385F70">
        <w:rPr>
          <w:rFonts w:ascii="Times New Roman" w:eastAsia="Times New Roman" w:hAnsi="Times New Roman" w:cs="Times New Roman"/>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Тн= То + Тв + Тдоп +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Тпз</m:t>
            </m:r>
          </m:num>
          <m:den>
            <m:r>
              <w:rPr>
                <w:rFonts w:ascii="Cambria Math" w:eastAsia="Times New Roman" w:hAnsi="Cambria Math" w:cs="Times New Roman"/>
                <w:sz w:val="28"/>
                <w:szCs w:val="28"/>
                <w:lang w:val="en-US"/>
              </w:rPr>
              <m:t>n</m:t>
            </m:r>
            <m:r>
              <w:rPr>
                <w:rFonts w:ascii="Cambria Math" w:eastAsia="Times New Roman" w:hAnsi="Cambria Math" w:cs="Times New Roman"/>
                <w:sz w:val="28"/>
                <w:szCs w:val="28"/>
              </w:rPr>
              <m:t>шт</m:t>
            </m:r>
          </m:den>
        </m:f>
      </m:oMath>
      <w:r w:rsidR="001A42DA" w:rsidRPr="00385F70">
        <w:rPr>
          <w:rFonts w:ascii="Times New Roman" w:eastAsia="Times New Roman" w:hAnsi="Times New Roman" w:cs="Times New Roman"/>
          <w:sz w:val="28"/>
          <w:szCs w:val="28"/>
        </w:rPr>
        <w:t xml:space="preserve">                              (30</w:t>
      </w:r>
      <w:r w:rsidR="002B52B4" w:rsidRPr="00385F70">
        <w:rPr>
          <w:rFonts w:ascii="Times New Roman" w:eastAsia="Times New Roman" w:hAnsi="Times New Roman" w:cs="Times New Roman"/>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То=</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li</m:t>
            </m:r>
          </m:num>
          <m:den>
            <m:r>
              <w:rPr>
                <w:rFonts w:ascii="Cambria Math" w:eastAsia="Times New Roman" w:hAnsi="Cambria Math" w:cs="Times New Roman"/>
                <w:sz w:val="28"/>
                <w:szCs w:val="28"/>
              </w:rPr>
              <m:t>n*s</m:t>
            </m:r>
          </m:den>
        </m:f>
      </m:oMath>
      <w:r w:rsidR="002B52B4" w:rsidRPr="00385F70">
        <w:rPr>
          <w:rFonts w:ascii="Times New Roman" w:eastAsia="Times New Roman" w:hAnsi="Times New Roman" w:cs="Times New Roman"/>
          <w:sz w:val="28"/>
          <w:szCs w:val="28"/>
        </w:rPr>
        <w:t xml:space="preserve">    (</w:t>
      </w:r>
      <w:r w:rsidR="001A42DA" w:rsidRPr="00385F70">
        <w:rPr>
          <w:rFonts w:ascii="Times New Roman" w:eastAsia="Times New Roman" w:hAnsi="Times New Roman" w:cs="Times New Roman"/>
          <w:sz w:val="28"/>
          <w:szCs w:val="28"/>
        </w:rPr>
        <w:t>31</w:t>
      </w:r>
      <w:r w:rsidR="002B52B4" w:rsidRPr="00385F70">
        <w:rPr>
          <w:rFonts w:ascii="Times New Roman" w:eastAsia="Times New Roman" w:hAnsi="Times New Roman" w:cs="Times New Roman"/>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Топ=  То + Тв</m:t>
        </m:r>
      </m:oMath>
      <w:r w:rsidR="002B52B4" w:rsidRPr="00385F70">
        <w:rPr>
          <w:rFonts w:ascii="Times New Roman" w:eastAsia="Times New Roman" w:hAnsi="Times New Roman" w:cs="Times New Roman"/>
          <w:sz w:val="28"/>
          <w:szCs w:val="28"/>
        </w:rPr>
        <w:t xml:space="preserve">                 (3</w:t>
      </w:r>
      <w:r w:rsidR="001A42DA" w:rsidRPr="00385F70">
        <w:rPr>
          <w:rFonts w:ascii="Times New Roman" w:eastAsia="Times New Roman" w:hAnsi="Times New Roman" w:cs="Times New Roman"/>
          <w:sz w:val="28"/>
          <w:szCs w:val="28"/>
        </w:rPr>
        <w:t>2</w:t>
      </w:r>
      <w:r w:rsidR="002B52B4" w:rsidRPr="00385F70">
        <w:rPr>
          <w:rFonts w:ascii="Times New Roman" w:eastAsia="Times New Roman" w:hAnsi="Times New Roman" w:cs="Times New Roman"/>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Тдоп=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Топ * К</m:t>
            </m:r>
          </m:num>
          <m:den>
            <m:r>
              <w:rPr>
                <w:rFonts w:ascii="Cambria Math" w:eastAsia="Times New Roman" w:hAnsi="Cambria Math" w:cs="Times New Roman"/>
                <w:sz w:val="28"/>
                <w:szCs w:val="28"/>
              </w:rPr>
              <m:t>100</m:t>
            </m:r>
          </m:den>
        </m:f>
      </m:oMath>
      <w:r w:rsidR="001A42DA" w:rsidRPr="00385F70">
        <w:rPr>
          <w:rFonts w:ascii="Times New Roman" w:eastAsia="Times New Roman" w:hAnsi="Times New Roman" w:cs="Times New Roman"/>
          <w:sz w:val="28"/>
          <w:szCs w:val="28"/>
        </w:rPr>
        <w:t>(33</w:t>
      </w:r>
      <w:r w:rsidR="002B52B4" w:rsidRPr="00385F70">
        <w:rPr>
          <w:rFonts w:ascii="Times New Roman" w:eastAsia="Times New Roman" w:hAnsi="Times New Roman" w:cs="Times New Roman"/>
          <w:sz w:val="28"/>
          <w:szCs w:val="28"/>
        </w:rPr>
        <w:t>)</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Тн= Тшт +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Тпз</m:t>
            </m:r>
          </m:num>
          <m:den>
            <m:r>
              <w:rPr>
                <w:rFonts w:ascii="Cambria Math" w:eastAsia="Times New Roman" w:hAnsi="Cambria Math" w:cs="Times New Roman"/>
                <w:sz w:val="28"/>
                <w:szCs w:val="28"/>
              </w:rPr>
              <m:t>nшт</m:t>
            </m:r>
          </m:den>
        </m:f>
      </m:oMath>
      <w:r w:rsidR="001A42DA" w:rsidRPr="00385F70">
        <w:rPr>
          <w:rFonts w:ascii="Times New Roman" w:eastAsia="Times New Roman" w:hAnsi="Times New Roman" w:cs="Times New Roman"/>
          <w:sz w:val="28"/>
          <w:szCs w:val="28"/>
        </w:rPr>
        <w:t xml:space="preserve">                                                                                               (34)</w:t>
      </w:r>
    </w:p>
    <w:p w:rsidR="00DB23BC" w:rsidRPr="00385F70" w:rsidRDefault="001A42DA" w:rsidP="00385F70">
      <w:pPr>
        <w:spacing w:after="0" w:line="360" w:lineRule="auto"/>
        <w:ind w:firstLine="709"/>
        <w:jc w:val="both"/>
        <w:rPr>
          <w:rFonts w:ascii="Times New Roman" w:eastAsia="Times New Roman" w:hAnsi="Times New Roman" w:cs="Times New Roman"/>
          <w:i/>
          <w:sz w:val="28"/>
          <w:szCs w:val="28"/>
        </w:rPr>
      </w:pPr>
      <w:r w:rsidRPr="00385F70">
        <w:rPr>
          <w:rFonts w:ascii="Times New Roman" w:eastAsia="Times New Roman" w:hAnsi="Times New Roman" w:cs="Times New Roman"/>
          <w:sz w:val="28"/>
          <w:szCs w:val="28"/>
        </w:rPr>
        <w:t xml:space="preserve">где: </w:t>
      </w:r>
      <m:oMath>
        <m:r>
          <w:rPr>
            <w:rFonts w:ascii="Cambria Math" w:eastAsia="Times New Roman" w:hAnsi="Cambria Math" w:cs="Times New Roman"/>
            <w:sz w:val="28"/>
            <w:szCs w:val="28"/>
          </w:rPr>
          <m:t>То- основное время</m:t>
        </m:r>
      </m:oMath>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rPr>
            <m:t>Тв- вспомогательное время</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rPr>
            <m:t>Тдоп - дополнительное время</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rPr>
            <m:t>Тпз - подготовительно заключительное время</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lang w:val="en-US"/>
            </w:rPr>
            <m:t>N</m:t>
          </m:r>
          <m:r>
            <w:rPr>
              <w:rFonts w:ascii="Cambria Math" w:eastAsia="Times New Roman" w:hAnsi="Cambria Math" w:cs="Times New Roman"/>
              <w:sz w:val="28"/>
              <w:szCs w:val="28"/>
            </w:rPr>
            <m:t>шт - количество в партии штучно</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-длина обрабатываемой поверхности</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lang w:val="en-US"/>
            </w:rPr>
            <m:t>n</m:t>
          </m:r>
          <m:r>
            <w:rPr>
              <w:rFonts w:ascii="Cambria Math" w:eastAsia="Times New Roman" w:hAnsi="Cambria Math" w:cs="Times New Roman"/>
              <w:sz w:val="28"/>
              <w:szCs w:val="28"/>
            </w:rPr>
            <m:t>- частота вращения</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ParaPr>
          <m:jc m:val="left"/>
        </m:oMathParaPr>
        <m:oMath>
          <m:r>
            <w:rPr>
              <w:rFonts w:ascii="Cambria Math" w:eastAsia="Times New Roman" w:hAnsi="Cambria Math" w:cs="Times New Roman"/>
              <w:sz w:val="28"/>
              <w:szCs w:val="28"/>
              <w:lang w:val="en-US"/>
            </w:rPr>
            <m:t>S</m:t>
          </m:r>
          <m:r>
            <w:rPr>
              <w:rFonts w:ascii="Cambria Math" w:eastAsia="Times New Roman" w:hAnsi="Cambria Math" w:cs="Times New Roman"/>
              <w:sz w:val="28"/>
              <w:szCs w:val="28"/>
            </w:rPr>
            <m:t>-подача</m:t>
          </m:r>
        </m:oMath>
      </m:oMathPara>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Шлифование</w:t>
      </w:r>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 xml:space="preserve">То=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30*3</m:t>
              </m:r>
            </m:num>
            <m:den>
              <m:r>
                <w:rPr>
                  <w:rFonts w:ascii="Cambria Math" w:eastAsia="Times New Roman" w:hAnsi="Cambria Math" w:cs="Times New Roman"/>
                  <w:sz w:val="28"/>
                  <w:szCs w:val="28"/>
                </w:rPr>
                <m:t>80*0.2</m:t>
              </m:r>
            </m:den>
          </m:f>
          <m:r>
            <w:rPr>
              <w:rFonts w:ascii="Cambria Math" w:eastAsia="Times New Roman" w:hAnsi="Cambria Math" w:cs="Times New Roman"/>
              <w:sz w:val="28"/>
              <w:szCs w:val="28"/>
            </w:rPr>
            <m:t>*1.2= 6.75 мин</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Тв= 0,2+1=1,2 мин</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Топ= 1,2+1,6= 2,8 мин</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 xml:space="preserve">Тдоп=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2,8*5</m:t>
              </m:r>
            </m:num>
            <m:den>
              <m:r>
                <w:rPr>
                  <w:rFonts w:ascii="Cambria Math" w:eastAsia="Times New Roman" w:hAnsi="Cambria Math" w:cs="Times New Roman"/>
                  <w:sz w:val="28"/>
                  <w:szCs w:val="28"/>
                </w:rPr>
                <m:t>100</m:t>
              </m:r>
            </m:den>
          </m:f>
          <m:r>
            <w:rPr>
              <w:rFonts w:ascii="Cambria Math" w:eastAsia="Times New Roman" w:hAnsi="Cambria Math" w:cs="Times New Roman"/>
              <w:sz w:val="28"/>
              <w:szCs w:val="28"/>
            </w:rPr>
            <m:t>= 0.14 мин</m:t>
          </m:r>
        </m:oMath>
      </m:oMathPara>
    </w:p>
    <w:p w:rsidR="00DB23BC" w:rsidRPr="00385F70" w:rsidRDefault="00853609" w:rsidP="00385F70">
      <w:pPr>
        <w:spacing w:after="0" w:line="360" w:lineRule="auto"/>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Н</m:t>
              </m:r>
            </m:sub>
          </m:sSub>
          <m:r>
            <w:rPr>
              <w:rFonts w:ascii="Cambria Math" w:eastAsia="Times New Roman" w:hAnsi="Cambria Math" w:cs="Times New Roman"/>
              <w:sz w:val="28"/>
              <w:szCs w:val="28"/>
            </w:rPr>
            <m:t>=1,6+1,2+0.14+</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20</m:t>
              </m:r>
            </m:den>
          </m:f>
          <m:r>
            <w:rPr>
              <w:rFonts w:ascii="Cambria Math" w:eastAsia="Times New Roman" w:hAnsi="Cambria Math" w:cs="Times New Roman"/>
              <w:sz w:val="28"/>
              <w:szCs w:val="28"/>
            </w:rPr>
            <m:t>=1,5 мин</m:t>
          </m:r>
        </m:oMath>
      </m:oMathPara>
    </w:p>
    <w:p w:rsidR="001A42DA" w:rsidRPr="00385F70" w:rsidRDefault="001A42DA" w:rsidP="00385F70">
      <w:pPr>
        <w:spacing w:after="0" w:line="360" w:lineRule="auto"/>
        <w:ind w:firstLine="709"/>
        <w:jc w:val="both"/>
        <w:rPr>
          <w:rFonts w:ascii="Times New Roman" w:eastAsia="Times New Roman" w:hAnsi="Times New Roman" w:cs="Times New Roman"/>
          <w:b/>
          <w:i/>
          <w:sz w:val="28"/>
          <w:szCs w:val="28"/>
        </w:rPr>
      </w:pPr>
    </w:p>
    <w:p w:rsidR="00DB23BC" w:rsidRPr="00385F70" w:rsidRDefault="001A42DA"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lastRenderedPageBreak/>
        <w:t>За</w:t>
      </w:r>
      <w:r w:rsidR="00F600BF" w:rsidRPr="00385F70">
        <w:rPr>
          <w:rFonts w:ascii="Times New Roman" w:eastAsia="Times New Roman" w:hAnsi="Times New Roman" w:cs="Times New Roman"/>
          <w:sz w:val="28"/>
          <w:szCs w:val="28"/>
        </w:rPr>
        <w:t>прессовка</w:t>
      </w:r>
      <w:r w:rsidRPr="00385F70">
        <w:rPr>
          <w:rFonts w:ascii="Times New Roman" w:eastAsia="Times New Roman" w:hAnsi="Times New Roman" w:cs="Times New Roman"/>
          <w:sz w:val="28"/>
          <w:szCs w:val="28"/>
        </w:rPr>
        <w:t xml:space="preserve"> расчет производим по формуле (35)</w:t>
      </w:r>
    </w:p>
    <w:p w:rsidR="00DB23BC" w:rsidRPr="00385F70" w:rsidRDefault="00853609" w:rsidP="00385F70">
      <w:pPr>
        <w:spacing w:after="0" w:line="360" w:lineRule="auto"/>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оп</m:t>
              </m:r>
            </m:sub>
          </m:sSub>
          <m:r>
            <w:rPr>
              <w:rFonts w:ascii="Cambria Math" w:eastAsia="Times New Roman" w:hAnsi="Cambria Math" w:cs="Times New Roman"/>
              <w:sz w:val="28"/>
              <w:szCs w:val="28"/>
            </w:rPr>
            <m:t>=1.2 мин</m:t>
          </m:r>
        </m:oMath>
      </m:oMathPara>
    </w:p>
    <w:p w:rsidR="00DB23BC" w:rsidRPr="00385F70" w:rsidRDefault="00853609" w:rsidP="00385F70">
      <w:pPr>
        <w:spacing w:after="0" w:line="360" w:lineRule="auto"/>
        <w:ind w:firstLine="709"/>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lang w:val="en-US"/>
              </w:rPr>
              <m:t>n</m:t>
            </m:r>
          </m:sub>
        </m:sSub>
        <m:r>
          <w:rPr>
            <w:rFonts w:ascii="Cambria Math" w:eastAsia="Times New Roman" w:hAnsi="Cambria Math" w:cs="Times New Roman"/>
            <w:sz w:val="28"/>
            <w:szCs w:val="28"/>
          </w:rPr>
          <m:t>=1.2*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оп</m:t>
            </m:r>
          </m:sub>
        </m:sSub>
      </m:oMath>
      <w:r w:rsidR="001A42DA" w:rsidRPr="00385F70">
        <w:rPr>
          <w:rFonts w:ascii="Times New Roman" w:eastAsia="Times New Roman" w:hAnsi="Times New Roman" w:cs="Times New Roman"/>
          <w:sz w:val="28"/>
          <w:szCs w:val="28"/>
        </w:rPr>
        <w:t xml:space="preserve">                                                                                            (35)</w:t>
      </w:r>
    </w:p>
    <w:p w:rsidR="00DB23BC" w:rsidRPr="00385F70" w:rsidRDefault="00853609" w:rsidP="00385F70">
      <w:pPr>
        <w:spacing w:after="0" w:line="360" w:lineRule="auto"/>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lang w:val="en-US"/>
                </w:rPr>
                <m:t>n</m:t>
              </m:r>
            </m:sub>
          </m:sSub>
          <m:r>
            <w:rPr>
              <w:rFonts w:ascii="Cambria Math" w:eastAsia="Times New Roman" w:hAnsi="Cambria Math" w:cs="Times New Roman"/>
              <w:sz w:val="28"/>
              <w:szCs w:val="28"/>
            </w:rPr>
            <m:t>=1.2*1.2=1.44 мин</m:t>
          </m:r>
        </m:oMath>
      </m:oMathPara>
    </w:p>
    <w:p w:rsidR="00DB23BC" w:rsidRPr="00385F70" w:rsidRDefault="00853609" w:rsidP="00385F70">
      <w:pPr>
        <w:spacing w:after="0" w:line="360" w:lineRule="auto"/>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о</m:t>
              </m:r>
            </m:sub>
          </m:sSub>
          <m:r>
            <w:rPr>
              <w:rFonts w:ascii="Cambria Math" w:eastAsia="Times New Roman" w:hAnsi="Cambria Math" w:cs="Times New Roman"/>
              <w:sz w:val="28"/>
              <w:szCs w:val="28"/>
            </w:rPr>
            <m:t>=1.6 мин</m:t>
          </m:r>
        </m:oMath>
      </m:oMathPara>
    </w:p>
    <w:p w:rsidR="00DB23BC" w:rsidRPr="00385F70" w:rsidRDefault="00853609" w:rsidP="00385F70">
      <w:pPr>
        <w:spacing w:after="0" w:line="360" w:lineRule="auto"/>
        <w:ind w:firstLine="709"/>
        <w:jc w:val="both"/>
        <w:rPr>
          <w:rFonts w:ascii="Times New Roman" w:eastAsia="Times New Roman" w:hAnsi="Times New Roman" w:cs="Times New Roman"/>
          <w:i/>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шт</m:t>
              </m:r>
            </m:sub>
          </m:sSub>
          <m:r>
            <w:rPr>
              <w:rFonts w:ascii="Cambria Math" w:eastAsia="Times New Roman" w:hAnsi="Cambria Math" w:cs="Times New Roman"/>
              <w:sz w:val="28"/>
              <w:szCs w:val="28"/>
            </w:rPr>
            <m:t>=1.1+0.1=1.2 мин</m:t>
          </m:r>
        </m:oMath>
      </m:oMathPara>
    </w:p>
    <w:p w:rsidR="00DB23BC" w:rsidRPr="00385F70" w:rsidRDefault="00853609" w:rsidP="00385F70">
      <w:pPr>
        <w:spacing w:after="0" w:line="360" w:lineRule="auto"/>
        <w:ind w:firstLine="709"/>
        <w:jc w:val="both"/>
        <w:rPr>
          <w:rFonts w:ascii="Times New Roman" w:eastAsia="Times New Roman" w:hAnsi="Times New Roman" w:cs="Times New Roman"/>
          <w:i/>
          <w:sz w:val="28"/>
          <w:szCs w:val="28"/>
        </w:rPr>
      </w:pPr>
      <m:oMathPara>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нз</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rPr>
                    <m:t>ш</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10</m:t>
              </m:r>
            </m:num>
            <m:den>
              <m:r>
                <w:rPr>
                  <w:rFonts w:ascii="Cambria Math" w:eastAsia="Times New Roman" w:hAnsi="Cambria Math" w:cs="Times New Roman"/>
                  <w:sz w:val="28"/>
                  <w:szCs w:val="28"/>
                </w:rPr>
                <m:t>10</m:t>
              </m:r>
            </m:den>
          </m:f>
          <m:r>
            <w:rPr>
              <w:rFonts w:ascii="Cambria Math" w:eastAsia="Times New Roman" w:hAnsi="Cambria Math" w:cs="Times New Roman"/>
              <w:sz w:val="28"/>
              <w:szCs w:val="28"/>
            </w:rPr>
            <m:t>=1 мин</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rPr>
            <m:t>Тпз=принимаем= 10</m:t>
          </m:r>
        </m:oMath>
      </m:oMathPara>
    </w:p>
    <w:p w:rsidR="00DB23BC" w:rsidRPr="00385F70" w:rsidRDefault="00DB23BC" w:rsidP="00385F70">
      <w:pPr>
        <w:spacing w:after="0" w:line="360" w:lineRule="auto"/>
        <w:ind w:firstLine="709"/>
        <w:jc w:val="both"/>
        <w:rPr>
          <w:rFonts w:ascii="Times New Roman" w:eastAsia="Times New Roman" w:hAnsi="Times New Roman" w:cs="Times New Roman"/>
          <w:i/>
          <w:sz w:val="28"/>
          <w:szCs w:val="28"/>
        </w:rPr>
      </w:pPr>
      <m:oMathPara>
        <m:oMath>
          <m:r>
            <w:rPr>
              <w:rFonts w:ascii="Cambria Math" w:eastAsia="Times New Roman" w:hAnsi="Cambria Math" w:cs="Times New Roman"/>
              <w:sz w:val="28"/>
              <w:szCs w:val="28"/>
              <w:lang w:val="en-US"/>
            </w:rPr>
            <m:t>N</m:t>
          </m:r>
          <m:r>
            <w:rPr>
              <w:rFonts w:ascii="Cambria Math" w:eastAsia="Times New Roman" w:hAnsi="Cambria Math" w:cs="Times New Roman"/>
              <w:sz w:val="28"/>
              <w:szCs w:val="28"/>
            </w:rPr>
            <m:t>шт принимаем=10</m:t>
          </m:r>
        </m:oMath>
      </m:oMathPara>
    </w:p>
    <w:p w:rsidR="00EC7528" w:rsidRPr="00385F70" w:rsidRDefault="00EC7528" w:rsidP="003731FF">
      <w:pPr>
        <w:spacing w:after="0" w:line="360" w:lineRule="auto"/>
        <w:ind w:firstLine="709"/>
        <w:jc w:val="center"/>
        <w:rPr>
          <w:rFonts w:ascii="Times New Roman" w:eastAsia="Times New Roman" w:hAnsi="Times New Roman" w:cs="Times New Roman"/>
          <w:b/>
          <w:sz w:val="28"/>
          <w:szCs w:val="28"/>
        </w:rPr>
      </w:pPr>
    </w:p>
    <w:p w:rsidR="00DB23BC" w:rsidRPr="00385F70" w:rsidRDefault="00DB23BC" w:rsidP="003731FF">
      <w:pPr>
        <w:spacing w:after="0" w:line="360" w:lineRule="auto"/>
        <w:ind w:firstLine="709"/>
        <w:jc w:val="center"/>
        <w:rPr>
          <w:rFonts w:ascii="Times New Roman" w:eastAsia="Times New Roman" w:hAnsi="Times New Roman" w:cs="Times New Roman"/>
          <w:b/>
          <w:color w:val="FF0000"/>
          <w:sz w:val="28"/>
          <w:szCs w:val="28"/>
        </w:rPr>
      </w:pPr>
      <w:r w:rsidRPr="00385F70">
        <w:rPr>
          <w:rFonts w:ascii="Times New Roman" w:eastAsia="Times New Roman" w:hAnsi="Times New Roman" w:cs="Times New Roman"/>
          <w:b/>
          <w:sz w:val="28"/>
          <w:szCs w:val="28"/>
        </w:rPr>
        <w:t>6</w:t>
      </w:r>
      <w:r w:rsidR="00EC7528" w:rsidRPr="00385F70">
        <w:rPr>
          <w:rFonts w:ascii="Times New Roman" w:eastAsia="Times New Roman" w:hAnsi="Times New Roman" w:cs="Times New Roman"/>
          <w:b/>
          <w:sz w:val="28"/>
          <w:szCs w:val="28"/>
        </w:rPr>
        <w:t>.</w:t>
      </w:r>
      <w:r w:rsidRPr="00385F70">
        <w:rPr>
          <w:rFonts w:ascii="Times New Roman" w:eastAsia="Times New Roman" w:hAnsi="Times New Roman" w:cs="Times New Roman"/>
          <w:b/>
          <w:sz w:val="28"/>
          <w:szCs w:val="28"/>
        </w:rPr>
        <w:t xml:space="preserve"> Экономическое обосновани</w:t>
      </w:r>
      <w:r w:rsidR="001A42DA" w:rsidRPr="00385F70">
        <w:rPr>
          <w:rFonts w:ascii="Times New Roman" w:eastAsia="Times New Roman" w:hAnsi="Times New Roman" w:cs="Times New Roman"/>
          <w:b/>
          <w:sz w:val="28"/>
          <w:szCs w:val="28"/>
        </w:rPr>
        <w:t>е</w:t>
      </w:r>
    </w:p>
    <w:p w:rsidR="00865538" w:rsidRPr="00385F70" w:rsidRDefault="00865538" w:rsidP="003731FF">
      <w:pPr>
        <w:spacing w:after="0" w:line="360" w:lineRule="auto"/>
        <w:ind w:firstLine="709"/>
        <w:jc w:val="center"/>
        <w:rPr>
          <w:rFonts w:ascii="Times New Roman" w:eastAsia="Times New Roman" w:hAnsi="Times New Roman" w:cs="Times New Roman"/>
          <w:color w:val="000000"/>
          <w:sz w:val="28"/>
          <w:szCs w:val="28"/>
        </w:rPr>
      </w:pPr>
    </w:p>
    <w:p w:rsidR="00DB23BC" w:rsidRPr="00385F70" w:rsidRDefault="00EC7528" w:rsidP="003731FF">
      <w:pPr>
        <w:tabs>
          <w:tab w:val="left" w:pos="567"/>
          <w:tab w:val="left" w:pos="9540"/>
        </w:tabs>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 xml:space="preserve">6.1 </w:t>
      </w:r>
      <w:r w:rsidR="00DB23BC" w:rsidRPr="00385F70">
        <w:rPr>
          <w:rFonts w:ascii="Times New Roman" w:eastAsia="Times New Roman" w:hAnsi="Times New Roman" w:cs="Times New Roman"/>
          <w:b/>
          <w:sz w:val="28"/>
          <w:szCs w:val="28"/>
        </w:rPr>
        <w:t>Экономическое обоснование ремонта коромысло ГРМ</w:t>
      </w:r>
    </w:p>
    <w:p w:rsidR="00EC7528" w:rsidRPr="00385F70" w:rsidRDefault="00EC7528" w:rsidP="00385F70">
      <w:pPr>
        <w:tabs>
          <w:tab w:val="left" w:pos="567"/>
          <w:tab w:val="left" w:pos="9540"/>
        </w:tabs>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1) О</w:t>
      </w:r>
      <w:r w:rsidR="00B84451" w:rsidRPr="00385F70">
        <w:rPr>
          <w:rFonts w:ascii="Times New Roman" w:eastAsia="Times New Roman" w:hAnsi="Times New Roman" w:cs="Times New Roman"/>
          <w:sz w:val="28"/>
          <w:szCs w:val="28"/>
        </w:rPr>
        <w:t>пределяем себестоимость ремонта по формуле (36):</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position w:val="-14"/>
          <w:sz w:val="28"/>
          <w:szCs w:val="28"/>
        </w:rPr>
      </w:pPr>
      <w:r w:rsidRPr="00385F70">
        <w:rPr>
          <w:rFonts w:ascii="Times New Roman" w:eastAsia="Times New Roman" w:hAnsi="Times New Roman" w:cs="Times New Roman"/>
          <w:position w:val="-14"/>
          <w:sz w:val="28"/>
          <w:szCs w:val="28"/>
        </w:rPr>
        <w:object w:dxaOrig="5000" w:dyaOrig="380">
          <v:shape id="_x0000_i1104" type="#_x0000_t75" style="width:322.5pt;height:24.75pt" o:ole="">
            <v:imagedata r:id="rId185" o:title=""/>
          </v:shape>
          <o:OLEObject Type="Embed" ProgID="Equation.3" ShapeID="_x0000_i1104" DrawAspect="Content" ObjectID="_1706533059" r:id="rId186"/>
        </w:object>
      </w:r>
      <w:r w:rsidR="00B84451" w:rsidRPr="00385F70">
        <w:rPr>
          <w:rFonts w:ascii="Times New Roman" w:eastAsia="Times New Roman" w:hAnsi="Times New Roman" w:cs="Times New Roman"/>
          <w:sz w:val="28"/>
          <w:szCs w:val="28"/>
        </w:rPr>
        <w:t xml:space="preserve">                        (36)</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где</w:t>
      </w:r>
      <w:r w:rsidR="00B84451" w:rsidRPr="00385F70">
        <w:rPr>
          <w:rFonts w:ascii="Times New Roman" w:eastAsia="Times New Roman" w:hAnsi="Times New Roman" w:cs="Times New Roman"/>
          <w:sz w:val="28"/>
          <w:szCs w:val="28"/>
        </w:rPr>
        <w:t>:</w:t>
      </w:r>
      <w:r w:rsidRPr="00385F70">
        <w:rPr>
          <w:rFonts w:ascii="Times New Roman" w:eastAsia="Times New Roman" w:hAnsi="Times New Roman" w:cs="Times New Roman"/>
          <w:position w:val="-12"/>
          <w:sz w:val="28"/>
          <w:szCs w:val="28"/>
        </w:rPr>
        <w:object w:dxaOrig="320" w:dyaOrig="360">
          <v:shape id="_x0000_i1105" type="#_x0000_t75" style="width:19.5pt;height:23.25pt" o:ole="">
            <v:imagedata r:id="rId187" o:title=""/>
          </v:shape>
          <o:OLEObject Type="Embed" ProgID="Equation.3" ShapeID="_x0000_i1105" DrawAspect="Content" ObjectID="_1706533060" r:id="rId188"/>
        </w:object>
      </w:r>
      <w:r w:rsidRPr="00385F70">
        <w:rPr>
          <w:rFonts w:ascii="Times New Roman" w:eastAsia="Times New Roman" w:hAnsi="Times New Roman" w:cs="Times New Roman"/>
          <w:sz w:val="28"/>
          <w:szCs w:val="28"/>
        </w:rPr>
        <w:t>- основная заработная плата,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4"/>
          <w:sz w:val="28"/>
          <w:szCs w:val="28"/>
        </w:rPr>
        <w:object w:dxaOrig="300" w:dyaOrig="380">
          <v:shape id="_x0000_i1106" type="#_x0000_t75" style="width:22.5pt;height:27pt" o:ole="">
            <v:imagedata r:id="rId189" o:title=""/>
          </v:shape>
          <o:OLEObject Type="Embed" ProgID="Equation.3" ShapeID="_x0000_i1106" DrawAspect="Content" ObjectID="_1706533061" r:id="rId190"/>
        </w:object>
      </w:r>
      <w:r w:rsidRPr="00385F70">
        <w:rPr>
          <w:rFonts w:ascii="Times New Roman" w:eastAsia="Times New Roman" w:hAnsi="Times New Roman" w:cs="Times New Roman"/>
          <w:sz w:val="28"/>
          <w:szCs w:val="28"/>
        </w:rPr>
        <w:t>- дополнительная заработная плата,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380" w:dyaOrig="340">
          <v:shape id="_x0000_i1107" type="#_x0000_t75" style="width:24.75pt;height:24.75pt" o:ole="">
            <v:imagedata r:id="rId191" o:title=""/>
          </v:shape>
          <o:OLEObject Type="Embed" ProgID="Equation.3" ShapeID="_x0000_i1107" DrawAspect="Content" ObjectID="_1706533062" r:id="rId192"/>
        </w:object>
      </w:r>
      <w:r w:rsidRPr="00385F70">
        <w:rPr>
          <w:rFonts w:ascii="Times New Roman" w:eastAsia="Times New Roman" w:hAnsi="Times New Roman" w:cs="Times New Roman"/>
          <w:sz w:val="28"/>
          <w:szCs w:val="28"/>
        </w:rPr>
        <w:t>- стоимость материалов,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2"/>
          <w:sz w:val="28"/>
          <w:szCs w:val="28"/>
        </w:rPr>
        <w:object w:dxaOrig="440" w:dyaOrig="360">
          <v:shape id="_x0000_i1108" type="#_x0000_t75" style="width:27pt;height:24.75pt" o:ole="">
            <v:imagedata r:id="rId193" o:title=""/>
          </v:shape>
          <o:OLEObject Type="Embed" ProgID="Equation.3" ShapeID="_x0000_i1108" DrawAspect="Content" ObjectID="_1706533063" r:id="rId194"/>
        </w:object>
      </w:r>
      <w:r w:rsidRPr="00385F70">
        <w:rPr>
          <w:rFonts w:ascii="Times New Roman" w:eastAsia="Times New Roman" w:hAnsi="Times New Roman" w:cs="Times New Roman"/>
          <w:sz w:val="28"/>
          <w:szCs w:val="28"/>
        </w:rPr>
        <w:t>- стоимость электроэнергии,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2"/>
          <w:sz w:val="28"/>
          <w:szCs w:val="28"/>
        </w:rPr>
        <w:object w:dxaOrig="360" w:dyaOrig="360">
          <v:shape id="_x0000_i1109" type="#_x0000_t75" style="width:23.25pt;height:24.75pt" o:ole="">
            <v:imagedata r:id="rId195" o:title=""/>
          </v:shape>
          <o:OLEObject Type="Embed" ProgID="Equation.3" ShapeID="_x0000_i1109" DrawAspect="Content" ObjectID="_1706533064" r:id="rId196"/>
        </w:object>
      </w:r>
      <w:r w:rsidRPr="00385F70">
        <w:rPr>
          <w:rFonts w:ascii="Times New Roman" w:eastAsia="Times New Roman" w:hAnsi="Times New Roman" w:cs="Times New Roman"/>
          <w:sz w:val="28"/>
          <w:szCs w:val="28"/>
        </w:rPr>
        <w:t xml:space="preserve">- арматизационное отчисление, </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320" w:dyaOrig="340">
          <v:shape id="_x0000_i1110" type="#_x0000_t75" style="width:21pt;height:23.25pt" o:ole="">
            <v:imagedata r:id="rId197" o:title=""/>
          </v:shape>
          <o:OLEObject Type="Embed" ProgID="Equation.3" ShapeID="_x0000_i1110" DrawAspect="Content" ObjectID="_1706533065" r:id="rId198"/>
        </w:object>
      </w:r>
      <w:r w:rsidRPr="00385F70">
        <w:rPr>
          <w:rFonts w:ascii="Times New Roman" w:eastAsia="Times New Roman" w:hAnsi="Times New Roman" w:cs="Times New Roman"/>
          <w:sz w:val="28"/>
          <w:szCs w:val="28"/>
        </w:rPr>
        <w:t>- прочие прямые затраты,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4"/>
          <w:sz w:val="28"/>
          <w:szCs w:val="28"/>
        </w:rPr>
        <w:object w:dxaOrig="260" w:dyaOrig="260">
          <v:shape id="_x0000_i1111" type="#_x0000_t75" style="width:16.5pt;height:17.25pt" o:ole="">
            <v:imagedata r:id="rId199" o:title=""/>
          </v:shape>
          <o:OLEObject Type="Embed" ProgID="Equation.3" ShapeID="_x0000_i1111" DrawAspect="Content" ObjectID="_1706533066" r:id="rId200"/>
        </w:object>
      </w:r>
      <w:r w:rsidRPr="00385F70">
        <w:rPr>
          <w:rFonts w:ascii="Times New Roman" w:eastAsia="Times New Roman" w:hAnsi="Times New Roman" w:cs="Times New Roman"/>
          <w:sz w:val="28"/>
          <w:szCs w:val="28"/>
        </w:rPr>
        <w:t>- накладные расходы, руб.</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position w:val="-10"/>
          <w:sz w:val="28"/>
          <w:szCs w:val="28"/>
        </w:rPr>
      </w:pPr>
      <w:r w:rsidRPr="00385F70">
        <w:rPr>
          <w:rFonts w:ascii="Times New Roman" w:eastAsia="Times New Roman" w:hAnsi="Times New Roman" w:cs="Times New Roman"/>
          <w:position w:val="-10"/>
          <w:sz w:val="28"/>
          <w:szCs w:val="28"/>
        </w:rPr>
        <w:object w:dxaOrig="360" w:dyaOrig="340">
          <v:shape id="_x0000_i1112" type="#_x0000_t75" style="width:23.25pt;height:23.25pt" o:ole="">
            <v:imagedata r:id="rId201" o:title=""/>
          </v:shape>
          <o:OLEObject Type="Embed" ProgID="Equation.3" ShapeID="_x0000_i1112" DrawAspect="Content" ObjectID="_1706533067" r:id="rId202"/>
        </w:object>
      </w:r>
      <w:r w:rsidRPr="00385F70">
        <w:rPr>
          <w:rFonts w:ascii="Times New Roman" w:eastAsia="Times New Roman" w:hAnsi="Times New Roman" w:cs="Times New Roman"/>
          <w:position w:val="-10"/>
          <w:sz w:val="28"/>
          <w:szCs w:val="28"/>
        </w:rPr>
        <w:t>- начисления на зарплату (налоги).</w:t>
      </w:r>
    </w:p>
    <w:p w:rsidR="00DB23BC" w:rsidRPr="00385F70" w:rsidRDefault="00DB23BC" w:rsidP="00385F70">
      <w:pPr>
        <w:widowControl w:val="0"/>
        <w:tabs>
          <w:tab w:val="left" w:pos="567"/>
          <w:tab w:val="left" w:pos="9540"/>
        </w:tabs>
        <w:autoSpaceDE w:val="0"/>
        <w:autoSpaceDN w:val="0"/>
        <w:adjustRightInd w:val="0"/>
        <w:spacing w:after="0" w:line="360" w:lineRule="auto"/>
        <w:ind w:firstLine="709"/>
        <w:contextualSpacing/>
        <w:jc w:val="both"/>
        <w:rPr>
          <w:rFonts w:ascii="Times New Roman" w:eastAsia="Times New Roman" w:hAnsi="Times New Roman" w:cs="Times New Roman"/>
          <w:color w:val="FF0000"/>
          <w:sz w:val="28"/>
          <w:szCs w:val="28"/>
        </w:rPr>
      </w:pPr>
      <w:r w:rsidRPr="00385F70">
        <w:rPr>
          <w:rFonts w:ascii="Times New Roman" w:eastAsia="Times New Roman" w:hAnsi="Times New Roman" w:cs="Times New Roman"/>
          <w:sz w:val="28"/>
          <w:szCs w:val="28"/>
        </w:rPr>
        <w:t>Основная заработная плата на трудоемкость разряда и тарифные ставки соответствующего разряда</w:t>
      </w:r>
      <w:r w:rsidR="00B84451" w:rsidRPr="00385F70">
        <w:rPr>
          <w:rFonts w:ascii="Times New Roman" w:eastAsia="Times New Roman" w:hAnsi="Times New Roman" w:cs="Times New Roman"/>
          <w:sz w:val="28"/>
          <w:szCs w:val="28"/>
        </w:rPr>
        <w:t xml:space="preserve"> представлены втаблице </w:t>
      </w:r>
      <w:r w:rsidR="00EC7528" w:rsidRPr="00385F70">
        <w:rPr>
          <w:rFonts w:ascii="Times New Roman" w:eastAsia="Times New Roman" w:hAnsi="Times New Roman" w:cs="Times New Roman"/>
          <w:sz w:val="28"/>
          <w:szCs w:val="28"/>
        </w:rPr>
        <w:t>15.</w:t>
      </w:r>
    </w:p>
    <w:p w:rsidR="00B84451" w:rsidRPr="00385F70" w:rsidRDefault="00B84451" w:rsidP="00385F70">
      <w:pPr>
        <w:widowControl w:val="0"/>
        <w:tabs>
          <w:tab w:val="left" w:pos="567"/>
          <w:tab w:val="left" w:pos="9540"/>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p>
    <w:p w:rsidR="00B84451" w:rsidRPr="00385F70" w:rsidRDefault="00B84451" w:rsidP="003731FF">
      <w:pPr>
        <w:widowControl w:val="0"/>
        <w:tabs>
          <w:tab w:val="left" w:pos="567"/>
          <w:tab w:val="left" w:pos="9540"/>
        </w:tabs>
        <w:autoSpaceDE w:val="0"/>
        <w:autoSpaceDN w:val="0"/>
        <w:adjustRightInd w:val="0"/>
        <w:spacing w:after="0" w:line="360" w:lineRule="auto"/>
        <w:contextualSpacing/>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Таблица 15 – Трудоемкость разряда, тарифные ставки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1984"/>
        <w:gridCol w:w="1276"/>
        <w:gridCol w:w="1134"/>
        <w:gridCol w:w="1701"/>
        <w:gridCol w:w="1701"/>
        <w:gridCol w:w="1276"/>
      </w:tblGrid>
      <w:tr w:rsidR="00DB23BC" w:rsidRPr="00FE6833" w:rsidTr="00B84451">
        <w:trPr>
          <w:trHeight w:val="1228"/>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c>
          <w:tcPr>
            <w:tcW w:w="198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Наименование</w:t>
            </w:r>
          </w:p>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операции</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Разряд работы</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Норма времени</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Условия работы</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Расценка за операцию</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Затрата на операцию</w:t>
            </w:r>
          </w:p>
        </w:tc>
      </w:tr>
      <w:tr w:rsidR="00DB23BC" w:rsidRPr="00FE6833" w:rsidTr="00B84451">
        <w:trPr>
          <w:trHeight w:val="513"/>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w:t>
            </w:r>
          </w:p>
        </w:tc>
        <w:tc>
          <w:tcPr>
            <w:tcW w:w="1984" w:type="dxa"/>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Шлифование</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Вредные</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700</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233</w:t>
            </w:r>
          </w:p>
        </w:tc>
      </w:tr>
      <w:tr w:rsidR="00DB23BC" w:rsidRPr="00FE6833" w:rsidTr="00B84451">
        <w:trPr>
          <w:trHeight w:val="513"/>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w:t>
            </w:r>
          </w:p>
        </w:tc>
        <w:tc>
          <w:tcPr>
            <w:tcW w:w="1984" w:type="dxa"/>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Запресовка</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5,2</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Нормальные</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400</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77</w:t>
            </w:r>
          </w:p>
        </w:tc>
      </w:tr>
      <w:tr w:rsidR="00DB23BC" w:rsidRPr="00FE6833" w:rsidTr="00B84451">
        <w:trPr>
          <w:trHeight w:val="513"/>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984" w:type="dxa"/>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Развертывание</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1,15</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Нормальные</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450</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391</w:t>
            </w:r>
          </w:p>
        </w:tc>
      </w:tr>
      <w:tr w:rsidR="00DB23BC" w:rsidRPr="00FE6833" w:rsidTr="00B84451">
        <w:trPr>
          <w:trHeight w:val="480"/>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w:t>
            </w:r>
          </w:p>
        </w:tc>
        <w:tc>
          <w:tcPr>
            <w:tcW w:w="1984" w:type="dxa"/>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Наплавка</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2,58</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Вредные</w:t>
            </w:r>
          </w:p>
        </w:tc>
        <w:tc>
          <w:tcPr>
            <w:tcW w:w="1701" w:type="dxa"/>
            <w:tcBorders>
              <w:right w:val="single" w:sz="4" w:space="0" w:color="auto"/>
            </w:tcBorders>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900</w:t>
            </w:r>
          </w:p>
        </w:tc>
        <w:tc>
          <w:tcPr>
            <w:tcW w:w="1276" w:type="dxa"/>
            <w:tcBorders>
              <w:left w:val="single" w:sz="4" w:space="0" w:color="auto"/>
            </w:tcBorders>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350</w:t>
            </w:r>
          </w:p>
        </w:tc>
      </w:tr>
      <w:tr w:rsidR="00DB23BC" w:rsidRPr="00FE6833" w:rsidTr="00B84451">
        <w:trPr>
          <w:trHeight w:val="480"/>
        </w:trPr>
        <w:tc>
          <w:tcPr>
            <w:tcW w:w="42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w:t>
            </w:r>
          </w:p>
        </w:tc>
        <w:tc>
          <w:tcPr>
            <w:tcW w:w="1984" w:type="dxa"/>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Нарезка резьбы</w:t>
            </w: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w:t>
            </w:r>
          </w:p>
        </w:tc>
        <w:tc>
          <w:tcPr>
            <w:tcW w:w="1134"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2,2</w:t>
            </w:r>
          </w:p>
        </w:tc>
        <w:tc>
          <w:tcPr>
            <w:tcW w:w="1701"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Нормальные</w:t>
            </w:r>
          </w:p>
        </w:tc>
        <w:tc>
          <w:tcPr>
            <w:tcW w:w="1701" w:type="dxa"/>
            <w:tcBorders>
              <w:right w:val="single" w:sz="4" w:space="0" w:color="auto"/>
            </w:tcBorders>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350</w:t>
            </w:r>
          </w:p>
        </w:tc>
        <w:tc>
          <w:tcPr>
            <w:tcW w:w="1276" w:type="dxa"/>
            <w:tcBorders>
              <w:left w:val="single" w:sz="4" w:space="0" w:color="auto"/>
            </w:tcBorders>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159</w:t>
            </w:r>
          </w:p>
        </w:tc>
      </w:tr>
      <w:tr w:rsidR="00DB23BC" w:rsidRPr="00FE6833" w:rsidTr="00B84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7"/>
        </w:trPr>
        <w:tc>
          <w:tcPr>
            <w:tcW w:w="2410" w:type="dxa"/>
            <w:gridSpan w:val="2"/>
          </w:tcPr>
          <w:p w:rsidR="00DB23BC" w:rsidRPr="00FE6833" w:rsidRDefault="00DB23BC" w:rsidP="00B84451">
            <w:pPr>
              <w:tabs>
                <w:tab w:val="left" w:pos="567"/>
                <w:tab w:val="left" w:pos="9540"/>
              </w:tabs>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Итого </w:t>
            </w:r>
          </w:p>
        </w:tc>
        <w:tc>
          <w:tcPr>
            <w:tcW w:w="5812" w:type="dxa"/>
            <w:gridSpan w:val="4"/>
          </w:tcPr>
          <w:p w:rsidR="00DB23BC" w:rsidRPr="00FE6833" w:rsidRDefault="00DB23BC" w:rsidP="00B84451">
            <w:pPr>
              <w:tabs>
                <w:tab w:val="left" w:pos="567"/>
                <w:tab w:val="left" w:pos="9540"/>
              </w:tabs>
              <w:spacing w:after="0" w:line="240" w:lineRule="auto"/>
              <w:ind w:firstLine="567"/>
              <w:jc w:val="center"/>
              <w:rPr>
                <w:rFonts w:ascii="Times New Roman" w:eastAsia="Times New Roman" w:hAnsi="Times New Roman" w:cs="Times New Roman"/>
                <w:sz w:val="28"/>
                <w:szCs w:val="28"/>
              </w:rPr>
            </w:pPr>
          </w:p>
        </w:tc>
        <w:tc>
          <w:tcPr>
            <w:tcW w:w="1276" w:type="dxa"/>
          </w:tcPr>
          <w:p w:rsidR="00DB23BC" w:rsidRPr="00FE6833" w:rsidRDefault="00DB23BC" w:rsidP="00B84451">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1210</w:t>
            </w:r>
          </w:p>
        </w:tc>
      </w:tr>
    </w:tbl>
    <w:p w:rsidR="00EC7528" w:rsidRPr="00FE6833" w:rsidRDefault="00EC7528" w:rsidP="00DB23BC">
      <w:pPr>
        <w:tabs>
          <w:tab w:val="left" w:pos="567"/>
          <w:tab w:val="left" w:pos="9540"/>
        </w:tabs>
        <w:spacing w:after="0" w:line="360" w:lineRule="auto"/>
        <w:ind w:right="180"/>
        <w:jc w:val="both"/>
        <w:rPr>
          <w:rFonts w:ascii="Times New Roman" w:eastAsia="Times New Roman" w:hAnsi="Times New Roman" w:cs="Times New Roman"/>
          <w:sz w:val="28"/>
          <w:szCs w:val="28"/>
        </w:rPr>
      </w:pPr>
    </w:p>
    <w:p w:rsidR="00DB23BC" w:rsidRPr="00FE6833" w:rsidRDefault="00EC7528"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Обоснование условий труда </w:t>
      </w:r>
      <w:r w:rsidR="00DB23BC" w:rsidRPr="00FE6833">
        <w:rPr>
          <w:rFonts w:ascii="Times New Roman" w:eastAsia="Times New Roman" w:hAnsi="Times New Roman" w:cs="Times New Roman"/>
          <w:sz w:val="28"/>
          <w:szCs w:val="28"/>
        </w:rPr>
        <w:t>разряда, расценки и один пример расчёта</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Заработная плата общая:</w:t>
      </w: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Зо=1210 руб.</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rPr>
        <w:t>2) Дополнительная оплата складывается из начислений за счёт классностикачества работы. Для упрощения расчётов сумму дополнительной оплатыследует взять пределы 50-60% от осно</w:t>
      </w:r>
      <w:r w:rsidR="0080141D" w:rsidRPr="00FE6833">
        <w:rPr>
          <w:rFonts w:ascii="Times New Roman" w:eastAsia="Times New Roman" w:hAnsi="Times New Roman" w:cs="Times New Roman"/>
          <w:sz w:val="28"/>
          <w:szCs w:val="28"/>
        </w:rPr>
        <w:t>вной, расчет производим по формуле (37):</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2659" w:dyaOrig="380">
          <v:shape id="_x0000_i1113" type="#_x0000_t75" style="width:193.5pt;height:27pt" o:ole="">
            <v:imagedata r:id="rId203" o:title=""/>
          </v:shape>
          <o:OLEObject Type="Embed" ProgID="Equation.3" ShapeID="_x0000_i1113" DrawAspect="Content" ObjectID="_1706533068" r:id="rId204"/>
        </w:object>
      </w:r>
      <w:r w:rsidR="0080141D" w:rsidRPr="00FE6833">
        <w:rPr>
          <w:rFonts w:ascii="Times New Roman" w:eastAsia="Times New Roman" w:hAnsi="Times New Roman" w:cs="Times New Roman"/>
          <w:sz w:val="28"/>
          <w:szCs w:val="28"/>
        </w:rPr>
        <w:t xml:space="preserve">                                                           (37)</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3480" w:dyaOrig="380">
          <v:shape id="_x0000_i1114" type="#_x0000_t75" style="width:253.5pt;height:27pt" o:ole="">
            <v:imagedata r:id="rId205" o:title=""/>
          </v:shape>
          <o:OLEObject Type="Embed" ProgID="Equation.3" ShapeID="_x0000_i1114" DrawAspect="Content" ObjectID="_1706533069" r:id="rId206"/>
        </w:objec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 Начисления на зарплату следующие:</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А)-Резерв отпусков 8,9%.</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Б)-Социальное страхование 2,9%.</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В)-Медицинское страхование 2,6%.</w:t>
      </w:r>
    </w:p>
    <w:p w:rsidR="00DB23BC" w:rsidRPr="00FE6833" w:rsidRDefault="00DB23BC" w:rsidP="00385F70">
      <w:pPr>
        <w:tabs>
          <w:tab w:val="left" w:pos="0"/>
          <w:tab w:val="left" w:pos="9169"/>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Г)-Пенсионный фонд 20,6%.</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Итого-35%.  </w:t>
      </w:r>
    </w:p>
    <w:p w:rsidR="0080141D" w:rsidRPr="00FE6833" w:rsidRDefault="0080141D"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Расчет начисления на зарплату производим по формуле (38):</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4"/>
          <w:sz w:val="28"/>
          <w:szCs w:val="28"/>
        </w:rPr>
        <w:object w:dxaOrig="2700" w:dyaOrig="380">
          <v:shape id="_x0000_i1115" type="#_x0000_t75" style="width:178.5pt;height:26.25pt" o:ole="">
            <v:imagedata r:id="rId207" o:title=""/>
          </v:shape>
          <o:OLEObject Type="Embed" ProgID="Equation.3" ShapeID="_x0000_i1115" DrawAspect="Content" ObjectID="_1706533070" r:id="rId208"/>
        </w:object>
      </w:r>
      <w:r w:rsidR="0080141D" w:rsidRPr="00FE6833">
        <w:rPr>
          <w:rFonts w:ascii="Times New Roman" w:eastAsia="Times New Roman" w:hAnsi="Times New Roman" w:cs="Times New Roman"/>
          <w:sz w:val="28"/>
          <w:szCs w:val="28"/>
        </w:rPr>
        <w:t xml:space="preserve">                                                                 (38)</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4099" w:dyaOrig="340">
          <v:shape id="_x0000_i1116" type="#_x0000_t75" style="width:271.5pt;height:23.25pt" o:ole="">
            <v:imagedata r:id="rId209" o:title=""/>
          </v:shape>
          <o:OLEObject Type="Embed" ProgID="Equation.3" ShapeID="_x0000_i1116" DrawAspect="Content" ObjectID="_1706533071" r:id="rId210"/>
        </w:object>
      </w:r>
    </w:p>
    <w:p w:rsidR="0080141D"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rPr>
        <w:t>4) Стоимость материала определяется исходя из количества их на восстановление деталей и цены</w:t>
      </w:r>
      <w:r w:rsidR="0080141D" w:rsidRPr="00FE6833">
        <w:rPr>
          <w:rFonts w:ascii="Times New Roman" w:eastAsia="Times New Roman" w:hAnsi="Times New Roman" w:cs="Times New Roman"/>
          <w:sz w:val="28"/>
          <w:szCs w:val="28"/>
        </w:rPr>
        <w:t xml:space="preserve"> на эти материалы по всем видам, расчет производим по формуле (39):</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0"/>
          <w:sz w:val="28"/>
          <w:szCs w:val="28"/>
        </w:rPr>
        <w:object w:dxaOrig="1880" w:dyaOrig="340">
          <v:shape id="_x0000_i1117" type="#_x0000_t75" style="width:124.5pt;height:24.75pt" o:ole="">
            <v:imagedata r:id="rId211" o:title=""/>
          </v:shape>
          <o:OLEObject Type="Embed" ProgID="Equation.3" ShapeID="_x0000_i1117" DrawAspect="Content" ObjectID="_1706533072" r:id="rId212"/>
        </w:object>
      </w:r>
      <w:r w:rsidR="0080141D" w:rsidRPr="00FE6833">
        <w:rPr>
          <w:rFonts w:ascii="Times New Roman" w:eastAsia="Times New Roman" w:hAnsi="Times New Roman" w:cs="Times New Roman"/>
          <w:sz w:val="28"/>
          <w:szCs w:val="28"/>
        </w:rPr>
        <w:t xml:space="preserve">                                                                                (39)</w:t>
      </w:r>
    </w:p>
    <w:p w:rsidR="00DB23BC"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М-масса материала кг.</w:t>
      </w:r>
    </w:p>
    <w:p w:rsidR="00DB23BC"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Ц</w:t>
      </w:r>
      <w:r w:rsidRPr="00FE6833">
        <w:rPr>
          <w:rFonts w:ascii="Times New Roman" w:eastAsia="Times New Roman" w:hAnsi="Times New Roman" w:cs="Times New Roman"/>
          <w:sz w:val="28"/>
          <w:szCs w:val="28"/>
          <w:vertAlign w:val="subscript"/>
        </w:rPr>
        <w:t xml:space="preserve">М </w:t>
      </w:r>
      <w:r w:rsidRPr="00FE6833">
        <w:rPr>
          <w:rFonts w:ascii="Times New Roman" w:eastAsia="Times New Roman" w:hAnsi="Times New Roman" w:cs="Times New Roman"/>
          <w:sz w:val="28"/>
          <w:szCs w:val="28"/>
        </w:rPr>
        <w:t>– цена одного килограмма материала (руб).</w:t>
      </w:r>
    </w:p>
    <w:p w:rsidR="003731FF" w:rsidRPr="00FE6833" w:rsidRDefault="003731FF"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p>
    <w:p w:rsidR="00DB23BC" w:rsidRPr="00FE6833" w:rsidRDefault="0080141D" w:rsidP="00385F70">
      <w:pPr>
        <w:tabs>
          <w:tab w:val="left" w:pos="567"/>
          <w:tab w:val="left" w:pos="9540"/>
        </w:tabs>
        <w:spacing w:after="0" w:line="36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Таблица </w:t>
      </w:r>
      <w:r w:rsidR="00EC7528" w:rsidRPr="00FE6833">
        <w:rPr>
          <w:rFonts w:ascii="Times New Roman" w:eastAsia="Times New Roman" w:hAnsi="Times New Roman" w:cs="Times New Roman"/>
          <w:sz w:val="28"/>
          <w:szCs w:val="28"/>
        </w:rPr>
        <w:t>16</w:t>
      </w:r>
      <w:r w:rsidR="006873AB">
        <w:rPr>
          <w:rFonts w:ascii="Times New Roman" w:eastAsia="Times New Roman" w:hAnsi="Times New Roman" w:cs="Times New Roman"/>
          <w:sz w:val="28"/>
          <w:szCs w:val="28"/>
        </w:rPr>
        <w:t xml:space="preserve"> </w:t>
      </w:r>
      <w:r w:rsidR="00F851EB" w:rsidRPr="00FE6833">
        <w:rPr>
          <w:rFonts w:ascii="Times New Roman" w:eastAsia="Times New Roman" w:hAnsi="Times New Roman" w:cs="Times New Roman"/>
          <w:sz w:val="28"/>
          <w:szCs w:val="28"/>
        </w:rPr>
        <w:t>–</w:t>
      </w:r>
      <w:r w:rsidR="006873AB">
        <w:rPr>
          <w:rFonts w:ascii="Times New Roman" w:eastAsia="Times New Roman" w:hAnsi="Times New Roman" w:cs="Times New Roman"/>
          <w:sz w:val="28"/>
          <w:szCs w:val="28"/>
        </w:rPr>
        <w:t xml:space="preserve"> </w:t>
      </w:r>
      <w:r w:rsidR="00F851EB" w:rsidRPr="00FE6833">
        <w:rPr>
          <w:rFonts w:ascii="Times New Roman" w:eastAsia="Times New Roman" w:hAnsi="Times New Roman" w:cs="Times New Roman"/>
          <w:sz w:val="28"/>
          <w:szCs w:val="28"/>
        </w:rPr>
        <w:t>Характеристика расходов и стоимость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1"/>
        <w:gridCol w:w="2391"/>
        <w:gridCol w:w="2391"/>
      </w:tblGrid>
      <w:tr w:rsidR="00DB23BC" w:rsidRPr="00FE6833" w:rsidTr="00DB23B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Наименование</w:t>
            </w:r>
          </w:p>
        </w:t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Расход</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Цена</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w:t>
            </w:r>
          </w:p>
        </w:tc>
      </w:tr>
      <w:tr w:rsidR="00DB23BC" w:rsidRPr="00FE6833" w:rsidTr="00DB23BC">
        <w:tc>
          <w:tcPr>
            <w:tcW w:w="2392" w:type="dxa"/>
          </w:tcPr>
          <w:p w:rsidR="00DB23BC" w:rsidRPr="00FE6833" w:rsidRDefault="00DB23BC" w:rsidP="00F851EB">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Запресовывание</w:t>
            </w:r>
          </w:p>
        </w:t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120</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120</w:t>
            </w:r>
          </w:p>
        </w:tc>
      </w:tr>
      <w:tr w:rsidR="00DB23BC" w:rsidRPr="00FE6833" w:rsidTr="00DB23BC">
        <w:tc>
          <w:tcPr>
            <w:tcW w:w="2392" w:type="dxa"/>
          </w:tcPr>
          <w:p w:rsidR="00DB23BC" w:rsidRPr="00FE6833" w:rsidRDefault="00DB23BC" w:rsidP="00F851EB">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Шлифование </w:t>
            </w:r>
          </w:p>
        </w:t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0,1</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500</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50</w:t>
            </w:r>
          </w:p>
        </w:tc>
      </w:tr>
      <w:tr w:rsidR="00DB23BC" w:rsidRPr="00FE6833" w:rsidTr="00DB23BC">
        <w:tc>
          <w:tcPr>
            <w:tcW w:w="2392" w:type="dxa"/>
          </w:tcPr>
          <w:p w:rsidR="00DB23BC" w:rsidRPr="00FE6833" w:rsidRDefault="00DB23BC" w:rsidP="00F851EB">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Развертывание</w:t>
            </w:r>
          </w:p>
        </w:t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w:t>
            </w:r>
          </w:p>
        </w:tc>
      </w:tr>
      <w:tr w:rsidR="00DB23BC" w:rsidRPr="00FE6833" w:rsidTr="00DB23BC">
        <w:tc>
          <w:tcPr>
            <w:tcW w:w="2392" w:type="dxa"/>
          </w:tcPr>
          <w:p w:rsidR="00DB23BC" w:rsidRPr="00FE6833" w:rsidRDefault="00DB23BC" w:rsidP="00F851EB">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Наплавка</w:t>
            </w:r>
          </w:p>
        </w:tc>
        <w:tc>
          <w:tcPr>
            <w:tcW w:w="2392"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0,5</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36</w:t>
            </w: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w:t>
            </w:r>
          </w:p>
        </w:tc>
      </w:tr>
      <w:tr w:rsidR="00DB23BC" w:rsidRPr="00FE6833" w:rsidTr="00DB23BC">
        <w:tc>
          <w:tcPr>
            <w:tcW w:w="2392" w:type="dxa"/>
          </w:tcPr>
          <w:p w:rsidR="00DB23BC" w:rsidRPr="00FE6833" w:rsidRDefault="00DB23BC" w:rsidP="00F851EB">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Итого </w:t>
            </w:r>
          </w:p>
        </w:tc>
        <w:tc>
          <w:tcPr>
            <w:tcW w:w="4785" w:type="dxa"/>
            <w:gridSpan w:val="2"/>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p>
        </w:tc>
        <w:tc>
          <w:tcPr>
            <w:tcW w:w="2393" w:type="dxa"/>
          </w:tcPr>
          <w:p w:rsidR="00DB23BC" w:rsidRPr="00FE6833" w:rsidRDefault="00DB23BC" w:rsidP="00F851EB">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188 руб.</w:t>
            </w:r>
          </w:p>
        </w:tc>
      </w:tr>
    </w:tbl>
    <w:p w:rsidR="00EC7528" w:rsidRPr="00FE6833" w:rsidRDefault="00EC7528" w:rsidP="00DB23BC">
      <w:pPr>
        <w:tabs>
          <w:tab w:val="left" w:pos="9540"/>
        </w:tabs>
        <w:spacing w:after="0" w:line="360" w:lineRule="auto"/>
        <w:ind w:right="180"/>
        <w:jc w:val="both"/>
        <w:rPr>
          <w:rFonts w:ascii="Times New Roman" w:eastAsia="Times New Roman" w:hAnsi="Times New Roman" w:cs="Times New Roman"/>
          <w:sz w:val="28"/>
          <w:szCs w:val="28"/>
        </w:rPr>
      </w:pPr>
    </w:p>
    <w:p w:rsidR="00F851EB" w:rsidRPr="00FE6833" w:rsidRDefault="00DB23BC" w:rsidP="00385F70">
      <w:pPr>
        <w:tabs>
          <w:tab w:val="left" w:pos="567"/>
          <w:tab w:val="left" w:pos="9540"/>
        </w:tabs>
        <w:spacing w:after="0" w:line="360" w:lineRule="auto"/>
        <w:ind w:firstLine="709"/>
        <w:jc w:val="both"/>
        <w:rPr>
          <w:rFonts w:ascii="Times New Roman" w:eastAsia="Times New Roman" w:hAnsi="Times New Roman" w:cs="Times New Roman"/>
          <w:i/>
          <w:sz w:val="28"/>
          <w:szCs w:val="28"/>
        </w:rPr>
      </w:pPr>
      <w:r w:rsidRPr="00FE6833">
        <w:rPr>
          <w:rFonts w:ascii="Times New Roman" w:eastAsia="Times New Roman" w:hAnsi="Times New Roman" w:cs="Times New Roman"/>
          <w:sz w:val="28"/>
          <w:szCs w:val="28"/>
        </w:rPr>
        <w:t xml:space="preserve">5) Себестоимость электроэнергии на ремонт и цены определяется из потребности в электроэнергии на ремонт и цены </w:t>
      </w:r>
      <w:r w:rsidR="00F851EB" w:rsidRPr="00FE6833">
        <w:rPr>
          <w:rFonts w:ascii="Times New Roman" w:eastAsia="Times New Roman" w:hAnsi="Times New Roman" w:cs="Times New Roman"/>
          <w:sz w:val="28"/>
          <w:szCs w:val="28"/>
        </w:rPr>
        <w:t>1кВт/ч, расчет производим по формуле (40):</w:t>
      </w:r>
    </w:p>
    <w:p w:rsidR="00DB23BC" w:rsidRPr="00FE6833"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p>
    <w:p w:rsidR="00DB23BC" w:rsidRPr="00FE6833" w:rsidRDefault="00DB23BC" w:rsidP="00385F70">
      <w:pPr>
        <w:tabs>
          <w:tab w:val="left" w:pos="142"/>
          <w:tab w:val="left" w:pos="9540"/>
        </w:tabs>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position w:val="-12"/>
          <w:sz w:val="28"/>
          <w:szCs w:val="28"/>
        </w:rPr>
        <w:object w:dxaOrig="1760" w:dyaOrig="360">
          <v:shape id="_x0000_i1118" type="#_x0000_t75" style="width:110.25pt;height:24.75pt" o:ole="">
            <v:imagedata r:id="rId213" o:title=""/>
          </v:shape>
          <o:OLEObject Type="Embed" ProgID="Equation.3" ShapeID="_x0000_i1118" DrawAspect="Content" ObjectID="_1706533073" r:id="rId214"/>
        </w:object>
      </w:r>
      <w:r w:rsidR="00F851EB" w:rsidRPr="00FE6833">
        <w:rPr>
          <w:rFonts w:ascii="Times New Roman" w:eastAsia="Times New Roman" w:hAnsi="Times New Roman" w:cs="Times New Roman"/>
          <w:sz w:val="28"/>
          <w:szCs w:val="28"/>
        </w:rPr>
        <w:t xml:space="preserve">                                                                                    (40)</w:t>
      </w: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 – время работы оборудования (кВт/ч).</w:t>
      </w: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lang w:val="en-US"/>
        </w:rPr>
        <w:t>N</w:t>
      </w:r>
      <w:r w:rsidRPr="00FE6833">
        <w:rPr>
          <w:rFonts w:ascii="Times New Roman" w:eastAsia="Times New Roman" w:hAnsi="Times New Roman" w:cs="Times New Roman"/>
          <w:sz w:val="28"/>
          <w:szCs w:val="28"/>
        </w:rPr>
        <w:t xml:space="preserve"> – мощность электродвигателя (кВт/ч).</w:t>
      </w:r>
    </w:p>
    <w:p w:rsidR="00DB23BC"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Ц</w:t>
      </w:r>
      <w:r w:rsidRPr="00FE6833">
        <w:rPr>
          <w:rFonts w:ascii="Times New Roman" w:eastAsia="Times New Roman" w:hAnsi="Times New Roman" w:cs="Times New Roman"/>
          <w:sz w:val="28"/>
          <w:szCs w:val="28"/>
          <w:vertAlign w:val="subscript"/>
        </w:rPr>
        <w:t xml:space="preserve">Э </w:t>
      </w:r>
      <w:r w:rsidRPr="00FE6833">
        <w:rPr>
          <w:rFonts w:ascii="Times New Roman" w:eastAsia="Times New Roman" w:hAnsi="Times New Roman" w:cs="Times New Roman"/>
          <w:sz w:val="28"/>
          <w:szCs w:val="28"/>
        </w:rPr>
        <w:t>– цена 1кВт/ч.</w:t>
      </w:r>
    </w:p>
    <w:p w:rsidR="003731FF" w:rsidRPr="00FE6833" w:rsidRDefault="003731FF" w:rsidP="00385F70">
      <w:pPr>
        <w:spacing w:after="0" w:line="360" w:lineRule="auto"/>
        <w:ind w:firstLine="709"/>
        <w:jc w:val="both"/>
        <w:rPr>
          <w:rFonts w:ascii="Times New Roman" w:eastAsia="Times New Roman" w:hAnsi="Times New Roman" w:cs="Times New Roman"/>
          <w:sz w:val="28"/>
          <w:szCs w:val="28"/>
        </w:rPr>
      </w:pPr>
    </w:p>
    <w:p w:rsidR="00EC7528" w:rsidRPr="00FE6833" w:rsidRDefault="00F851EB" w:rsidP="00385F70">
      <w:pPr>
        <w:spacing w:after="0" w:line="36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Таблица 17 – Себестоимость электроэнергии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1701"/>
        <w:gridCol w:w="1985"/>
        <w:gridCol w:w="1417"/>
        <w:gridCol w:w="1843"/>
      </w:tblGrid>
      <w:tr w:rsidR="00DB23BC" w:rsidRPr="00FE6833" w:rsidTr="006036F2">
        <w:tc>
          <w:tcPr>
            <w:tcW w:w="2268"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Операция</w:t>
            </w:r>
          </w:p>
        </w:tc>
        <w:tc>
          <w:tcPr>
            <w:tcW w:w="1701"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Время</w:t>
            </w:r>
          </w:p>
        </w:tc>
        <w:tc>
          <w:tcPr>
            <w:tcW w:w="1985"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Мощность электромотора</w:t>
            </w:r>
          </w:p>
        </w:tc>
        <w:tc>
          <w:tcPr>
            <w:tcW w:w="1417"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Цена</w:t>
            </w: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w:t>
            </w:r>
          </w:p>
        </w:tc>
      </w:tr>
      <w:tr w:rsidR="00DB23BC" w:rsidRPr="00FE6833" w:rsidTr="006036F2">
        <w:tc>
          <w:tcPr>
            <w:tcW w:w="2268" w:type="dxa"/>
          </w:tcPr>
          <w:p w:rsidR="00DB23BC" w:rsidRPr="00FE6833" w:rsidRDefault="00DB23BC" w:rsidP="00F851EB">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Запресовка</w:t>
            </w:r>
          </w:p>
        </w:tc>
        <w:tc>
          <w:tcPr>
            <w:tcW w:w="1701"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0,52</w:t>
            </w:r>
          </w:p>
        </w:tc>
        <w:tc>
          <w:tcPr>
            <w:tcW w:w="1985"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13 кВт</w:t>
            </w:r>
          </w:p>
        </w:tc>
        <w:tc>
          <w:tcPr>
            <w:tcW w:w="1417"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w:t>
            </w: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40,56</w:t>
            </w:r>
          </w:p>
        </w:tc>
      </w:tr>
      <w:tr w:rsidR="00DB23BC" w:rsidRPr="00FE6833" w:rsidTr="006036F2">
        <w:tc>
          <w:tcPr>
            <w:tcW w:w="2268" w:type="dxa"/>
          </w:tcPr>
          <w:p w:rsidR="00DB23BC" w:rsidRPr="00FE6833" w:rsidRDefault="00DB23BC" w:rsidP="00F851EB">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Шлифование </w:t>
            </w:r>
          </w:p>
        </w:tc>
        <w:tc>
          <w:tcPr>
            <w:tcW w:w="1701"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0,3</w:t>
            </w:r>
          </w:p>
        </w:tc>
        <w:tc>
          <w:tcPr>
            <w:tcW w:w="1985"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4,5 кВт</w:t>
            </w:r>
          </w:p>
        </w:tc>
        <w:tc>
          <w:tcPr>
            <w:tcW w:w="1417"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w:t>
            </w: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8,1</w:t>
            </w:r>
          </w:p>
        </w:tc>
      </w:tr>
      <w:tr w:rsidR="00DB23BC" w:rsidRPr="00FE6833" w:rsidTr="006036F2">
        <w:tc>
          <w:tcPr>
            <w:tcW w:w="2268" w:type="dxa"/>
          </w:tcPr>
          <w:p w:rsidR="00DB23BC" w:rsidRPr="00FE6833" w:rsidRDefault="00DB23BC" w:rsidP="00F851EB">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Развертывание</w:t>
            </w:r>
          </w:p>
        </w:tc>
        <w:tc>
          <w:tcPr>
            <w:tcW w:w="1701"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0,115</w:t>
            </w:r>
          </w:p>
        </w:tc>
        <w:tc>
          <w:tcPr>
            <w:tcW w:w="1985"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 кВт</w:t>
            </w:r>
          </w:p>
        </w:tc>
        <w:tc>
          <w:tcPr>
            <w:tcW w:w="1417"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w:t>
            </w: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2,76</w:t>
            </w:r>
          </w:p>
        </w:tc>
      </w:tr>
      <w:tr w:rsidR="00DB23BC" w:rsidRPr="00FE6833" w:rsidTr="006036F2">
        <w:tc>
          <w:tcPr>
            <w:tcW w:w="2268" w:type="dxa"/>
          </w:tcPr>
          <w:p w:rsidR="00DB23BC" w:rsidRPr="00FE6833" w:rsidRDefault="00DB23BC" w:rsidP="00F851EB">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lastRenderedPageBreak/>
              <w:t>Нарезка резьбы</w:t>
            </w:r>
          </w:p>
        </w:tc>
        <w:tc>
          <w:tcPr>
            <w:tcW w:w="1701"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0,22</w:t>
            </w:r>
          </w:p>
        </w:tc>
        <w:tc>
          <w:tcPr>
            <w:tcW w:w="1985"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20 кВт</w:t>
            </w:r>
          </w:p>
        </w:tc>
        <w:tc>
          <w:tcPr>
            <w:tcW w:w="1417"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w:t>
            </w: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5,28</w:t>
            </w:r>
          </w:p>
        </w:tc>
      </w:tr>
      <w:tr w:rsidR="00DB23BC" w:rsidRPr="00FE6833" w:rsidTr="006036F2">
        <w:tc>
          <w:tcPr>
            <w:tcW w:w="2268" w:type="dxa"/>
          </w:tcPr>
          <w:p w:rsidR="00DB23BC" w:rsidRPr="00FE6833" w:rsidRDefault="00DB23BC" w:rsidP="00F851EB">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Итого </w:t>
            </w:r>
          </w:p>
        </w:tc>
        <w:tc>
          <w:tcPr>
            <w:tcW w:w="5103" w:type="dxa"/>
            <w:gridSpan w:val="3"/>
          </w:tcPr>
          <w:p w:rsidR="00DB23BC" w:rsidRPr="00FE6833" w:rsidRDefault="00DB23BC" w:rsidP="00F851EB">
            <w:pPr>
              <w:spacing w:after="0" w:line="240" w:lineRule="auto"/>
              <w:jc w:val="center"/>
              <w:rPr>
                <w:rFonts w:ascii="Times New Roman" w:eastAsia="Times New Roman" w:hAnsi="Times New Roman" w:cs="Times New Roman"/>
                <w:sz w:val="28"/>
                <w:szCs w:val="28"/>
              </w:rPr>
            </w:pPr>
          </w:p>
        </w:tc>
        <w:tc>
          <w:tcPr>
            <w:tcW w:w="1843" w:type="dxa"/>
          </w:tcPr>
          <w:p w:rsidR="00DB23BC" w:rsidRPr="00FE6833" w:rsidRDefault="00DB23BC" w:rsidP="00F851EB">
            <w:pPr>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56,7 руб.</w:t>
            </w:r>
          </w:p>
        </w:tc>
      </w:tr>
    </w:tbl>
    <w:p w:rsidR="00DB23BC" w:rsidRPr="00FE6833" w:rsidRDefault="00DB23BC" w:rsidP="00DB23BC">
      <w:pPr>
        <w:spacing w:line="360" w:lineRule="auto"/>
        <w:ind w:firstLine="709"/>
        <w:rPr>
          <w:rFonts w:ascii="Times New Roman" w:eastAsia="Times New Roman" w:hAnsi="Times New Roman" w:cs="Times New Roman"/>
          <w:sz w:val="28"/>
          <w:szCs w:val="28"/>
        </w:rPr>
      </w:pPr>
    </w:p>
    <w:p w:rsidR="00DB23BC" w:rsidRPr="00FE6833" w:rsidRDefault="00DB23BC" w:rsidP="00385F70">
      <w:pPr>
        <w:spacing w:after="0" w:line="360" w:lineRule="auto"/>
        <w:ind w:firstLine="709"/>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6) Определение амортизации к балансовой стоимости оборудования</w:t>
      </w:r>
      <w:r w:rsidR="006036F2" w:rsidRPr="00FE6833">
        <w:rPr>
          <w:rFonts w:ascii="Times New Roman" w:eastAsia="Times New Roman" w:hAnsi="Times New Roman" w:cs="Times New Roman"/>
          <w:sz w:val="28"/>
          <w:szCs w:val="28"/>
        </w:rPr>
        <w:t>,расчет производим по формуле (41):</w:t>
      </w:r>
    </w:p>
    <w:p w:rsidR="00DB23BC" w:rsidRPr="00FE6833" w:rsidRDefault="00DB23BC" w:rsidP="00385F70">
      <w:pPr>
        <w:spacing w:after="0" w:line="360" w:lineRule="auto"/>
        <w:ind w:firstLine="709"/>
        <w:jc w:val="both"/>
        <w:rPr>
          <w:rFonts w:ascii="Times New Roman" w:eastAsia="Times New Roman" w:hAnsi="Times New Roman" w:cs="Times New Roman"/>
          <w:position w:val="-24"/>
          <w:sz w:val="28"/>
          <w:szCs w:val="28"/>
        </w:rPr>
      </w:pPr>
      <w:r w:rsidRPr="00FE6833">
        <w:rPr>
          <w:rFonts w:ascii="Times New Roman" w:eastAsia="Times New Roman" w:hAnsi="Times New Roman" w:cs="Times New Roman"/>
          <w:position w:val="-24"/>
          <w:sz w:val="28"/>
          <w:szCs w:val="28"/>
        </w:rPr>
        <w:object w:dxaOrig="1800" w:dyaOrig="620">
          <v:shape id="_x0000_i1119" type="#_x0000_t75" style="width:117pt;height:41.25pt" o:ole="">
            <v:imagedata r:id="rId215" o:title=""/>
          </v:shape>
          <o:OLEObject Type="Embed" ProgID="Equation.3" ShapeID="_x0000_i1119" DrawAspect="Content" ObjectID="_1706533074" r:id="rId216"/>
        </w:object>
      </w:r>
      <w:r w:rsidR="006036F2" w:rsidRPr="00FE6833">
        <w:rPr>
          <w:rFonts w:ascii="Times New Roman" w:eastAsia="Times New Roman" w:hAnsi="Times New Roman" w:cs="Times New Roman"/>
          <w:sz w:val="28"/>
          <w:szCs w:val="28"/>
        </w:rPr>
        <w:t xml:space="preserve">                                                                                   (41)</w:t>
      </w:r>
    </w:p>
    <w:p w:rsidR="00DB23BC" w:rsidRPr="00FE6833" w:rsidRDefault="00DB23BC" w:rsidP="00385F70">
      <w:pPr>
        <w:spacing w:after="0" w:line="360" w:lineRule="auto"/>
        <w:ind w:firstLine="709"/>
        <w:jc w:val="both"/>
        <w:rPr>
          <w:rFonts w:ascii="Times New Roman" w:eastAsia="Times New Roman" w:hAnsi="Times New Roman" w:cs="Times New Roman"/>
          <w:position w:val="-14"/>
          <w:sz w:val="28"/>
          <w:szCs w:val="28"/>
        </w:rPr>
      </w:pPr>
      <w:r w:rsidRPr="00FE6833">
        <w:rPr>
          <w:rFonts w:ascii="Times New Roman" w:eastAsia="Times New Roman" w:hAnsi="Times New Roman" w:cs="Times New Roman"/>
          <w:position w:val="-14"/>
          <w:sz w:val="28"/>
          <w:szCs w:val="28"/>
        </w:rPr>
        <w:t>Н – норма амортизации оборудования на 1 год (12%).</w:t>
      </w:r>
    </w:p>
    <w:p w:rsidR="00DB23BC" w:rsidRDefault="00DB23BC" w:rsidP="00385F70">
      <w:pPr>
        <w:spacing w:after="0" w:line="360" w:lineRule="auto"/>
        <w:ind w:firstLine="709"/>
        <w:jc w:val="both"/>
        <w:rPr>
          <w:rFonts w:ascii="Times New Roman" w:eastAsia="Times New Roman" w:hAnsi="Times New Roman" w:cs="Times New Roman"/>
          <w:position w:val="-14"/>
          <w:sz w:val="28"/>
          <w:szCs w:val="28"/>
        </w:rPr>
      </w:pPr>
      <w:r w:rsidRPr="00FE6833">
        <w:rPr>
          <w:rFonts w:ascii="Times New Roman" w:eastAsia="Times New Roman" w:hAnsi="Times New Roman" w:cs="Times New Roman"/>
          <w:position w:val="-14"/>
          <w:sz w:val="28"/>
          <w:szCs w:val="28"/>
        </w:rPr>
        <w:t>Б – балансовая стоимость оборудования.</w:t>
      </w:r>
    </w:p>
    <w:p w:rsidR="003731FF" w:rsidRPr="00FE6833" w:rsidRDefault="003731FF" w:rsidP="00385F70">
      <w:pPr>
        <w:spacing w:after="0" w:line="360" w:lineRule="auto"/>
        <w:ind w:firstLine="709"/>
        <w:jc w:val="both"/>
        <w:rPr>
          <w:rFonts w:ascii="Times New Roman" w:eastAsia="Times New Roman" w:hAnsi="Times New Roman" w:cs="Times New Roman"/>
          <w:position w:val="-14"/>
          <w:sz w:val="28"/>
          <w:szCs w:val="28"/>
        </w:rPr>
      </w:pPr>
    </w:p>
    <w:p w:rsidR="00EC7528" w:rsidRPr="00FE6833" w:rsidRDefault="006036F2" w:rsidP="00385F70">
      <w:pPr>
        <w:spacing w:after="0" w:line="360" w:lineRule="auto"/>
        <w:jc w:val="both"/>
        <w:rPr>
          <w:rFonts w:ascii="Times New Roman" w:eastAsia="Times New Roman" w:hAnsi="Times New Roman" w:cs="Times New Roman"/>
          <w:position w:val="-14"/>
          <w:sz w:val="28"/>
          <w:szCs w:val="28"/>
        </w:rPr>
      </w:pPr>
      <w:r w:rsidRPr="00FE6833">
        <w:rPr>
          <w:rFonts w:ascii="Times New Roman" w:eastAsia="Times New Roman" w:hAnsi="Times New Roman" w:cs="Times New Roman"/>
          <w:sz w:val="28"/>
          <w:szCs w:val="28"/>
        </w:rPr>
        <w:t>Таблица 18 - Амортизация и балансовая стоимость оборудования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5"/>
        <w:gridCol w:w="1346"/>
        <w:gridCol w:w="2058"/>
        <w:gridCol w:w="1123"/>
        <w:gridCol w:w="1463"/>
        <w:gridCol w:w="1330"/>
      </w:tblGrid>
      <w:tr w:rsidR="00DB23BC" w:rsidRPr="00FE6833" w:rsidTr="006036F2">
        <w:tc>
          <w:tcPr>
            <w:tcW w:w="192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Операция</w:t>
            </w:r>
          </w:p>
        </w:tc>
        <w:tc>
          <w:tcPr>
            <w:tcW w:w="1363"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Время</w:t>
            </w:r>
          </w:p>
        </w:tc>
        <w:tc>
          <w:tcPr>
            <w:tcW w:w="2066"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Стоимость оборудования</w:t>
            </w:r>
          </w:p>
        </w:tc>
        <w:tc>
          <w:tcPr>
            <w:tcW w:w="1141"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w:t>
            </w:r>
          </w:p>
        </w:tc>
        <w:tc>
          <w:tcPr>
            <w:tcW w:w="147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А</w:t>
            </w:r>
            <w:r w:rsidRPr="00FE6833">
              <w:rPr>
                <w:rFonts w:ascii="Times New Roman" w:eastAsia="Times New Roman" w:hAnsi="Times New Roman" w:cs="Times New Roman"/>
                <w:sz w:val="28"/>
                <w:szCs w:val="28"/>
                <w:vertAlign w:val="subscript"/>
              </w:rPr>
              <w:t>О</w:t>
            </w:r>
            <w:r w:rsidRPr="00FE6833">
              <w:rPr>
                <w:rFonts w:ascii="Times New Roman" w:eastAsia="Times New Roman" w:hAnsi="Times New Roman" w:cs="Times New Roman"/>
                <w:sz w:val="28"/>
                <w:szCs w:val="28"/>
              </w:rPr>
              <w:t>/1850</w:t>
            </w: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Всего</w:t>
            </w:r>
          </w:p>
        </w:tc>
      </w:tr>
      <w:tr w:rsidR="00DB23BC" w:rsidRPr="00FE6833" w:rsidTr="006036F2">
        <w:tc>
          <w:tcPr>
            <w:tcW w:w="1925" w:type="dxa"/>
          </w:tcPr>
          <w:p w:rsidR="00DB23BC" w:rsidRPr="00FE6833" w:rsidRDefault="00DB23BC" w:rsidP="006036F2">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Запресовка</w:t>
            </w:r>
          </w:p>
        </w:tc>
        <w:tc>
          <w:tcPr>
            <w:tcW w:w="1363"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0,52</w:t>
            </w:r>
          </w:p>
        </w:tc>
        <w:tc>
          <w:tcPr>
            <w:tcW w:w="2066"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36000</w:t>
            </w:r>
          </w:p>
        </w:tc>
        <w:tc>
          <w:tcPr>
            <w:tcW w:w="1141"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47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4320</w:t>
            </w: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2246,4</w:t>
            </w:r>
          </w:p>
        </w:tc>
      </w:tr>
      <w:tr w:rsidR="00DB23BC" w:rsidRPr="00FE6833" w:rsidTr="006036F2">
        <w:tc>
          <w:tcPr>
            <w:tcW w:w="1925" w:type="dxa"/>
          </w:tcPr>
          <w:p w:rsidR="00DB23BC" w:rsidRPr="00FE6833" w:rsidRDefault="00DB23BC" w:rsidP="006036F2">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Шлифование</w:t>
            </w:r>
          </w:p>
        </w:tc>
        <w:tc>
          <w:tcPr>
            <w:tcW w:w="1363"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0,3</w:t>
            </w:r>
          </w:p>
        </w:tc>
        <w:tc>
          <w:tcPr>
            <w:tcW w:w="2066"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23000</w:t>
            </w:r>
          </w:p>
        </w:tc>
        <w:tc>
          <w:tcPr>
            <w:tcW w:w="1141"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47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2760</w:t>
            </w: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828</w:t>
            </w:r>
          </w:p>
        </w:tc>
      </w:tr>
      <w:tr w:rsidR="00DB23BC" w:rsidRPr="00FE6833" w:rsidTr="006036F2">
        <w:tc>
          <w:tcPr>
            <w:tcW w:w="1925" w:type="dxa"/>
          </w:tcPr>
          <w:p w:rsidR="00DB23BC" w:rsidRPr="00FE6833" w:rsidRDefault="00DB23BC" w:rsidP="006036F2">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Развертывание </w:t>
            </w:r>
          </w:p>
        </w:tc>
        <w:tc>
          <w:tcPr>
            <w:tcW w:w="1363"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0,115</w:t>
            </w:r>
          </w:p>
        </w:tc>
        <w:tc>
          <w:tcPr>
            <w:tcW w:w="2066"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21000</w:t>
            </w:r>
          </w:p>
        </w:tc>
        <w:tc>
          <w:tcPr>
            <w:tcW w:w="1141"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47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2520</w:t>
            </w: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289,8</w:t>
            </w:r>
          </w:p>
        </w:tc>
      </w:tr>
      <w:tr w:rsidR="00DB23BC" w:rsidRPr="00FE6833" w:rsidTr="006036F2">
        <w:tc>
          <w:tcPr>
            <w:tcW w:w="1925" w:type="dxa"/>
          </w:tcPr>
          <w:p w:rsidR="00DB23BC" w:rsidRPr="00FE6833" w:rsidRDefault="00DB23BC" w:rsidP="006036F2">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Нарезка резьбы</w:t>
            </w:r>
          </w:p>
        </w:tc>
        <w:tc>
          <w:tcPr>
            <w:tcW w:w="1363"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0,22</w:t>
            </w:r>
          </w:p>
        </w:tc>
        <w:tc>
          <w:tcPr>
            <w:tcW w:w="2066"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21000</w:t>
            </w:r>
          </w:p>
        </w:tc>
        <w:tc>
          <w:tcPr>
            <w:tcW w:w="1141"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w:t>
            </w:r>
          </w:p>
        </w:tc>
        <w:tc>
          <w:tcPr>
            <w:tcW w:w="147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2520</w:t>
            </w: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554,4</w:t>
            </w:r>
          </w:p>
        </w:tc>
      </w:tr>
      <w:tr w:rsidR="00DB23BC" w:rsidRPr="00FE6833" w:rsidTr="006036F2">
        <w:tc>
          <w:tcPr>
            <w:tcW w:w="1925" w:type="dxa"/>
          </w:tcPr>
          <w:p w:rsidR="00DB23BC" w:rsidRPr="00FE6833" w:rsidRDefault="00DB23BC" w:rsidP="006036F2">
            <w:pPr>
              <w:tabs>
                <w:tab w:val="left" w:pos="567"/>
                <w:tab w:val="left" w:pos="9540"/>
              </w:tabs>
              <w:spacing w:after="0" w:line="240" w:lineRule="auto"/>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Итого </w:t>
            </w:r>
          </w:p>
        </w:tc>
        <w:tc>
          <w:tcPr>
            <w:tcW w:w="6045" w:type="dxa"/>
            <w:gridSpan w:val="4"/>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p>
        </w:tc>
        <w:tc>
          <w:tcPr>
            <w:tcW w:w="1345" w:type="dxa"/>
          </w:tcPr>
          <w:p w:rsidR="00DB23BC" w:rsidRPr="00FE6833" w:rsidRDefault="00DB23BC" w:rsidP="006036F2">
            <w:pPr>
              <w:tabs>
                <w:tab w:val="left" w:pos="567"/>
                <w:tab w:val="left" w:pos="9540"/>
              </w:tabs>
              <w:spacing w:after="0" w:line="240" w:lineRule="auto"/>
              <w:jc w:val="cente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3918,6</w:t>
            </w:r>
          </w:p>
        </w:tc>
      </w:tr>
    </w:tbl>
    <w:p w:rsidR="00DB23BC" w:rsidRPr="00FE6833" w:rsidRDefault="00DB23BC" w:rsidP="00DB23BC">
      <w:pPr>
        <w:tabs>
          <w:tab w:val="left" w:pos="567"/>
          <w:tab w:val="left" w:pos="9540"/>
        </w:tabs>
        <w:spacing w:after="0" w:line="360" w:lineRule="auto"/>
        <w:ind w:right="180" w:firstLine="567"/>
        <w:jc w:val="both"/>
        <w:rPr>
          <w:rFonts w:ascii="Times New Roman" w:eastAsia="Times New Roman" w:hAnsi="Times New Roman" w:cs="Times New Roman"/>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7) Прочие прямые затраты – это затраты на использован</w:t>
      </w:r>
      <w:r w:rsidR="006036F2" w:rsidRPr="00385F70">
        <w:rPr>
          <w:rFonts w:ascii="Times New Roman" w:eastAsia="Times New Roman" w:hAnsi="Times New Roman" w:cs="Times New Roman"/>
          <w:sz w:val="28"/>
          <w:szCs w:val="28"/>
        </w:rPr>
        <w:t>ие воды ГСМ и других материалов, расчет производим по формуле (42):</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Для упрощения расчёта принимаем 3% от прямых затрат.</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180" w:dyaOrig="340">
          <v:shape id="_x0000_i1120" type="#_x0000_t75" style="width:11.25pt;height:22.5pt" o:ole="">
            <v:imagedata r:id="rId217" o:title=""/>
          </v:shape>
          <o:OLEObject Type="Embed" ProgID="Equation.3" ShapeID="_x0000_i1120" DrawAspect="Content" ObjectID="_1706533075" r:id="rId218"/>
        </w:object>
      </w:r>
      <w:r w:rsidRPr="00385F70">
        <w:rPr>
          <w:rFonts w:ascii="Times New Roman" w:eastAsia="Times New Roman" w:hAnsi="Times New Roman" w:cs="Times New Roman"/>
          <w:position w:val="-24"/>
          <w:sz w:val="28"/>
          <w:szCs w:val="28"/>
        </w:rPr>
        <w:object w:dxaOrig="4840" w:dyaOrig="639">
          <v:shape id="_x0000_i1121" type="#_x0000_t75" style="width:312pt;height:42pt" o:ole="">
            <v:imagedata r:id="rId219" o:title=""/>
          </v:shape>
          <o:OLEObject Type="Embed" ProgID="Equation.3" ShapeID="_x0000_i1121" DrawAspect="Content" ObjectID="_1706533076" r:id="rId220"/>
        </w:object>
      </w:r>
      <w:r w:rsidR="006036F2" w:rsidRPr="00385F70">
        <w:rPr>
          <w:rFonts w:ascii="Times New Roman" w:eastAsia="Times New Roman" w:hAnsi="Times New Roman" w:cs="Times New Roman"/>
          <w:sz w:val="28"/>
          <w:szCs w:val="28"/>
        </w:rPr>
        <w:t xml:space="preserve">                       (42)</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180" w:dyaOrig="340">
          <v:shape id="_x0000_i1122" type="#_x0000_t75" style="width:11.25pt;height:22.5pt" o:ole="">
            <v:imagedata r:id="rId217" o:title=""/>
          </v:shape>
          <o:OLEObject Type="Embed" ProgID="Equation.3" ShapeID="_x0000_i1122" DrawAspect="Content" ObjectID="_1706533077" r:id="rId221"/>
        </w:object>
      </w:r>
      <w:r w:rsidRPr="00385F70">
        <w:rPr>
          <w:rFonts w:ascii="Times New Roman" w:eastAsia="Times New Roman" w:hAnsi="Times New Roman" w:cs="Times New Roman"/>
          <w:position w:val="-24"/>
          <w:sz w:val="28"/>
          <w:szCs w:val="28"/>
        </w:rPr>
        <w:object w:dxaOrig="6360" w:dyaOrig="620">
          <v:shape id="_x0000_i1123" type="#_x0000_t75" style="width:409.5pt;height:41.25pt" o:ole="">
            <v:imagedata r:id="rId222" o:title=""/>
          </v:shape>
          <o:OLEObject Type="Embed" ProgID="Equation.3" ShapeID="_x0000_i1123" DrawAspect="Content" ObjectID="_1706533078" r:id="rId223"/>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8) Наклонные расходы берутся в процентах обычно 10%.</w: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position w:val="-14"/>
          <w:sz w:val="28"/>
          <w:szCs w:val="28"/>
        </w:rPr>
      </w:pPr>
      <w:r w:rsidRPr="00385F70">
        <w:rPr>
          <w:rFonts w:ascii="Times New Roman" w:eastAsia="Times New Roman" w:hAnsi="Times New Roman" w:cs="Times New Roman"/>
          <w:position w:val="-10"/>
          <w:sz w:val="28"/>
          <w:szCs w:val="28"/>
        </w:rPr>
        <w:object w:dxaOrig="180" w:dyaOrig="340">
          <v:shape id="_x0000_i1124" type="#_x0000_t75" style="width:11.25pt;height:22.5pt" o:ole="">
            <v:imagedata r:id="rId217" o:title=""/>
          </v:shape>
          <o:OLEObject Type="Embed" ProgID="Equation.3" ShapeID="_x0000_i1124" DrawAspect="Content" ObjectID="_1706533079" r:id="rId224"/>
        </w:object>
      </w:r>
      <w:r w:rsidR="00EC7528" w:rsidRPr="00385F70">
        <w:rPr>
          <w:rFonts w:ascii="Times New Roman" w:eastAsia="Times New Roman" w:hAnsi="Times New Roman" w:cs="Times New Roman"/>
          <w:position w:val="-24"/>
          <w:sz w:val="28"/>
          <w:szCs w:val="28"/>
        </w:rPr>
        <w:object w:dxaOrig="6480" w:dyaOrig="620">
          <v:shape id="_x0000_i1125" type="#_x0000_t75" style="width:419.25pt;height:41.25pt" o:ole="">
            <v:imagedata r:id="rId225" o:title=""/>
          </v:shape>
          <o:OLEObject Type="Embed" ProgID="Equation.3" ShapeID="_x0000_i1125" DrawAspect="Content" ObjectID="_1706533080" r:id="rId226"/>
        </w:object>
      </w:r>
    </w:p>
    <w:p w:rsidR="00DB23BC" w:rsidRPr="00385F70" w:rsidRDefault="00DB23BC" w:rsidP="00385F70">
      <w:pPr>
        <w:tabs>
          <w:tab w:val="left" w:pos="567"/>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position w:val="-10"/>
          <w:sz w:val="28"/>
          <w:szCs w:val="28"/>
        </w:rPr>
        <w:object w:dxaOrig="7339" w:dyaOrig="340">
          <v:shape id="_x0000_i1126" type="#_x0000_t75" style="width:461.25pt;height:22.5pt" o:ole="">
            <v:imagedata r:id="rId227" o:title=""/>
          </v:shape>
          <o:OLEObject Type="Embed" ProgID="Equation.3" ShapeID="_x0000_i1126" DrawAspect="Content" ObjectID="_1706533081" r:id="rId228"/>
        </w:object>
      </w:r>
    </w:p>
    <w:p w:rsidR="00DB23BC" w:rsidRPr="00385F70" w:rsidRDefault="00DB23BC" w:rsidP="00385F70">
      <w:pPr>
        <w:tabs>
          <w:tab w:val="left" w:pos="9540"/>
        </w:tabs>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lastRenderedPageBreak/>
        <w:t>Вывод: новое коромысло стоит 625</w:t>
      </w:r>
      <w:r w:rsidR="00EC7528" w:rsidRPr="00385F70">
        <w:rPr>
          <w:rFonts w:ascii="Times New Roman" w:eastAsia="Times New Roman" w:hAnsi="Times New Roman" w:cs="Times New Roman"/>
          <w:sz w:val="28"/>
          <w:szCs w:val="28"/>
        </w:rPr>
        <w:t xml:space="preserve"> рублей, восстановление детали </w:t>
      </w:r>
      <w:r w:rsidRPr="00385F70">
        <w:rPr>
          <w:rFonts w:ascii="Times New Roman" w:eastAsia="Times New Roman" w:hAnsi="Times New Roman" w:cs="Times New Roman"/>
          <w:sz w:val="28"/>
          <w:szCs w:val="28"/>
        </w:rPr>
        <w:t>будет не выгодным.</w:t>
      </w:r>
    </w:p>
    <w:p w:rsidR="00DB23BC" w:rsidRPr="00385F70" w:rsidRDefault="00DB23BC" w:rsidP="0066145C">
      <w:pPr>
        <w:spacing w:after="0" w:line="360" w:lineRule="auto"/>
        <w:ind w:firstLine="709"/>
        <w:jc w:val="center"/>
        <w:rPr>
          <w:rFonts w:ascii="Times New Roman" w:eastAsia="Times New Roman" w:hAnsi="Times New Roman" w:cs="Times New Roman"/>
          <w:sz w:val="28"/>
          <w:szCs w:val="28"/>
        </w:rPr>
      </w:pPr>
      <w:r w:rsidRPr="00385F70">
        <w:rPr>
          <w:rFonts w:ascii="Times New Roman" w:eastAsia="Times New Roman" w:hAnsi="Times New Roman" w:cs="Times New Roman"/>
          <w:spacing w:val="10"/>
          <w:sz w:val="28"/>
          <w:szCs w:val="28"/>
        </w:rPr>
        <w:br w:type="page"/>
      </w:r>
      <w:r w:rsidRPr="00385F70">
        <w:rPr>
          <w:rFonts w:ascii="Times New Roman" w:eastAsia="Times New Roman" w:hAnsi="Times New Roman" w:cs="Times New Roman"/>
          <w:b/>
          <w:sz w:val="28"/>
          <w:szCs w:val="28"/>
        </w:rPr>
        <w:lastRenderedPageBreak/>
        <w:t>7. Техника безопасности и охрана трудана топливном участк</w:t>
      </w:r>
      <w:r w:rsidR="006036F2" w:rsidRPr="00385F70">
        <w:rPr>
          <w:rFonts w:ascii="Times New Roman" w:eastAsia="Times New Roman" w:hAnsi="Times New Roman" w:cs="Times New Roman"/>
          <w:b/>
          <w:sz w:val="28"/>
          <w:szCs w:val="28"/>
        </w:rPr>
        <w:t>е</w:t>
      </w:r>
    </w:p>
    <w:p w:rsidR="00A12D6D" w:rsidRPr="00385F70" w:rsidRDefault="00A12D6D" w:rsidP="00385F70">
      <w:pPr>
        <w:spacing w:after="0" w:line="360" w:lineRule="auto"/>
        <w:ind w:firstLine="709"/>
        <w:jc w:val="both"/>
        <w:rPr>
          <w:rFonts w:ascii="Times New Roman" w:eastAsia="Times New Roman" w:hAnsi="Times New Roman" w:cs="Times New Roman"/>
          <w:color w:val="333333"/>
          <w:sz w:val="28"/>
          <w:szCs w:val="28"/>
        </w:rPr>
      </w:pP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К самостоятельной работе по ремонту топливной аппаратуры допускаются лица не моложе 18 лет, имеющие соответствующую квалификацию, прошедшие вводный инструктаж и первичный инструктаж на рабочем месте по охране труда. Для ремонта газобаллонной аппаратуры дополнительно необходимо иметь соответствующее удостоверение.</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Работник топливной аппаратуры, не прошедший своевременно повторный инструктаж по охране труда (не реже одного раза в 6 месяцев) и ежегодную проверку знаний по безопасности труда, не должен приступать к работе.</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При поступлении на работу работник должен пройти предварительный медосмотр и в течение работы проходить периодические медосмотры.</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Работник обязан соблюдать Правила внутреннего трудового распорядка, принятого на предприятии, не допускать нарушений трудовой и производственной дисциплины.</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Не допускается употребление работниками алкогольных, наркотических и токсических веществ, а также курение в неустановленных местах.</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Полная норма продолжительности рабочего времени слесаря не может превышать 40ч в неделю.</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Продолжительность ежедневной работы (смены) определяется Правилами внутреннего трудового распорядка или графиком работ (сменности) с соблюдением нормы продолжительности рабочей недели, установленной нанимателем.</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Работник должен соблюдать требования безопасности при передвижении по территории и производственным помещениям автотранспортного предприятия, а также требования, изложенные в инструкции по охране труда для слесаря по ремонту и техническому обслуживанию автомобилей.</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 xml:space="preserve"> Заметив нарушение требований безопасности груда другим работником, слесарь должен предупредить его о необходимости их соблюдения.</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Работник должен уметь оказывать доврачебную помощь пострадавшему при несчастных случаях на производстве.</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Работник не должен приступать к выполнению разовых работ, не связанных с его прямыми обязанностями по специальности, до прохождения целевого инструктажа.</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Работник должен знать, что наиболее опасными и вредными производственными факторами, действующими на него в процессе выполнения работ, являются:</w:t>
      </w:r>
    </w:p>
    <w:p w:rsidR="00DB23BC" w:rsidRPr="00385F70" w:rsidRDefault="00A12D6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1. Л</w:t>
      </w:r>
      <w:r w:rsidR="00DB23BC" w:rsidRPr="00385F70">
        <w:rPr>
          <w:rFonts w:ascii="Times New Roman" w:hAnsi="Times New Roman" w:cs="Times New Roman"/>
          <w:sz w:val="28"/>
          <w:szCs w:val="28"/>
        </w:rPr>
        <w:t>егковоспламеняющиеся жидкости и их пары, газы. Легковоспламеняющиеся жидкости, пары и газы при нарушении правил пожарной безопасности в обращении с ними могут стать причиной пожара и взрыва. Кроме того, пары и газы, попадая в органы дыхания, вызывают отравление организма;</w:t>
      </w:r>
    </w:p>
    <w:p w:rsidR="00DB23BC" w:rsidRPr="00385F70" w:rsidRDefault="00A12D6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2. Э</w:t>
      </w:r>
      <w:r w:rsidR="00DB23BC" w:rsidRPr="00385F70">
        <w:rPr>
          <w:rFonts w:ascii="Times New Roman" w:hAnsi="Times New Roman" w:cs="Times New Roman"/>
          <w:sz w:val="28"/>
          <w:szCs w:val="28"/>
        </w:rPr>
        <w:t>тилированный бензин. Этилированный бензин действует отравляюще на организм при вдыхании его паров, загрязнении им тела, одежды, попадании его в организм с пищей и питьевой водой;</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3. </w:t>
      </w:r>
      <w:r w:rsidR="00A12D6D" w:rsidRPr="00385F70">
        <w:rPr>
          <w:rFonts w:ascii="Times New Roman" w:hAnsi="Times New Roman" w:cs="Times New Roman"/>
          <w:sz w:val="28"/>
          <w:szCs w:val="28"/>
        </w:rPr>
        <w:t>О</w:t>
      </w:r>
      <w:r w:rsidRPr="00385F70">
        <w:rPr>
          <w:rFonts w:ascii="Times New Roman" w:hAnsi="Times New Roman" w:cs="Times New Roman"/>
          <w:sz w:val="28"/>
          <w:szCs w:val="28"/>
        </w:rPr>
        <w:t>борудование, инструмент, приспособления. Использование неисправного оборудования, инструмента, приспособлений либо их неправильное применение может привести к травмам.</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Работник должен работать в спецодежде и в случае необходимости использовать другие СИЗ.</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Работник должен пользоваться только тем инструментом, приспособлениями, оборудованием, работе с которыми он обучен безопасным методам труда и проинструктирован.</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Слесарь должен соблюдать правила пожарной безопасности, уметь пользоваться средствами пожаротушения.</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О замеченных нарушениях требований безопасности труда на своем рабочем месте, а также о неисправностях оборудования, приспособлений, инструмента и СИЗ, нарушениях технологического процесса работник должен сообщить своему непосредственному руководителю и не приступать к работе до устранения замеченных нарушений и неисправностей.</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Работник должен соблюдать правила личной гигиены. После окончания работ и перед приемом пищи или курением необходимо мыть руки с мылом, а после работы с узлами и деталями автомобиля, работающего на этилированном бензине, необходимо предварительно мыть руки керосином.</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Для питья пользоваться водой из специально предназначенных для этой цели устройств (сатураторы, питьевые баки, фонтанчики и тому подобные устройства).</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За невыполнение требований настоящей инструкции работник несет ответственность в соответствии с действующим законодательством.</w:t>
      </w:r>
    </w:p>
    <w:p w:rsidR="00DB23BC" w:rsidRPr="00385F70" w:rsidRDefault="00DB23BC" w:rsidP="00385F70">
      <w:pPr>
        <w:shd w:val="clear" w:color="auto" w:fill="FFFFFF"/>
        <w:spacing w:after="0" w:line="360" w:lineRule="auto"/>
        <w:ind w:firstLine="709"/>
        <w:jc w:val="both"/>
        <w:rPr>
          <w:rFonts w:ascii="Times New Roman" w:eastAsia="Times New Roman" w:hAnsi="Times New Roman" w:cs="Times New Roman"/>
          <w:b/>
          <w:i/>
          <w:sz w:val="28"/>
          <w:szCs w:val="28"/>
        </w:rPr>
      </w:pPr>
    </w:p>
    <w:p w:rsidR="00DB23BC" w:rsidRPr="00385F70" w:rsidRDefault="00DB23BC" w:rsidP="0066145C">
      <w:pPr>
        <w:spacing w:after="0" w:line="360" w:lineRule="auto"/>
        <w:ind w:firstLine="709"/>
        <w:jc w:val="center"/>
        <w:rPr>
          <w:rFonts w:ascii="Times New Roman" w:eastAsia="Times New Roman" w:hAnsi="Times New Roman" w:cs="Times New Roman"/>
          <w:b/>
          <w:sz w:val="28"/>
          <w:szCs w:val="28"/>
        </w:rPr>
      </w:pPr>
      <w:r w:rsidRPr="00385F70">
        <w:rPr>
          <w:rFonts w:ascii="Times New Roman" w:eastAsia="Times New Roman" w:hAnsi="Times New Roman" w:cs="Times New Roman"/>
          <w:b/>
          <w:sz w:val="28"/>
          <w:szCs w:val="28"/>
        </w:rPr>
        <w:t>8.</w:t>
      </w:r>
      <w:r w:rsidR="00521E76">
        <w:rPr>
          <w:rFonts w:ascii="Times New Roman" w:eastAsia="Times New Roman" w:hAnsi="Times New Roman" w:cs="Times New Roman"/>
          <w:b/>
          <w:sz w:val="28"/>
          <w:szCs w:val="28"/>
        </w:rPr>
        <w:t xml:space="preserve"> </w:t>
      </w:r>
      <w:r w:rsidRPr="00385F70">
        <w:rPr>
          <w:rFonts w:ascii="Times New Roman" w:eastAsia="Times New Roman" w:hAnsi="Times New Roman" w:cs="Times New Roman"/>
          <w:b/>
          <w:sz w:val="28"/>
          <w:szCs w:val="28"/>
        </w:rPr>
        <w:t>Охрана окружающей</w:t>
      </w:r>
      <w:r w:rsidR="00523152">
        <w:rPr>
          <w:rFonts w:ascii="Times New Roman" w:eastAsia="Times New Roman" w:hAnsi="Times New Roman" w:cs="Times New Roman"/>
          <w:b/>
          <w:sz w:val="28"/>
          <w:szCs w:val="28"/>
        </w:rPr>
        <w:t xml:space="preserve"> </w:t>
      </w:r>
      <w:r w:rsidRPr="00385F70">
        <w:rPr>
          <w:rFonts w:ascii="Times New Roman" w:eastAsia="Times New Roman" w:hAnsi="Times New Roman" w:cs="Times New Roman"/>
          <w:b/>
          <w:sz w:val="28"/>
          <w:szCs w:val="28"/>
        </w:rPr>
        <w:t>среды</w:t>
      </w:r>
      <w:r w:rsidR="00523152">
        <w:rPr>
          <w:rFonts w:ascii="Times New Roman" w:eastAsia="Times New Roman" w:hAnsi="Times New Roman" w:cs="Times New Roman"/>
          <w:b/>
          <w:sz w:val="28"/>
          <w:szCs w:val="28"/>
        </w:rPr>
        <w:t xml:space="preserve"> </w:t>
      </w:r>
      <w:r w:rsidRPr="00385F70">
        <w:rPr>
          <w:rFonts w:ascii="Times New Roman" w:eastAsia="Times New Roman" w:hAnsi="Times New Roman" w:cs="Times New Roman"/>
          <w:b/>
          <w:sz w:val="28"/>
          <w:szCs w:val="28"/>
        </w:rPr>
        <w:t>на топливном участке</w:t>
      </w: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Для снижения вредного воздей</w:t>
      </w:r>
      <w:r w:rsidR="00A12D6D" w:rsidRPr="00385F70">
        <w:rPr>
          <w:rFonts w:ascii="Times New Roman" w:hAnsi="Times New Roman" w:cs="Times New Roman"/>
          <w:sz w:val="28"/>
          <w:szCs w:val="28"/>
        </w:rPr>
        <w:t xml:space="preserve">ствия АТП на </w:t>
      </w:r>
      <w:r w:rsidRPr="00385F70">
        <w:rPr>
          <w:rFonts w:ascii="Times New Roman" w:hAnsi="Times New Roman" w:cs="Times New Roman"/>
          <w:sz w:val="28"/>
          <w:szCs w:val="28"/>
        </w:rPr>
        <w:t>окружающую среду при его проектировании&gt; строительств и эксплуатации должны выполняться природоохранительные мероприятия.</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Вокруг предприятия должна быть санитарно-защитная зона шириной не менее 50 м. Эту зону озеленяют и благоустраивают. Зеленые насаждения обогащают воздух кислородом</w:t>
      </w:r>
      <w:r w:rsidR="006036F2" w:rsidRPr="00385F70">
        <w:rPr>
          <w:rFonts w:ascii="Times New Roman" w:hAnsi="Times New Roman" w:cs="Times New Roman"/>
          <w:sz w:val="28"/>
          <w:szCs w:val="28"/>
        </w:rPr>
        <w:t>, поглощают углекислый газ, шум,</w:t>
      </w:r>
      <w:r w:rsidRPr="00385F70">
        <w:rPr>
          <w:rFonts w:ascii="Times New Roman" w:hAnsi="Times New Roman" w:cs="Times New Roman"/>
          <w:sz w:val="28"/>
          <w:szCs w:val="28"/>
        </w:rPr>
        <w:t> очищают воздух от пыли и регулируют микроклимат.</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Производства с вредными выделениями по возможности сосредоточивают в филиалах на окраине города.</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Предельно допустимый выброс вредных веществ в атмосферу определяют в соответствие с требованиями ГОСТ 17.2.3.02-87. При этом </w:t>
      </w:r>
      <w:r w:rsidRPr="00385F70">
        <w:rPr>
          <w:rFonts w:ascii="Times New Roman" w:hAnsi="Times New Roman" w:cs="Times New Roman"/>
          <w:sz w:val="28"/>
          <w:szCs w:val="28"/>
        </w:rPr>
        <w:lastRenderedPageBreak/>
        <w:t>исходят из условия, что концентрация вредных веществ в</w:t>
      </w:r>
      <w:r w:rsidR="006036F2" w:rsidRPr="00385F70">
        <w:rPr>
          <w:rFonts w:ascii="Times New Roman" w:hAnsi="Times New Roman" w:cs="Times New Roman"/>
          <w:sz w:val="28"/>
          <w:szCs w:val="28"/>
        </w:rPr>
        <w:t xml:space="preserve"> при</w:t>
      </w:r>
      <w:r w:rsidRPr="00385F70">
        <w:rPr>
          <w:rFonts w:ascii="Times New Roman" w:hAnsi="Times New Roman" w:cs="Times New Roman"/>
          <w:sz w:val="28"/>
          <w:szCs w:val="28"/>
        </w:rPr>
        <w:t>земном слое атмосферы не должна превышать ПДК.</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АТП потребляют значительное количество пресной воды. Она используется для хозяйственно-бытовых и производственных нужд, а также для устройств внутреннего пожаротушения. Наиболее крупными потребителями являются посты мойки, где только на 1 автомобиль ежедневно расходуется 0,5-2,0 м3 воды.</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Для сокращения расходов воды внедряют системы оборотного водоснабжения, которые позволяют повторно использовать бывшую в употреблении воду после её очистки в специальных устройствах. При этом чистая вода расходуется только на восполнение потерь из-за испарения и утечек вместе с осадком грязи. Снижению расхода воды способствует и применение синтетических моющих средств.</w:t>
      </w:r>
    </w:p>
    <w:p w:rsidR="00DB23BC" w:rsidRPr="00385F70" w:rsidRDefault="00DB23B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Хозяйственно-бытовые стоки сливают в канализацию. Их утилизация осуществляется на специальных предприятиях. Очищают производственные сточные воды и ливневые стоки в очистных сооружениях АТП. Так как в сточных водах в основном преобладают механические частицы и нефтепродукты, процесс очистки значительно упрощается.</w:t>
      </w:r>
    </w:p>
    <w:p w:rsidR="00DB23BC" w:rsidRPr="00385F70" w:rsidRDefault="00DB23BC" w:rsidP="00385F70">
      <w:pPr>
        <w:spacing w:after="0" w:line="360" w:lineRule="auto"/>
        <w:ind w:firstLine="709"/>
        <w:jc w:val="both"/>
        <w:rPr>
          <w:rFonts w:ascii="Times New Roman" w:eastAsia="Times New Roman" w:hAnsi="Times New Roman" w:cs="Times New Roman"/>
          <w:b/>
          <w:sz w:val="28"/>
          <w:szCs w:val="28"/>
        </w:rPr>
      </w:pPr>
    </w:p>
    <w:p w:rsidR="00DB23BC" w:rsidRPr="00385F70" w:rsidRDefault="00DB23BC"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5F633D" w:rsidRPr="00385F70" w:rsidRDefault="005F633D" w:rsidP="0066145C">
      <w:pPr>
        <w:pStyle w:val="c151"/>
        <w:spacing w:line="360" w:lineRule="auto"/>
        <w:ind w:firstLine="709"/>
        <w:rPr>
          <w:rStyle w:val="c312"/>
          <w:color w:val="auto"/>
          <w:sz w:val="28"/>
          <w:szCs w:val="28"/>
        </w:rPr>
      </w:pPr>
      <w:r w:rsidRPr="00385F70">
        <w:rPr>
          <w:rStyle w:val="c312"/>
          <w:color w:val="auto"/>
          <w:sz w:val="28"/>
          <w:szCs w:val="28"/>
        </w:rPr>
        <w:lastRenderedPageBreak/>
        <w:t>ЗАКЛЮЧЕНИЕ</w:t>
      </w:r>
    </w:p>
    <w:p w:rsidR="005F633D" w:rsidRPr="00385F70" w:rsidRDefault="005F633D" w:rsidP="00385F70">
      <w:pPr>
        <w:pStyle w:val="c151"/>
        <w:spacing w:line="360" w:lineRule="auto"/>
        <w:ind w:firstLine="709"/>
        <w:jc w:val="both"/>
        <w:rPr>
          <w:color w:val="auto"/>
          <w:sz w:val="28"/>
          <w:szCs w:val="28"/>
        </w:rPr>
      </w:pPr>
    </w:p>
    <w:p w:rsidR="005F633D" w:rsidRPr="00385F70" w:rsidRDefault="005F633D" w:rsidP="00385F70">
      <w:pPr>
        <w:pStyle w:val="c201"/>
        <w:spacing w:line="360" w:lineRule="auto"/>
        <w:ind w:firstLine="709"/>
        <w:rPr>
          <w:color w:val="auto"/>
          <w:sz w:val="28"/>
          <w:szCs w:val="28"/>
        </w:rPr>
      </w:pPr>
      <w:r w:rsidRPr="00385F70">
        <w:rPr>
          <w:rStyle w:val="c112"/>
          <w:color w:val="auto"/>
        </w:rPr>
        <w:t>В этом пункте отражается о выполненных задачах, обозначенных в задании курсового проекта и о навыках, полученных при его выполнении.</w:t>
      </w:r>
    </w:p>
    <w:p w:rsidR="00A12D6D" w:rsidRPr="00385F70" w:rsidRDefault="00A12D6D" w:rsidP="00385F70">
      <w:pPr>
        <w:spacing w:after="0" w:line="360" w:lineRule="auto"/>
        <w:ind w:firstLine="709"/>
        <w:jc w:val="both"/>
        <w:rPr>
          <w:rFonts w:ascii="Times New Roman" w:eastAsia="Times New Roman" w:hAnsi="Times New Roman" w:cs="Times New Roman"/>
          <w:b/>
          <w:sz w:val="28"/>
          <w:szCs w:val="28"/>
        </w:rPr>
      </w:pPr>
    </w:p>
    <w:p w:rsidR="00DB23BC" w:rsidRPr="00385F70" w:rsidRDefault="005F633D"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Пример:</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Мною сделан курсовой проект на тему «Организация производственного процесса ремонтно-обслуживающих возд</w:t>
      </w:r>
      <w:r w:rsidR="006036F2" w:rsidRPr="00385F70">
        <w:rPr>
          <w:rFonts w:ascii="Times New Roman" w:eastAsia="Times New Roman" w:hAnsi="Times New Roman" w:cs="Times New Roman"/>
          <w:sz w:val="28"/>
          <w:szCs w:val="28"/>
        </w:rPr>
        <w:t xml:space="preserve">ействий для машинно-тракторного </w:t>
      </w:r>
      <w:r w:rsidRPr="00385F70">
        <w:rPr>
          <w:rFonts w:ascii="Times New Roman" w:eastAsia="Times New Roman" w:hAnsi="Times New Roman" w:cs="Times New Roman"/>
          <w:sz w:val="28"/>
          <w:szCs w:val="28"/>
        </w:rPr>
        <w:t>парка ООО «Восток» разработко</w:t>
      </w:r>
      <w:r w:rsidR="006036F2" w:rsidRPr="00385F70">
        <w:rPr>
          <w:rFonts w:ascii="Times New Roman" w:eastAsia="Times New Roman" w:hAnsi="Times New Roman" w:cs="Times New Roman"/>
          <w:sz w:val="28"/>
          <w:szCs w:val="28"/>
        </w:rPr>
        <w:t xml:space="preserve">й планировки топливного участка </w:t>
      </w:r>
      <w:r w:rsidRPr="00385F70">
        <w:rPr>
          <w:rFonts w:ascii="Times New Roman" w:eastAsia="Times New Roman" w:hAnsi="Times New Roman" w:cs="Times New Roman"/>
          <w:sz w:val="28"/>
          <w:szCs w:val="28"/>
        </w:rPr>
        <w:t>мастерской и технологии восстановления коромысла ГРМ»</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 данном курсовом проекте я рассмотрел вопросы организации ремонтов и ТО тракторов.</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Рассчитал годовую плановую загрузку центральной ремонтной мастерской, а также построил график общей загрузки мастерской.</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Выполнил расчет топливного участка, который входит расчет количества рабочих, расчет и подбор оборудования, расчет площади участка, расчет вентиляции, освещения и отопления.</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Рассмотрел технологию ремонтакоромысла ГРМ, изучил способы восстановления дефектов.</w:t>
      </w:r>
    </w:p>
    <w:p w:rsidR="00DB23BC" w:rsidRPr="00385F70" w:rsidRDefault="00DB23BC" w:rsidP="00385F70">
      <w:pPr>
        <w:spacing w:after="0" w:line="360" w:lineRule="auto"/>
        <w:ind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Выполняя данный курсов</w:t>
      </w:r>
      <w:r w:rsidR="00A12D6D" w:rsidRPr="00385F70">
        <w:rPr>
          <w:rFonts w:ascii="Times New Roman" w:eastAsia="Times New Roman" w:hAnsi="Times New Roman" w:cs="Times New Roman"/>
          <w:sz w:val="28"/>
          <w:szCs w:val="28"/>
        </w:rPr>
        <w:t xml:space="preserve">ой проект я закрепил и углубил </w:t>
      </w:r>
      <w:r w:rsidRPr="00385F70">
        <w:rPr>
          <w:rFonts w:ascii="Times New Roman" w:eastAsia="Times New Roman" w:hAnsi="Times New Roman" w:cs="Times New Roman"/>
          <w:sz w:val="28"/>
          <w:szCs w:val="28"/>
        </w:rPr>
        <w:t>теоретические знания, усвоил методику технологических расчетов, основ проектирования и организации производства.</w:t>
      </w:r>
    </w:p>
    <w:p w:rsidR="0008316E" w:rsidRPr="00385F70" w:rsidRDefault="00DB23BC" w:rsidP="00385F70">
      <w:pPr>
        <w:pStyle w:val="1"/>
        <w:spacing w:before="0" w:after="0" w:line="360" w:lineRule="auto"/>
        <w:ind w:firstLine="709"/>
        <w:jc w:val="both"/>
        <w:rPr>
          <w:rFonts w:ascii="Times New Roman" w:hAnsi="Times New Roman"/>
          <w:color w:val="auto"/>
          <w:sz w:val="28"/>
          <w:szCs w:val="28"/>
        </w:rPr>
      </w:pPr>
      <w:r w:rsidRPr="00385F70">
        <w:rPr>
          <w:rFonts w:ascii="Times New Roman" w:hAnsi="Times New Roman"/>
          <w:sz w:val="28"/>
          <w:szCs w:val="28"/>
        </w:rPr>
        <w:br w:type="page"/>
      </w:r>
    </w:p>
    <w:p w:rsidR="0030673C" w:rsidRPr="00385F70" w:rsidRDefault="0030673C" w:rsidP="0066145C">
      <w:pPr>
        <w:pStyle w:val="c201"/>
        <w:spacing w:line="360" w:lineRule="auto"/>
        <w:ind w:firstLine="709"/>
        <w:jc w:val="center"/>
        <w:rPr>
          <w:rStyle w:val="c112"/>
          <w:b/>
          <w:color w:val="auto"/>
        </w:rPr>
      </w:pPr>
      <w:r w:rsidRPr="00385F70">
        <w:rPr>
          <w:rStyle w:val="c112"/>
          <w:b/>
          <w:color w:val="auto"/>
        </w:rPr>
        <w:lastRenderedPageBreak/>
        <w:t>СПИСОК ИСПОЛЬЗОВАННОЙ ЛИТЕРАТУРЫ</w:t>
      </w:r>
    </w:p>
    <w:p w:rsidR="0030673C" w:rsidRPr="00385F70" w:rsidRDefault="0030673C" w:rsidP="00385F70">
      <w:pPr>
        <w:pStyle w:val="c201"/>
        <w:spacing w:line="360" w:lineRule="auto"/>
        <w:ind w:firstLine="709"/>
        <w:rPr>
          <w:rStyle w:val="c112"/>
          <w:color w:val="auto"/>
        </w:rPr>
      </w:pPr>
    </w:p>
    <w:p w:rsidR="00B235E9" w:rsidRPr="00385F70" w:rsidRDefault="00B235E9" w:rsidP="00385F70">
      <w:pPr>
        <w:pStyle w:val="c201"/>
        <w:spacing w:line="360" w:lineRule="auto"/>
        <w:ind w:firstLine="709"/>
        <w:rPr>
          <w:rStyle w:val="c112"/>
          <w:color w:val="auto"/>
        </w:rPr>
      </w:pPr>
      <w:r w:rsidRPr="00385F70">
        <w:rPr>
          <w:rStyle w:val="c112"/>
          <w:color w:val="auto"/>
        </w:rPr>
        <w:t>В этом пункте содержится информация о литературе, которая была использована для выполнения курсового проекта.</w:t>
      </w:r>
    </w:p>
    <w:p w:rsidR="0030673C" w:rsidRPr="00385F70" w:rsidRDefault="0030673C" w:rsidP="00385F70">
      <w:pPr>
        <w:pStyle w:val="c201"/>
        <w:spacing w:line="360" w:lineRule="auto"/>
        <w:ind w:firstLine="709"/>
        <w:rPr>
          <w:color w:val="auto"/>
          <w:sz w:val="28"/>
          <w:szCs w:val="28"/>
        </w:rPr>
      </w:pPr>
    </w:p>
    <w:p w:rsidR="00A12D6D" w:rsidRPr="00385F70" w:rsidRDefault="00A12D6D" w:rsidP="00385F70">
      <w:pPr>
        <w:pStyle w:val="c151"/>
        <w:spacing w:line="360" w:lineRule="auto"/>
        <w:ind w:firstLine="709"/>
        <w:jc w:val="both"/>
        <w:rPr>
          <w:rStyle w:val="c312"/>
          <w:color w:val="auto"/>
          <w:sz w:val="28"/>
          <w:szCs w:val="28"/>
        </w:rPr>
      </w:pPr>
    </w:p>
    <w:p w:rsidR="00B235E9" w:rsidRDefault="00B235E9" w:rsidP="0066145C">
      <w:pPr>
        <w:pStyle w:val="c151"/>
        <w:spacing w:line="360" w:lineRule="auto"/>
        <w:ind w:firstLine="709"/>
        <w:rPr>
          <w:rStyle w:val="c312"/>
          <w:color w:val="auto"/>
          <w:sz w:val="28"/>
          <w:szCs w:val="28"/>
        </w:rPr>
      </w:pPr>
      <w:r w:rsidRPr="00385F70">
        <w:rPr>
          <w:rStyle w:val="c312"/>
          <w:color w:val="auto"/>
          <w:sz w:val="28"/>
          <w:szCs w:val="28"/>
        </w:rPr>
        <w:t>Графическая часть проекта</w:t>
      </w:r>
    </w:p>
    <w:p w:rsidR="0066145C" w:rsidRPr="00385F70" w:rsidRDefault="0066145C" w:rsidP="0066145C">
      <w:pPr>
        <w:pStyle w:val="c151"/>
        <w:spacing w:line="360" w:lineRule="auto"/>
        <w:ind w:firstLine="709"/>
        <w:rPr>
          <w:color w:val="auto"/>
          <w:sz w:val="28"/>
          <w:szCs w:val="28"/>
        </w:rPr>
      </w:pPr>
    </w:p>
    <w:p w:rsidR="009A1CDB" w:rsidRPr="00385F70" w:rsidRDefault="00EA4DEF" w:rsidP="00385F70">
      <w:pPr>
        <w:spacing w:after="0" w:line="360" w:lineRule="auto"/>
        <w:ind w:firstLine="709"/>
        <w:jc w:val="both"/>
        <w:rPr>
          <w:rFonts w:ascii="Times New Roman" w:eastAsia="Times New Roman" w:hAnsi="Times New Roman" w:cs="Times New Roman"/>
          <w:color w:val="FF0000"/>
          <w:sz w:val="28"/>
          <w:szCs w:val="28"/>
        </w:rPr>
      </w:pPr>
      <w:r w:rsidRPr="00385F70">
        <w:rPr>
          <w:rStyle w:val="c112"/>
          <w:color w:val="auto"/>
        </w:rPr>
        <w:t xml:space="preserve">Графическая часть курсового проекта состоит из одного листа и выполняется согласно заданию курсового проекта. </w:t>
      </w:r>
      <w:r w:rsidR="009A1CDB" w:rsidRPr="00385F70">
        <w:rPr>
          <w:rFonts w:ascii="Times New Roman" w:eastAsia="Times New Roman" w:hAnsi="Times New Roman" w:cs="Times New Roman"/>
          <w:color w:val="FF0000"/>
          <w:sz w:val="28"/>
          <w:szCs w:val="28"/>
        </w:rPr>
        <w:br w:type="page"/>
      </w:r>
    </w:p>
    <w:p w:rsidR="00631812" w:rsidRPr="00385F70" w:rsidRDefault="00631812" w:rsidP="0066145C">
      <w:pPr>
        <w:pStyle w:val="1"/>
        <w:spacing w:before="0" w:after="0" w:line="360" w:lineRule="auto"/>
        <w:ind w:firstLine="709"/>
        <w:rPr>
          <w:rFonts w:ascii="Times New Roman" w:hAnsi="Times New Roman"/>
          <w:color w:val="auto"/>
          <w:sz w:val="28"/>
          <w:szCs w:val="28"/>
        </w:rPr>
      </w:pPr>
      <w:r w:rsidRPr="0066145C">
        <w:rPr>
          <w:rFonts w:ascii="Times New Roman" w:hAnsi="Times New Roman"/>
          <w:color w:val="auto"/>
          <w:sz w:val="28"/>
          <w:szCs w:val="28"/>
        </w:rPr>
        <w:lastRenderedPageBreak/>
        <w:t>7.</w:t>
      </w:r>
      <w:r w:rsidR="006036F2" w:rsidRPr="0066145C">
        <w:rPr>
          <w:rFonts w:ascii="Times New Roman" w:hAnsi="Times New Roman"/>
          <w:color w:val="auto"/>
          <w:sz w:val="28"/>
          <w:szCs w:val="28"/>
        </w:rPr>
        <w:t xml:space="preserve"> Организация</w:t>
      </w:r>
      <w:r w:rsidR="006036F2" w:rsidRPr="00385F70">
        <w:rPr>
          <w:rFonts w:ascii="Times New Roman" w:hAnsi="Times New Roman"/>
          <w:color w:val="auto"/>
          <w:sz w:val="28"/>
          <w:szCs w:val="28"/>
        </w:rPr>
        <w:t xml:space="preserve"> выполнения курсового проекта</w:t>
      </w:r>
    </w:p>
    <w:p w:rsidR="00631812" w:rsidRPr="00385F70" w:rsidRDefault="00631812" w:rsidP="00385F70">
      <w:pPr>
        <w:spacing w:after="0" w:line="360" w:lineRule="auto"/>
        <w:ind w:firstLine="709"/>
        <w:jc w:val="both"/>
        <w:rPr>
          <w:rFonts w:ascii="Times New Roman" w:hAnsi="Times New Roman" w:cs="Times New Roman"/>
          <w:sz w:val="28"/>
          <w:szCs w:val="28"/>
        </w:rPr>
      </w:pPr>
    </w:p>
    <w:p w:rsidR="00631812" w:rsidRPr="00385F70" w:rsidRDefault="002F090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7</w:t>
      </w:r>
      <w:r w:rsidR="00631812" w:rsidRPr="00385F70">
        <w:rPr>
          <w:rFonts w:ascii="Times New Roman" w:hAnsi="Times New Roman" w:cs="Times New Roman"/>
          <w:sz w:val="28"/>
          <w:szCs w:val="28"/>
        </w:rPr>
        <w:t>.1. Общее руководство и контро</w:t>
      </w:r>
      <w:r w:rsidRPr="00385F70">
        <w:rPr>
          <w:rFonts w:ascii="Times New Roman" w:hAnsi="Times New Roman" w:cs="Times New Roman"/>
          <w:sz w:val="28"/>
          <w:szCs w:val="28"/>
        </w:rPr>
        <w:t xml:space="preserve">ль за ходом выполнения курсового проекта </w:t>
      </w:r>
      <w:r w:rsidR="00631812" w:rsidRPr="00385F70">
        <w:rPr>
          <w:rFonts w:ascii="Times New Roman" w:hAnsi="Times New Roman" w:cs="Times New Roman"/>
          <w:sz w:val="28"/>
          <w:szCs w:val="28"/>
        </w:rPr>
        <w:t>осуществляет преподаватель соответствующей учебной дисциплины или профессионального модуля.</w:t>
      </w:r>
    </w:p>
    <w:p w:rsidR="00631812" w:rsidRPr="00385F70" w:rsidRDefault="002F090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7.2</w:t>
      </w:r>
      <w:r w:rsidR="00631812" w:rsidRPr="00385F70">
        <w:rPr>
          <w:rFonts w:ascii="Times New Roman" w:hAnsi="Times New Roman" w:cs="Times New Roman"/>
          <w:sz w:val="28"/>
          <w:szCs w:val="28"/>
        </w:rPr>
        <w:t>. Основными функциями руководителя курсово</w:t>
      </w:r>
      <w:r w:rsidR="00A22E14" w:rsidRPr="00385F70">
        <w:rPr>
          <w:rFonts w:ascii="Times New Roman" w:hAnsi="Times New Roman" w:cs="Times New Roman"/>
          <w:sz w:val="28"/>
          <w:szCs w:val="28"/>
        </w:rPr>
        <w:t xml:space="preserve">го проекта </w:t>
      </w:r>
      <w:r w:rsidR="00631812" w:rsidRPr="00385F70">
        <w:rPr>
          <w:rFonts w:ascii="Times New Roman" w:hAnsi="Times New Roman" w:cs="Times New Roman"/>
          <w:sz w:val="28"/>
          <w:szCs w:val="28"/>
        </w:rPr>
        <w:t>являются:</w:t>
      </w:r>
    </w:p>
    <w:p w:rsidR="00631812" w:rsidRPr="00385F70" w:rsidRDefault="00631812" w:rsidP="00385F70">
      <w:pPr>
        <w:widowControl w:val="0"/>
        <w:tabs>
          <w:tab w:val="num" w:pos="4537"/>
        </w:tabs>
        <w:autoSpaceDE w:val="0"/>
        <w:autoSpaceDN w:val="0"/>
        <w:adjustRightInd w:val="0"/>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консультирование по вопросам содержания и последовательности выполнения курсовой работы (проекта);</w:t>
      </w:r>
    </w:p>
    <w:p w:rsidR="00631812" w:rsidRPr="00385F70" w:rsidRDefault="00631812" w:rsidP="00385F70">
      <w:pPr>
        <w:widowControl w:val="0"/>
        <w:tabs>
          <w:tab w:val="num" w:pos="4537"/>
        </w:tabs>
        <w:autoSpaceDE w:val="0"/>
        <w:autoSpaceDN w:val="0"/>
        <w:adjustRightInd w:val="0"/>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оказание помощи обучающемуся в подборе необходимой литературы;</w:t>
      </w:r>
    </w:p>
    <w:p w:rsidR="00631812" w:rsidRPr="00385F70" w:rsidRDefault="00631812" w:rsidP="00385F70">
      <w:pPr>
        <w:widowControl w:val="0"/>
        <w:tabs>
          <w:tab w:val="num" w:pos="4537"/>
        </w:tabs>
        <w:autoSpaceDE w:val="0"/>
        <w:autoSpaceDN w:val="0"/>
        <w:adjustRightInd w:val="0"/>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к</w:t>
      </w:r>
      <w:r w:rsidR="00A22E14" w:rsidRPr="00385F70">
        <w:rPr>
          <w:rFonts w:ascii="Times New Roman" w:hAnsi="Times New Roman" w:cs="Times New Roman"/>
          <w:sz w:val="28"/>
          <w:szCs w:val="28"/>
        </w:rPr>
        <w:t>онтроль хода выполнения курсового проекта;</w:t>
      </w:r>
    </w:p>
    <w:p w:rsidR="00631812" w:rsidRPr="00385F70" w:rsidRDefault="00631812" w:rsidP="00385F70">
      <w:pPr>
        <w:widowControl w:val="0"/>
        <w:tabs>
          <w:tab w:val="num" w:pos="4537"/>
        </w:tabs>
        <w:autoSpaceDE w:val="0"/>
        <w:autoSpaceDN w:val="0"/>
        <w:adjustRightInd w:val="0"/>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подготовка письменного отзыва </w:t>
      </w:r>
      <w:r w:rsidR="008A46B9" w:rsidRPr="00385F70">
        <w:rPr>
          <w:rFonts w:ascii="Times New Roman" w:hAnsi="Times New Roman" w:cs="Times New Roman"/>
          <w:sz w:val="28"/>
          <w:szCs w:val="28"/>
        </w:rPr>
        <w:t>на курсовой проект.</w:t>
      </w:r>
    </w:p>
    <w:p w:rsidR="00631812" w:rsidRPr="00385F70" w:rsidRDefault="008A46B9"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7.3</w:t>
      </w:r>
      <w:r w:rsidR="00631812" w:rsidRPr="00385F70">
        <w:rPr>
          <w:rFonts w:ascii="Times New Roman" w:hAnsi="Times New Roman" w:cs="Times New Roman"/>
          <w:sz w:val="28"/>
          <w:szCs w:val="28"/>
        </w:rPr>
        <w:t>. По завершении обучающимся</w:t>
      </w:r>
      <w:r w:rsidR="009A1CDB" w:rsidRPr="00385F70">
        <w:rPr>
          <w:rFonts w:ascii="Times New Roman" w:hAnsi="Times New Roman" w:cs="Times New Roman"/>
          <w:sz w:val="28"/>
          <w:szCs w:val="28"/>
        </w:rPr>
        <w:t xml:space="preserve"> курсового проекта</w:t>
      </w:r>
      <w:r w:rsidR="00631812" w:rsidRPr="00385F70">
        <w:rPr>
          <w:rFonts w:ascii="Times New Roman" w:hAnsi="Times New Roman" w:cs="Times New Roman"/>
          <w:sz w:val="28"/>
          <w:szCs w:val="28"/>
        </w:rPr>
        <w:t xml:space="preserve"> руководитель проверяет, </w:t>
      </w:r>
      <w:r w:rsidR="009A1CDB" w:rsidRPr="00385F70">
        <w:rPr>
          <w:rFonts w:ascii="Times New Roman" w:hAnsi="Times New Roman" w:cs="Times New Roman"/>
          <w:sz w:val="28"/>
          <w:szCs w:val="28"/>
        </w:rPr>
        <w:t>подписывает его</w:t>
      </w:r>
      <w:r w:rsidR="00631812" w:rsidRPr="00385F70">
        <w:rPr>
          <w:rFonts w:ascii="Times New Roman" w:hAnsi="Times New Roman" w:cs="Times New Roman"/>
          <w:sz w:val="28"/>
          <w:szCs w:val="28"/>
        </w:rPr>
        <w:t xml:space="preserve"> и вместе с письменным отзывом передает обучающемуся для ознакомления.</w:t>
      </w:r>
    </w:p>
    <w:p w:rsidR="007D0821" w:rsidRPr="00385F70" w:rsidRDefault="008A46B9"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7.4</w:t>
      </w:r>
      <w:r w:rsidR="00631812" w:rsidRPr="00385F70">
        <w:rPr>
          <w:rFonts w:ascii="Times New Roman" w:hAnsi="Times New Roman" w:cs="Times New Roman"/>
          <w:sz w:val="28"/>
          <w:szCs w:val="28"/>
        </w:rPr>
        <w:t xml:space="preserve">. Защита курсового проекта является обязательной и проводится за счет объема времени, предусмотренного на изучение </w:t>
      </w:r>
      <w:r w:rsidR="007D0821" w:rsidRPr="00385F70">
        <w:rPr>
          <w:rFonts w:ascii="Times New Roman" w:hAnsi="Times New Roman" w:cs="Times New Roman"/>
          <w:sz w:val="28"/>
          <w:szCs w:val="28"/>
        </w:rPr>
        <w:t>междисциплинарного курса.</w:t>
      </w:r>
    </w:p>
    <w:p w:rsidR="00631812" w:rsidRPr="00385F70" w:rsidRDefault="008A46B9" w:rsidP="00385F70">
      <w:pPr>
        <w:spacing w:after="0" w:line="360" w:lineRule="auto"/>
        <w:ind w:firstLine="709"/>
        <w:jc w:val="both"/>
        <w:rPr>
          <w:rFonts w:ascii="Times New Roman" w:hAnsi="Times New Roman" w:cs="Times New Roman"/>
          <w:color w:val="FF0000"/>
          <w:sz w:val="28"/>
          <w:szCs w:val="28"/>
        </w:rPr>
      </w:pPr>
      <w:r w:rsidRPr="00385F70">
        <w:rPr>
          <w:rFonts w:ascii="Times New Roman" w:hAnsi="Times New Roman" w:cs="Times New Roman"/>
          <w:sz w:val="28"/>
          <w:szCs w:val="28"/>
        </w:rPr>
        <w:t>7.5. Защита курсовог</w:t>
      </w:r>
      <w:r w:rsidR="006036F2" w:rsidRPr="00385F70">
        <w:rPr>
          <w:rFonts w:ascii="Times New Roman" w:hAnsi="Times New Roman" w:cs="Times New Roman"/>
          <w:sz w:val="28"/>
          <w:szCs w:val="28"/>
        </w:rPr>
        <w:t xml:space="preserve">о </w:t>
      </w:r>
      <w:r w:rsidRPr="00385F70">
        <w:rPr>
          <w:rFonts w:ascii="Times New Roman" w:hAnsi="Times New Roman" w:cs="Times New Roman"/>
          <w:sz w:val="28"/>
          <w:szCs w:val="28"/>
        </w:rPr>
        <w:t>проекта</w:t>
      </w:r>
      <w:r w:rsidR="00631812" w:rsidRPr="00385F70">
        <w:rPr>
          <w:rFonts w:ascii="Times New Roman" w:hAnsi="Times New Roman" w:cs="Times New Roman"/>
          <w:sz w:val="28"/>
          <w:szCs w:val="28"/>
        </w:rPr>
        <w:t xml:space="preserve"> состоит из доклада обучающегося по теме работы в течение 7-8 минут и ответов на в</w:t>
      </w:r>
      <w:r w:rsidR="007D0821" w:rsidRPr="00385F70">
        <w:rPr>
          <w:rFonts w:ascii="Times New Roman" w:hAnsi="Times New Roman" w:cs="Times New Roman"/>
          <w:sz w:val="28"/>
          <w:szCs w:val="28"/>
        </w:rPr>
        <w:t>опросы. Алгоритм защиты курсовогопроекта</w:t>
      </w:r>
      <w:r w:rsidR="00631812" w:rsidRPr="00385F70">
        <w:rPr>
          <w:rFonts w:ascii="Times New Roman" w:hAnsi="Times New Roman" w:cs="Times New Roman"/>
          <w:sz w:val="28"/>
          <w:szCs w:val="28"/>
        </w:rPr>
        <w:t xml:space="preserve"> представлен в </w:t>
      </w:r>
      <w:r w:rsidR="00473D86" w:rsidRPr="00473D86">
        <w:rPr>
          <w:rFonts w:ascii="Times New Roman" w:hAnsi="Times New Roman" w:cs="Times New Roman"/>
          <w:sz w:val="28"/>
          <w:szCs w:val="28"/>
        </w:rPr>
        <w:t>Приложении Ж</w:t>
      </w:r>
      <w:r w:rsidR="00631812" w:rsidRPr="00473D86">
        <w:rPr>
          <w:rFonts w:ascii="Times New Roman" w:hAnsi="Times New Roman" w:cs="Times New Roman"/>
          <w:sz w:val="28"/>
          <w:szCs w:val="28"/>
        </w:rPr>
        <w:t>.</w:t>
      </w:r>
    </w:p>
    <w:p w:rsidR="00631812" w:rsidRPr="00385F70" w:rsidRDefault="008A46B9"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7.6. </w:t>
      </w:r>
      <w:r w:rsidR="00631812" w:rsidRPr="00385F70">
        <w:rPr>
          <w:rFonts w:ascii="Times New Roman" w:hAnsi="Times New Roman" w:cs="Times New Roman"/>
          <w:sz w:val="28"/>
          <w:szCs w:val="28"/>
        </w:rPr>
        <w:t>Курсов</w:t>
      </w:r>
      <w:r w:rsidRPr="00385F70">
        <w:rPr>
          <w:rFonts w:ascii="Times New Roman" w:hAnsi="Times New Roman" w:cs="Times New Roman"/>
          <w:sz w:val="28"/>
          <w:szCs w:val="28"/>
        </w:rPr>
        <w:t>ой проект</w:t>
      </w:r>
      <w:r w:rsidR="00631812" w:rsidRPr="00385F70">
        <w:rPr>
          <w:rFonts w:ascii="Times New Roman" w:hAnsi="Times New Roman" w:cs="Times New Roman"/>
          <w:sz w:val="28"/>
          <w:szCs w:val="28"/>
        </w:rPr>
        <w:t xml:space="preserve"> оценивается по пятибалльной системе. Положительная оценка по междисциплинарному курсу выставляется только при условии успешной сдачи курсово</w:t>
      </w:r>
      <w:r w:rsidR="00C849FC" w:rsidRPr="00385F70">
        <w:rPr>
          <w:rFonts w:ascii="Times New Roman" w:hAnsi="Times New Roman" w:cs="Times New Roman"/>
          <w:sz w:val="28"/>
          <w:szCs w:val="28"/>
        </w:rPr>
        <w:t>го проекта</w:t>
      </w:r>
      <w:r w:rsidR="00631812" w:rsidRPr="00385F70">
        <w:rPr>
          <w:rFonts w:ascii="Times New Roman" w:hAnsi="Times New Roman" w:cs="Times New Roman"/>
          <w:sz w:val="28"/>
          <w:szCs w:val="28"/>
        </w:rPr>
        <w:t xml:space="preserve"> на оценку не ниже «удовлетворительно».</w:t>
      </w:r>
      <w:r w:rsidR="00C32B13" w:rsidRPr="00385F70">
        <w:rPr>
          <w:rFonts w:ascii="Times New Roman" w:hAnsi="Times New Roman" w:cs="Times New Roman"/>
          <w:sz w:val="28"/>
          <w:szCs w:val="28"/>
        </w:rPr>
        <w:t xml:space="preserve"> Критерии оценки курсового проекта</w:t>
      </w:r>
      <w:r w:rsidR="00631812" w:rsidRPr="00385F70">
        <w:rPr>
          <w:rFonts w:ascii="Times New Roman" w:hAnsi="Times New Roman" w:cs="Times New Roman"/>
          <w:sz w:val="28"/>
          <w:szCs w:val="28"/>
        </w:rPr>
        <w:t xml:space="preserve"> изложены в </w:t>
      </w:r>
      <w:r w:rsidR="00631812" w:rsidRPr="00473D86">
        <w:rPr>
          <w:rFonts w:ascii="Times New Roman" w:hAnsi="Times New Roman" w:cs="Times New Roman"/>
          <w:sz w:val="28"/>
          <w:szCs w:val="28"/>
        </w:rPr>
        <w:t xml:space="preserve">Приложении </w:t>
      </w:r>
      <w:r w:rsidR="00473D86" w:rsidRPr="00473D86">
        <w:rPr>
          <w:rFonts w:ascii="Times New Roman" w:hAnsi="Times New Roman" w:cs="Times New Roman"/>
          <w:sz w:val="28"/>
          <w:szCs w:val="28"/>
        </w:rPr>
        <w:t>З</w:t>
      </w:r>
      <w:r w:rsidR="00631812" w:rsidRPr="00473D86">
        <w:rPr>
          <w:rFonts w:ascii="Times New Roman" w:hAnsi="Times New Roman" w:cs="Times New Roman"/>
          <w:sz w:val="28"/>
          <w:szCs w:val="28"/>
        </w:rPr>
        <w:t>.</w:t>
      </w:r>
    </w:p>
    <w:p w:rsidR="00C34DEE" w:rsidRPr="00385F70" w:rsidRDefault="00C849FC"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7.7. </w:t>
      </w:r>
      <w:r w:rsidR="00631812" w:rsidRPr="00385F70">
        <w:rPr>
          <w:rFonts w:ascii="Times New Roman" w:hAnsi="Times New Roman" w:cs="Times New Roman"/>
          <w:sz w:val="28"/>
          <w:szCs w:val="28"/>
        </w:rPr>
        <w:t>Обучающимся, получившим неудовл</w:t>
      </w:r>
      <w:r w:rsidRPr="00385F70">
        <w:rPr>
          <w:rFonts w:ascii="Times New Roman" w:hAnsi="Times New Roman" w:cs="Times New Roman"/>
          <w:sz w:val="28"/>
          <w:szCs w:val="28"/>
        </w:rPr>
        <w:t>етворительную оценку по курсовому проекту</w:t>
      </w:r>
      <w:r w:rsidR="00631812" w:rsidRPr="00385F70">
        <w:rPr>
          <w:rFonts w:ascii="Times New Roman" w:hAnsi="Times New Roman" w:cs="Times New Roman"/>
          <w:sz w:val="28"/>
          <w:szCs w:val="28"/>
        </w:rPr>
        <w:t xml:space="preserve">, предоставляется </w:t>
      </w:r>
      <w:r w:rsidRPr="00385F70">
        <w:rPr>
          <w:rFonts w:ascii="Times New Roman" w:hAnsi="Times New Roman" w:cs="Times New Roman"/>
          <w:sz w:val="28"/>
          <w:szCs w:val="28"/>
        </w:rPr>
        <w:t>право выбора новой темы курсового проекта</w:t>
      </w:r>
      <w:r w:rsidR="00631812" w:rsidRPr="00385F70">
        <w:rPr>
          <w:rFonts w:ascii="Times New Roman" w:hAnsi="Times New Roman" w:cs="Times New Roman"/>
          <w:sz w:val="28"/>
          <w:szCs w:val="28"/>
        </w:rPr>
        <w:t xml:space="preserve"> или, по решению преподавателя, доработки прежней темы, и определяется новый срок для ее выполнения.</w:t>
      </w:r>
    </w:p>
    <w:p w:rsidR="00C34DEE"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br w:type="page"/>
      </w:r>
    </w:p>
    <w:p w:rsidR="001B0074" w:rsidRPr="00385F70" w:rsidRDefault="001B0074" w:rsidP="00523152">
      <w:pPr>
        <w:spacing w:after="0" w:line="360" w:lineRule="auto"/>
        <w:jc w:val="center"/>
        <w:rPr>
          <w:rFonts w:ascii="Times New Roman" w:hAnsi="Times New Roman" w:cs="Times New Roman"/>
          <w:b/>
          <w:sz w:val="28"/>
          <w:szCs w:val="28"/>
        </w:rPr>
      </w:pPr>
      <w:r w:rsidRPr="00385F70">
        <w:rPr>
          <w:rFonts w:ascii="Times New Roman" w:hAnsi="Times New Roman" w:cs="Times New Roman"/>
          <w:b/>
          <w:sz w:val="28"/>
          <w:szCs w:val="28"/>
        </w:rPr>
        <w:lastRenderedPageBreak/>
        <w:t>Список используемой литературы</w:t>
      </w:r>
    </w:p>
    <w:p w:rsidR="00523152" w:rsidRDefault="00523152" w:rsidP="00523152">
      <w:pPr>
        <w:spacing w:after="0" w:line="360" w:lineRule="auto"/>
        <w:jc w:val="center"/>
        <w:rPr>
          <w:rFonts w:ascii="Times New Roman" w:hAnsi="Times New Roman" w:cs="Times New Roman"/>
          <w:b/>
          <w:sz w:val="28"/>
          <w:szCs w:val="28"/>
        </w:rPr>
      </w:pPr>
    </w:p>
    <w:p w:rsidR="00523152" w:rsidRPr="00523152" w:rsidRDefault="001B0074" w:rsidP="00523152">
      <w:pPr>
        <w:spacing w:after="0" w:line="360" w:lineRule="auto"/>
        <w:ind w:firstLine="709"/>
        <w:jc w:val="both"/>
        <w:rPr>
          <w:rFonts w:ascii="Times New Roman" w:hAnsi="Times New Roman" w:cs="Times New Roman"/>
          <w:b/>
          <w:sz w:val="28"/>
          <w:szCs w:val="28"/>
        </w:rPr>
      </w:pPr>
      <w:r w:rsidRPr="00523152">
        <w:rPr>
          <w:rFonts w:ascii="Times New Roman" w:hAnsi="Times New Roman" w:cs="Times New Roman"/>
          <w:b/>
          <w:sz w:val="28"/>
          <w:szCs w:val="28"/>
        </w:rPr>
        <w:t>Основные источники (печатные):</w:t>
      </w:r>
    </w:p>
    <w:p w:rsidR="001B0074" w:rsidRPr="00523152" w:rsidRDefault="001B0074" w:rsidP="00523152">
      <w:pPr>
        <w:spacing w:after="0" w:line="360" w:lineRule="auto"/>
        <w:ind w:firstLine="709"/>
        <w:jc w:val="both"/>
        <w:rPr>
          <w:rFonts w:ascii="Times New Roman" w:hAnsi="Times New Roman" w:cs="Times New Roman"/>
          <w:sz w:val="28"/>
          <w:szCs w:val="28"/>
        </w:rPr>
      </w:pPr>
      <w:r w:rsidRPr="00523152">
        <w:rPr>
          <w:rFonts w:ascii="Times New Roman" w:hAnsi="Times New Roman" w:cs="Times New Roman"/>
          <w:sz w:val="28"/>
          <w:szCs w:val="28"/>
        </w:rPr>
        <w:t>В.М. Тараторкин, И.Г. Голубев Система технического обслуживания и ремонта сельскохозяйственных машин и механизмов, М., Академия, 2018 г.</w:t>
      </w:r>
    </w:p>
    <w:p w:rsidR="001B0074" w:rsidRPr="00523152" w:rsidRDefault="001B0074" w:rsidP="00385F70">
      <w:pPr>
        <w:pStyle w:val="a5"/>
        <w:numPr>
          <w:ilvl w:val="0"/>
          <w:numId w:val="14"/>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В.М. Тараторкин, И.Г. Голубев Технологические процессы ремонтного производства, М., Академия, 2018 г.</w:t>
      </w:r>
    </w:p>
    <w:p w:rsidR="001B0074" w:rsidRPr="00523152" w:rsidRDefault="001B0074" w:rsidP="00385F70">
      <w:pPr>
        <w:pStyle w:val="a5"/>
        <w:numPr>
          <w:ilvl w:val="0"/>
          <w:numId w:val="14"/>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Водолазов Н.К. Курсовое и дипломное проектирование по механизации сельского хозяйства – М .Агропромиздат, 1991 – 335с.</w:t>
      </w:r>
    </w:p>
    <w:p w:rsidR="001B0074" w:rsidRPr="00523152" w:rsidRDefault="001B0074" w:rsidP="00385F70">
      <w:pPr>
        <w:pStyle w:val="a5"/>
        <w:spacing w:after="0" w:line="360" w:lineRule="auto"/>
        <w:ind w:left="0" w:firstLine="709"/>
        <w:jc w:val="both"/>
        <w:rPr>
          <w:rFonts w:ascii="Times New Roman" w:hAnsi="Times New Roman" w:cs="Times New Roman"/>
          <w:b/>
          <w:sz w:val="28"/>
          <w:szCs w:val="28"/>
        </w:rPr>
      </w:pPr>
    </w:p>
    <w:p w:rsidR="001B0074" w:rsidRPr="00523152" w:rsidRDefault="001B0074" w:rsidP="00385F70">
      <w:pPr>
        <w:spacing w:after="0" w:line="360" w:lineRule="auto"/>
        <w:ind w:firstLine="709"/>
        <w:jc w:val="both"/>
        <w:rPr>
          <w:rFonts w:ascii="Times New Roman" w:hAnsi="Times New Roman" w:cs="Times New Roman"/>
          <w:b/>
          <w:sz w:val="28"/>
          <w:szCs w:val="28"/>
        </w:rPr>
      </w:pPr>
      <w:r w:rsidRPr="00523152">
        <w:rPr>
          <w:rFonts w:ascii="Times New Roman" w:hAnsi="Times New Roman" w:cs="Times New Roman"/>
          <w:b/>
          <w:sz w:val="28"/>
          <w:szCs w:val="28"/>
        </w:rPr>
        <w:t>Дополнительная литература:</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Ю.И. Боровских, Ю.В. Буралев Устройство, техническое обслуживание и ремонт тракторов, М., Академия, 2010 г.</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В.Д. Чистяков и др. Ремонт тракторов, автомобилей и сельскохозяйственных машин, М., Колос, 2015 г.</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С.В. Носонов Основы эксплуатации и ремонта автомобилей и тракторов издательский центр Академия 2007 г.</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П.В. Лауш Практикум по ремонту и техническому обслуживанию машин издательский центр Колос 2009 г.</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В.И. Черноиванов Организация и технология восстановления деталей машин Агропромиздат 2017г.</w:t>
      </w:r>
    </w:p>
    <w:p w:rsidR="001B0074" w:rsidRPr="00523152" w:rsidRDefault="001B0074" w:rsidP="00385F70">
      <w:pPr>
        <w:pStyle w:val="a5"/>
        <w:numPr>
          <w:ilvl w:val="0"/>
          <w:numId w:val="15"/>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И.С. Морозов Сборник основных положений по эксплуатации, ТО и хранению трактаров и сельскохозяйственных машин издательский центр Колос 2009 г.</w:t>
      </w:r>
    </w:p>
    <w:p w:rsidR="001B0074" w:rsidRPr="00523152" w:rsidRDefault="001B0074" w:rsidP="00385F70">
      <w:pPr>
        <w:spacing w:after="0" w:line="360" w:lineRule="auto"/>
        <w:ind w:firstLine="709"/>
        <w:jc w:val="both"/>
        <w:rPr>
          <w:rFonts w:ascii="Times New Roman" w:hAnsi="Times New Roman" w:cs="Times New Roman"/>
          <w:b/>
          <w:sz w:val="28"/>
          <w:szCs w:val="28"/>
        </w:rPr>
      </w:pPr>
      <w:r w:rsidRPr="00523152">
        <w:rPr>
          <w:rFonts w:ascii="Times New Roman" w:hAnsi="Times New Roman" w:cs="Times New Roman"/>
          <w:b/>
          <w:sz w:val="28"/>
          <w:szCs w:val="28"/>
        </w:rPr>
        <w:t>Интернет ресурсы:</w:t>
      </w:r>
    </w:p>
    <w:p w:rsidR="001B0074" w:rsidRPr="00523152" w:rsidRDefault="001B0074" w:rsidP="00385F70">
      <w:pPr>
        <w:pStyle w:val="a5"/>
        <w:numPr>
          <w:ilvl w:val="0"/>
          <w:numId w:val="16"/>
        </w:numPr>
        <w:spacing w:after="0" w:line="360" w:lineRule="auto"/>
        <w:ind w:left="0" w:firstLine="709"/>
        <w:jc w:val="both"/>
        <w:rPr>
          <w:rFonts w:ascii="Times New Roman" w:hAnsi="Times New Roman" w:cs="Times New Roman"/>
          <w:sz w:val="28"/>
          <w:szCs w:val="28"/>
        </w:rPr>
      </w:pPr>
      <w:r w:rsidRPr="00523152">
        <w:rPr>
          <w:rFonts w:ascii="Times New Roman" w:hAnsi="Times New Roman" w:cs="Times New Roman"/>
          <w:sz w:val="28"/>
          <w:szCs w:val="28"/>
        </w:rPr>
        <w:t>https://elsvarkin.ru/texnologiya/</w:t>
      </w:r>
    </w:p>
    <w:p w:rsidR="001B0074" w:rsidRPr="00523152" w:rsidRDefault="00853609" w:rsidP="00385F70">
      <w:pPr>
        <w:pStyle w:val="a5"/>
        <w:numPr>
          <w:ilvl w:val="0"/>
          <w:numId w:val="16"/>
        </w:numPr>
        <w:spacing w:after="0" w:line="360" w:lineRule="auto"/>
        <w:ind w:left="0" w:firstLine="709"/>
        <w:jc w:val="both"/>
        <w:rPr>
          <w:rFonts w:ascii="Times New Roman" w:hAnsi="Times New Roman" w:cs="Times New Roman"/>
          <w:sz w:val="28"/>
          <w:szCs w:val="28"/>
        </w:rPr>
      </w:pPr>
      <w:hyperlink r:id="rId229" w:history="1">
        <w:r w:rsidR="001B0074" w:rsidRPr="00523152">
          <w:rPr>
            <w:rStyle w:val="af5"/>
            <w:rFonts w:ascii="Times New Roman" w:hAnsi="Times New Roman"/>
            <w:color w:val="auto"/>
            <w:sz w:val="28"/>
            <w:szCs w:val="28"/>
          </w:rPr>
          <w:t>https://infopedia.su/20x6ead.html</w:t>
        </w:r>
      </w:hyperlink>
    </w:p>
    <w:p w:rsidR="001B0074" w:rsidRPr="00523152" w:rsidRDefault="00853609" w:rsidP="00385F70">
      <w:pPr>
        <w:pStyle w:val="a5"/>
        <w:numPr>
          <w:ilvl w:val="0"/>
          <w:numId w:val="16"/>
        </w:numPr>
        <w:spacing w:after="0" w:line="360" w:lineRule="auto"/>
        <w:ind w:left="0" w:firstLine="709"/>
        <w:jc w:val="both"/>
        <w:rPr>
          <w:rFonts w:ascii="Times New Roman" w:hAnsi="Times New Roman" w:cs="Times New Roman"/>
          <w:sz w:val="28"/>
          <w:szCs w:val="28"/>
        </w:rPr>
      </w:pPr>
      <w:hyperlink r:id="rId230" w:history="1">
        <w:r w:rsidR="001B0074" w:rsidRPr="00523152">
          <w:rPr>
            <w:rStyle w:val="af5"/>
            <w:rFonts w:ascii="Times New Roman" w:hAnsi="Times New Roman"/>
            <w:color w:val="auto"/>
            <w:sz w:val="28"/>
            <w:szCs w:val="28"/>
          </w:rPr>
          <w:t>https://vmasshtabe.ru/transport/autoservis/proekt-remontnoy-masterskoy-hozyaystva-s-godovyim-obemom-rabot-22-tyis-ch-dlya-spk-s-parkom-traktorov-21-fiz-ed.html</w:t>
        </w:r>
      </w:hyperlink>
    </w:p>
    <w:p w:rsidR="001B0074" w:rsidRPr="00523152" w:rsidRDefault="00853609" w:rsidP="00385F70">
      <w:pPr>
        <w:pStyle w:val="a5"/>
        <w:numPr>
          <w:ilvl w:val="0"/>
          <w:numId w:val="16"/>
        </w:numPr>
        <w:spacing w:after="0" w:line="360" w:lineRule="auto"/>
        <w:ind w:left="0" w:firstLine="709"/>
        <w:jc w:val="both"/>
        <w:rPr>
          <w:rFonts w:ascii="Times New Roman" w:hAnsi="Times New Roman" w:cs="Times New Roman"/>
          <w:sz w:val="28"/>
          <w:szCs w:val="28"/>
        </w:rPr>
      </w:pPr>
      <w:hyperlink r:id="rId231" w:history="1">
        <w:r w:rsidR="001B0074" w:rsidRPr="00523152">
          <w:rPr>
            <w:rStyle w:val="af5"/>
            <w:rFonts w:ascii="Times New Roman" w:hAnsi="Times New Roman"/>
            <w:color w:val="auto"/>
            <w:sz w:val="28"/>
            <w:szCs w:val="28"/>
          </w:rPr>
          <w:t>https://www.bibliofond.ru/view.aspx?id=559689</w:t>
        </w:r>
      </w:hyperlink>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Pr="00385F70" w:rsidRDefault="001B0074" w:rsidP="00385F70">
      <w:pPr>
        <w:spacing w:after="0" w:line="360" w:lineRule="auto"/>
        <w:ind w:firstLine="709"/>
        <w:jc w:val="both"/>
        <w:rPr>
          <w:rFonts w:ascii="Times New Roman" w:hAnsi="Times New Roman" w:cs="Times New Roman"/>
          <w:sz w:val="28"/>
          <w:szCs w:val="28"/>
        </w:rPr>
      </w:pPr>
    </w:p>
    <w:p w:rsidR="001B0074" w:rsidRDefault="001B0074" w:rsidP="00385F70">
      <w:pPr>
        <w:spacing w:after="0" w:line="360" w:lineRule="auto"/>
        <w:ind w:firstLine="709"/>
        <w:jc w:val="both"/>
        <w:rPr>
          <w:rFonts w:ascii="Times New Roman" w:hAnsi="Times New Roman" w:cs="Times New Roman"/>
          <w:sz w:val="28"/>
          <w:szCs w:val="28"/>
        </w:rPr>
      </w:pPr>
    </w:p>
    <w:p w:rsidR="0066145C" w:rsidRDefault="0066145C" w:rsidP="00385F70">
      <w:pPr>
        <w:spacing w:after="0" w:line="360" w:lineRule="auto"/>
        <w:ind w:firstLine="709"/>
        <w:jc w:val="both"/>
        <w:rPr>
          <w:rFonts w:ascii="Times New Roman" w:hAnsi="Times New Roman" w:cs="Times New Roman"/>
          <w:sz w:val="28"/>
          <w:szCs w:val="28"/>
        </w:rPr>
      </w:pPr>
    </w:p>
    <w:p w:rsidR="0066145C" w:rsidRDefault="0066145C" w:rsidP="00385F70">
      <w:pPr>
        <w:spacing w:after="0" w:line="360" w:lineRule="auto"/>
        <w:ind w:firstLine="709"/>
        <w:jc w:val="both"/>
        <w:rPr>
          <w:rFonts w:ascii="Times New Roman" w:hAnsi="Times New Roman" w:cs="Times New Roman"/>
          <w:sz w:val="28"/>
          <w:szCs w:val="28"/>
        </w:rPr>
      </w:pPr>
    </w:p>
    <w:p w:rsidR="0066145C" w:rsidRDefault="0066145C" w:rsidP="00385F70">
      <w:pPr>
        <w:spacing w:after="0" w:line="360" w:lineRule="auto"/>
        <w:ind w:firstLine="709"/>
        <w:jc w:val="both"/>
        <w:rPr>
          <w:rFonts w:ascii="Times New Roman" w:hAnsi="Times New Roman" w:cs="Times New Roman"/>
          <w:sz w:val="28"/>
          <w:szCs w:val="28"/>
        </w:rPr>
      </w:pPr>
    </w:p>
    <w:p w:rsidR="0066145C" w:rsidRDefault="0066145C" w:rsidP="00385F70">
      <w:pPr>
        <w:spacing w:after="0" w:line="360" w:lineRule="auto"/>
        <w:ind w:firstLine="709"/>
        <w:jc w:val="both"/>
        <w:rPr>
          <w:rFonts w:ascii="Times New Roman" w:hAnsi="Times New Roman" w:cs="Times New Roman"/>
          <w:sz w:val="28"/>
          <w:szCs w:val="28"/>
        </w:rPr>
      </w:pPr>
    </w:p>
    <w:p w:rsidR="0066145C" w:rsidRPr="00385F70" w:rsidRDefault="0066145C" w:rsidP="00385F70">
      <w:pPr>
        <w:spacing w:after="0" w:line="360" w:lineRule="auto"/>
        <w:ind w:firstLine="709"/>
        <w:jc w:val="both"/>
        <w:rPr>
          <w:rFonts w:ascii="Times New Roman" w:hAnsi="Times New Roman" w:cs="Times New Roman"/>
          <w:sz w:val="28"/>
          <w:szCs w:val="28"/>
        </w:rPr>
      </w:pPr>
    </w:p>
    <w:p w:rsidR="00523152" w:rsidRDefault="00523152">
      <w:pPr>
        <w:rPr>
          <w:rFonts w:ascii="Times New Roman" w:hAnsi="Times New Roman" w:cs="Times New Roman"/>
          <w:sz w:val="28"/>
          <w:szCs w:val="28"/>
        </w:rPr>
      </w:pPr>
      <w:r>
        <w:rPr>
          <w:rFonts w:ascii="Times New Roman" w:hAnsi="Times New Roman" w:cs="Times New Roman"/>
          <w:sz w:val="28"/>
          <w:szCs w:val="28"/>
        </w:rPr>
        <w:br w:type="page"/>
      </w:r>
    </w:p>
    <w:p w:rsidR="00C34DEE" w:rsidRPr="00385F70" w:rsidRDefault="00473D86" w:rsidP="0066145C">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А</w:t>
      </w:r>
    </w:p>
    <w:p w:rsidR="00C34DEE" w:rsidRPr="00385F70" w:rsidRDefault="00C34DEE" w:rsidP="00385F70">
      <w:pPr>
        <w:spacing w:after="0" w:line="360" w:lineRule="auto"/>
        <w:ind w:firstLine="709"/>
        <w:jc w:val="both"/>
        <w:rPr>
          <w:rFonts w:ascii="Times New Roman" w:hAnsi="Times New Roman" w:cs="Times New Roman"/>
          <w:sz w:val="28"/>
          <w:szCs w:val="28"/>
        </w:rPr>
      </w:pPr>
    </w:p>
    <w:p w:rsidR="00C34DEE" w:rsidRPr="00385F70" w:rsidRDefault="00C34DEE" w:rsidP="0066145C">
      <w:pPr>
        <w:pStyle w:val="c151"/>
        <w:spacing w:line="360" w:lineRule="auto"/>
        <w:ind w:firstLine="709"/>
        <w:rPr>
          <w:rStyle w:val="c312"/>
          <w:color w:val="auto"/>
          <w:sz w:val="28"/>
          <w:szCs w:val="28"/>
        </w:rPr>
      </w:pPr>
      <w:r w:rsidRPr="00385F70">
        <w:rPr>
          <w:rStyle w:val="c312"/>
          <w:color w:val="auto"/>
          <w:sz w:val="28"/>
          <w:szCs w:val="28"/>
        </w:rPr>
        <w:t>Темы курсовых проектов</w:t>
      </w:r>
    </w:p>
    <w:p w:rsidR="006036F2" w:rsidRPr="00385F70" w:rsidRDefault="006036F2" w:rsidP="00385F70">
      <w:pPr>
        <w:pStyle w:val="c151"/>
        <w:spacing w:line="360" w:lineRule="auto"/>
        <w:ind w:firstLine="709"/>
        <w:jc w:val="both"/>
        <w:rPr>
          <w:color w:val="auto"/>
          <w:sz w:val="28"/>
          <w:szCs w:val="28"/>
        </w:rPr>
      </w:pP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ТО и ремонта тракторов с проектированием участка технического обслуживания и диагностики машин с разработкой технологии проведения ТО</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ремонтно-монтажного участка и разработкой технологии ремонта узла (название машин и узла).</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участка испытаний и регулировки двигателей и разработкой технологии ТО двигателя (марка двигателя и вид ТО).</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участка ремонта силового и автотракторного оборудования с разработкой технологии ТО электрооборудования (марка машин и вид ТО).</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жестяницко</w:t>
      </w:r>
      <w:r w:rsidR="00523152">
        <w:rPr>
          <w:rFonts w:ascii="Times New Roman" w:eastAsia="Times New Roman" w:hAnsi="Times New Roman" w:cs="Times New Roman"/>
          <w:sz w:val="28"/>
          <w:szCs w:val="28"/>
        </w:rPr>
        <w:t xml:space="preserve"> </w:t>
      </w:r>
      <w:r w:rsidRPr="00385F70">
        <w:rPr>
          <w:rFonts w:ascii="Times New Roman" w:eastAsia="Times New Roman" w:hAnsi="Times New Roman" w:cs="Times New Roman"/>
          <w:sz w:val="28"/>
          <w:szCs w:val="28"/>
        </w:rPr>
        <w:t>-</w:t>
      </w:r>
      <w:r w:rsidR="00523152">
        <w:rPr>
          <w:rFonts w:ascii="Times New Roman" w:eastAsia="Times New Roman" w:hAnsi="Times New Roman" w:cs="Times New Roman"/>
          <w:sz w:val="28"/>
          <w:szCs w:val="28"/>
        </w:rPr>
        <w:t xml:space="preserve"> </w:t>
      </w:r>
      <w:r w:rsidRPr="00385F70">
        <w:rPr>
          <w:rFonts w:ascii="Times New Roman" w:eastAsia="Times New Roman" w:hAnsi="Times New Roman" w:cs="Times New Roman"/>
          <w:sz w:val="28"/>
          <w:szCs w:val="28"/>
        </w:rPr>
        <w:t>медницкого участка и разработкой технологии восстановления детали.</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слесарно-механического участка и разработкой технологии восстановления детали.</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 xml:space="preserve">Организация производственного процесса в ремонтной мастерской с проектированием участка ремонта сельскохозяйственных машин и оборудования с разработкой технологии постановки машин на хранение (марка машин). </w:t>
      </w:r>
    </w:p>
    <w:p w:rsidR="00982A61" w:rsidRPr="00385F70" w:rsidRDefault="00982A61" w:rsidP="00385F70">
      <w:pPr>
        <w:numPr>
          <w:ilvl w:val="0"/>
          <w:numId w:val="10"/>
        </w:numPr>
        <w:shd w:val="clear" w:color="auto" w:fill="FFFFFF"/>
        <w:suppressAutoHyphens/>
        <w:spacing w:after="0" w:line="360" w:lineRule="auto"/>
        <w:ind w:left="0" w:firstLine="709"/>
        <w:jc w:val="both"/>
        <w:rPr>
          <w:rFonts w:ascii="Times New Roman" w:eastAsia="Times New Roman" w:hAnsi="Times New Roman" w:cs="Times New Roman"/>
          <w:sz w:val="28"/>
          <w:szCs w:val="28"/>
        </w:rPr>
      </w:pPr>
      <w:r w:rsidRPr="00385F70">
        <w:rPr>
          <w:rFonts w:ascii="Times New Roman" w:eastAsia="Times New Roman" w:hAnsi="Times New Roman" w:cs="Times New Roman"/>
          <w:sz w:val="28"/>
          <w:szCs w:val="28"/>
        </w:rPr>
        <w:t>Организация производственного процесса в ремонтной мастерской с проектированием сварочного участка и разработкой технологии восстановления деталей.</w:t>
      </w:r>
    </w:p>
    <w:p w:rsidR="00982A61" w:rsidRPr="0066145C" w:rsidRDefault="00982A61" w:rsidP="00385F70">
      <w:pPr>
        <w:pStyle w:val="a5"/>
        <w:numPr>
          <w:ilvl w:val="0"/>
          <w:numId w:val="10"/>
        </w:numPr>
        <w:spacing w:after="0" w:line="360" w:lineRule="auto"/>
        <w:ind w:left="0" w:firstLine="709"/>
        <w:jc w:val="both"/>
        <w:rPr>
          <w:rFonts w:ascii="Times New Roman" w:hAnsi="Times New Roman" w:cs="Times New Roman"/>
          <w:sz w:val="28"/>
          <w:szCs w:val="28"/>
        </w:rPr>
      </w:pPr>
      <w:r w:rsidRPr="00385F70">
        <w:rPr>
          <w:rFonts w:ascii="Times New Roman" w:eastAsia="Times New Roman" w:hAnsi="Times New Roman" w:cs="Times New Roman"/>
          <w:sz w:val="28"/>
          <w:szCs w:val="28"/>
        </w:rPr>
        <w:lastRenderedPageBreak/>
        <w:t>Организация производственного процесса в ремонтной мастерской с проектированием кузнечного участка и разработкой технологии восстановления детали.</w:t>
      </w: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66145C" w:rsidRDefault="0066145C" w:rsidP="0066145C">
      <w:pPr>
        <w:spacing w:after="0" w:line="360" w:lineRule="auto"/>
        <w:jc w:val="both"/>
        <w:rPr>
          <w:rFonts w:ascii="Times New Roman" w:hAnsi="Times New Roman" w:cs="Times New Roman"/>
          <w:sz w:val="28"/>
          <w:szCs w:val="28"/>
        </w:rPr>
      </w:pPr>
    </w:p>
    <w:p w:rsidR="00523152" w:rsidRDefault="00523152">
      <w:pPr>
        <w:rPr>
          <w:rFonts w:ascii="Times New Roman" w:hAnsi="Times New Roman" w:cs="Times New Roman"/>
          <w:sz w:val="28"/>
          <w:szCs w:val="28"/>
        </w:rPr>
      </w:pPr>
      <w:r>
        <w:rPr>
          <w:rFonts w:ascii="Times New Roman" w:hAnsi="Times New Roman" w:cs="Times New Roman"/>
          <w:sz w:val="28"/>
          <w:szCs w:val="28"/>
        </w:rPr>
        <w:br w:type="page"/>
      </w:r>
    </w:p>
    <w:p w:rsidR="00EB4ED1" w:rsidRPr="00FE6833" w:rsidRDefault="00EB4ED1" w:rsidP="00EB4ED1">
      <w:pPr>
        <w:autoSpaceDE w:val="0"/>
        <w:autoSpaceDN w:val="0"/>
        <w:adjustRightInd w:val="0"/>
        <w:spacing w:after="0" w:line="240" w:lineRule="auto"/>
        <w:ind w:left="709"/>
        <w:jc w:val="right"/>
        <w:rPr>
          <w:rFonts w:ascii="Times New Roman" w:hAnsi="Times New Roman" w:cs="Times New Roman"/>
          <w:sz w:val="28"/>
          <w:szCs w:val="28"/>
        </w:rPr>
      </w:pPr>
      <w:r w:rsidRPr="00FE6833">
        <w:rPr>
          <w:rFonts w:ascii="Times New Roman" w:hAnsi="Times New Roman" w:cs="Times New Roman"/>
          <w:sz w:val="28"/>
          <w:szCs w:val="28"/>
        </w:rPr>
        <w:lastRenderedPageBreak/>
        <w:t xml:space="preserve">Приложение </w:t>
      </w:r>
      <w:r w:rsidR="00473D86">
        <w:rPr>
          <w:rFonts w:ascii="Times New Roman" w:hAnsi="Times New Roman" w:cs="Times New Roman"/>
          <w:sz w:val="28"/>
          <w:szCs w:val="28"/>
        </w:rPr>
        <w:t>Б</w:t>
      </w:r>
    </w:p>
    <w:p w:rsidR="00EB4ED1" w:rsidRPr="00FE6833" w:rsidRDefault="00EB4ED1" w:rsidP="00EB4ED1">
      <w:pPr>
        <w:spacing w:after="0" w:line="240" w:lineRule="auto"/>
        <w:jc w:val="center"/>
        <w:rPr>
          <w:rFonts w:ascii="Times New Roman" w:hAnsi="Times New Roman" w:cs="Times New Roman"/>
          <w:b/>
          <w:sz w:val="28"/>
          <w:szCs w:val="28"/>
        </w:rPr>
      </w:pPr>
      <w:r w:rsidRPr="00FE6833">
        <w:rPr>
          <w:rFonts w:ascii="Times New Roman" w:hAnsi="Times New Roman" w:cs="Times New Roman"/>
          <w:b/>
          <w:sz w:val="28"/>
          <w:szCs w:val="28"/>
        </w:rPr>
        <w:t>Задание для выполнения</w:t>
      </w:r>
    </w:p>
    <w:p w:rsidR="00EB4ED1" w:rsidRPr="00FE6833" w:rsidRDefault="004950D1" w:rsidP="00EB4ED1">
      <w:pPr>
        <w:spacing w:after="0" w:line="240" w:lineRule="auto"/>
        <w:jc w:val="center"/>
        <w:rPr>
          <w:rFonts w:ascii="Times New Roman" w:hAnsi="Times New Roman" w:cs="Times New Roman"/>
          <w:b/>
          <w:sz w:val="28"/>
          <w:szCs w:val="28"/>
        </w:rPr>
      </w:pPr>
      <w:r w:rsidRPr="00FE6833">
        <w:rPr>
          <w:rFonts w:ascii="Times New Roman" w:hAnsi="Times New Roman" w:cs="Times New Roman"/>
          <w:b/>
          <w:sz w:val="28"/>
          <w:szCs w:val="28"/>
        </w:rPr>
        <w:t>курсового проекта</w:t>
      </w:r>
    </w:p>
    <w:p w:rsidR="00EB4ED1" w:rsidRPr="00FE6833" w:rsidRDefault="00EB4ED1" w:rsidP="00EB4ED1">
      <w:pPr>
        <w:spacing w:after="0" w:line="240" w:lineRule="auto"/>
        <w:jc w:val="center"/>
        <w:rPr>
          <w:rFonts w:ascii="Times New Roman" w:hAnsi="Times New Roman" w:cs="Times New Roman"/>
          <w:b/>
          <w:sz w:val="28"/>
          <w:szCs w:val="28"/>
        </w:rPr>
      </w:pP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Обучающемуся (ющейся) _______курса ________ группы _____________ формы обучения</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Специальности _________ ______________________________________________________</w:t>
      </w:r>
    </w:p>
    <w:p w:rsidR="00EB4ED1" w:rsidRPr="00FE6833" w:rsidRDefault="00EB4ED1" w:rsidP="00EB4ED1">
      <w:pPr>
        <w:spacing w:after="0" w:line="240" w:lineRule="auto"/>
        <w:rPr>
          <w:rFonts w:ascii="Times New Roman" w:hAnsi="Times New Roman" w:cs="Times New Roman"/>
          <w:i/>
          <w:sz w:val="28"/>
          <w:szCs w:val="28"/>
        </w:rPr>
      </w:pPr>
      <w:r w:rsidRPr="00FE6833">
        <w:rPr>
          <w:rFonts w:ascii="Times New Roman" w:hAnsi="Times New Roman" w:cs="Times New Roman"/>
          <w:i/>
          <w:sz w:val="28"/>
          <w:szCs w:val="28"/>
        </w:rPr>
        <w:t>(код)                                   (наименование специальности)</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__________________________________________________________________________________________________________________________________________________________</w:t>
      </w:r>
    </w:p>
    <w:p w:rsidR="00EB4ED1" w:rsidRPr="00FE6833" w:rsidRDefault="00EB4ED1" w:rsidP="00EB4ED1">
      <w:pPr>
        <w:spacing w:after="0" w:line="240" w:lineRule="auto"/>
        <w:jc w:val="center"/>
        <w:rPr>
          <w:rFonts w:ascii="Times New Roman" w:hAnsi="Times New Roman" w:cs="Times New Roman"/>
          <w:i/>
          <w:sz w:val="28"/>
          <w:szCs w:val="28"/>
        </w:rPr>
      </w:pPr>
      <w:r w:rsidRPr="00FE6833">
        <w:rPr>
          <w:rFonts w:ascii="Times New Roman" w:hAnsi="Times New Roman" w:cs="Times New Roman"/>
          <w:sz w:val="28"/>
          <w:szCs w:val="28"/>
        </w:rPr>
        <w:t>(</w:t>
      </w:r>
      <w:r w:rsidRPr="00FE6833">
        <w:rPr>
          <w:rFonts w:ascii="Times New Roman" w:hAnsi="Times New Roman" w:cs="Times New Roman"/>
          <w:i/>
          <w:sz w:val="28"/>
          <w:szCs w:val="28"/>
        </w:rPr>
        <w:t>фамилия, имя, отчество)</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Тема курсовой работы (курсового проекта) ________________________________________ </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_____________________________________________________________________________ </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Исходные данные к работе/проекту: _____________________________________________</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Перечень подлежащих разработке вопросов:</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lastRenderedPageBreak/>
        <w:t>Содержание графической части работы:</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Лист 1. ______________________________________________________________________ </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982A6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Дата выдачи задания КП</w:t>
      </w:r>
      <w:r w:rsidR="00EB4ED1" w:rsidRPr="00FE6833">
        <w:rPr>
          <w:rFonts w:ascii="Times New Roman" w:hAnsi="Times New Roman" w:cs="Times New Roman"/>
          <w:sz w:val="28"/>
          <w:szCs w:val="28"/>
        </w:rPr>
        <w:t xml:space="preserve"> «____»___________20____г.</w:t>
      </w:r>
    </w:p>
    <w:p w:rsidR="00EB4ED1" w:rsidRPr="00FE6833" w:rsidRDefault="00982A6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Срок выполнения  КП</w:t>
      </w:r>
      <w:r w:rsidR="00EB4ED1" w:rsidRPr="00FE6833">
        <w:rPr>
          <w:rFonts w:ascii="Times New Roman" w:hAnsi="Times New Roman" w:cs="Times New Roman"/>
          <w:sz w:val="28"/>
          <w:szCs w:val="28"/>
        </w:rPr>
        <w:t xml:space="preserve"> «____»_____________20____г.</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Фамилия </w:t>
      </w:r>
      <w:r w:rsidR="00982A61" w:rsidRPr="00FE6833">
        <w:rPr>
          <w:rFonts w:ascii="Times New Roman" w:hAnsi="Times New Roman" w:cs="Times New Roman"/>
          <w:sz w:val="28"/>
          <w:szCs w:val="28"/>
        </w:rPr>
        <w:t>и должность руководителя КП</w:t>
      </w: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_____________________________________________________________________________ </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982A6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Руководитель КП</w:t>
      </w:r>
      <w:r w:rsidR="00EB4ED1" w:rsidRPr="00FE6833">
        <w:rPr>
          <w:rFonts w:ascii="Times New Roman" w:hAnsi="Times New Roman" w:cs="Times New Roman"/>
          <w:sz w:val="28"/>
          <w:szCs w:val="28"/>
        </w:rPr>
        <w:t>____________________________</w:t>
      </w:r>
    </w:p>
    <w:p w:rsidR="00EB4ED1" w:rsidRPr="00FE6833" w:rsidRDefault="00EB4ED1" w:rsidP="00EB4ED1">
      <w:pPr>
        <w:spacing w:after="0" w:line="240" w:lineRule="auto"/>
        <w:rPr>
          <w:rFonts w:ascii="Times New Roman" w:hAnsi="Times New Roman" w:cs="Times New Roman"/>
          <w:i/>
          <w:sz w:val="28"/>
          <w:szCs w:val="28"/>
        </w:rPr>
      </w:pPr>
      <w:r w:rsidRPr="00FE6833">
        <w:rPr>
          <w:rFonts w:ascii="Times New Roman" w:hAnsi="Times New Roman" w:cs="Times New Roman"/>
          <w:i/>
          <w:sz w:val="28"/>
          <w:szCs w:val="28"/>
        </w:rPr>
        <w:t>( подпись)</w:t>
      </w:r>
    </w:p>
    <w:p w:rsidR="00EB4ED1" w:rsidRPr="00FE6833" w:rsidRDefault="00EB4ED1" w:rsidP="00EB4ED1">
      <w:pPr>
        <w:spacing w:after="0" w:line="240" w:lineRule="auto"/>
        <w:rPr>
          <w:rFonts w:ascii="Times New Roman" w:hAnsi="Times New Roman" w:cs="Times New Roman"/>
          <w:sz w:val="28"/>
          <w:szCs w:val="28"/>
        </w:rPr>
      </w:pPr>
    </w:p>
    <w:p w:rsidR="00EB4ED1" w:rsidRPr="00FE6833" w:rsidRDefault="00EB4ED1" w:rsidP="00EB4ED1">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Обучающийся </w:t>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r>
      <w:r w:rsidRPr="00FE6833">
        <w:rPr>
          <w:rFonts w:ascii="Times New Roman" w:hAnsi="Times New Roman" w:cs="Times New Roman"/>
          <w:sz w:val="28"/>
          <w:szCs w:val="28"/>
        </w:rPr>
        <w:softHyphen/>
        <w:t>________________________________</w:t>
      </w:r>
    </w:p>
    <w:p w:rsidR="00EB4ED1" w:rsidRPr="00FE6833" w:rsidRDefault="00EB4ED1" w:rsidP="00EB4ED1">
      <w:pPr>
        <w:spacing w:after="0" w:line="240" w:lineRule="auto"/>
        <w:rPr>
          <w:rFonts w:ascii="Times New Roman" w:hAnsi="Times New Roman" w:cs="Times New Roman"/>
          <w:i/>
          <w:sz w:val="28"/>
          <w:szCs w:val="28"/>
        </w:rPr>
      </w:pPr>
      <w:r w:rsidRPr="00FE6833">
        <w:rPr>
          <w:rFonts w:ascii="Times New Roman" w:hAnsi="Times New Roman" w:cs="Times New Roman"/>
          <w:i/>
          <w:sz w:val="28"/>
          <w:szCs w:val="28"/>
        </w:rPr>
        <w:t>( подпись)</w:t>
      </w:r>
    </w:p>
    <w:p w:rsidR="00AA6090" w:rsidRPr="00FE6833" w:rsidRDefault="00AA6090">
      <w:pPr>
        <w:rPr>
          <w:rFonts w:ascii="Times New Roman" w:hAnsi="Times New Roman" w:cs="Times New Roman"/>
          <w:sz w:val="28"/>
          <w:szCs w:val="28"/>
        </w:rPr>
      </w:pPr>
      <w:r w:rsidRPr="00FE6833">
        <w:rPr>
          <w:rFonts w:ascii="Times New Roman" w:hAnsi="Times New Roman" w:cs="Times New Roman"/>
          <w:sz w:val="28"/>
          <w:szCs w:val="28"/>
        </w:rPr>
        <w:br w:type="page"/>
      </w:r>
    </w:p>
    <w:p w:rsidR="00C34DEE" w:rsidRPr="00FE6833" w:rsidRDefault="00AA6090" w:rsidP="00AA6090">
      <w:pPr>
        <w:spacing w:after="0" w:line="360" w:lineRule="auto"/>
        <w:ind w:firstLine="709"/>
        <w:jc w:val="right"/>
        <w:rPr>
          <w:rFonts w:ascii="Times New Roman" w:hAnsi="Times New Roman" w:cs="Times New Roman"/>
          <w:sz w:val="28"/>
          <w:szCs w:val="28"/>
        </w:rPr>
      </w:pPr>
      <w:r w:rsidRPr="00FE6833">
        <w:rPr>
          <w:rFonts w:ascii="Times New Roman" w:hAnsi="Times New Roman" w:cs="Times New Roman"/>
          <w:sz w:val="28"/>
          <w:szCs w:val="28"/>
        </w:rPr>
        <w:lastRenderedPageBreak/>
        <w:t xml:space="preserve">Приложение </w:t>
      </w:r>
      <w:r w:rsidR="00473D86">
        <w:rPr>
          <w:rFonts w:ascii="Times New Roman" w:hAnsi="Times New Roman" w:cs="Times New Roman"/>
          <w:sz w:val="28"/>
          <w:szCs w:val="28"/>
        </w:rPr>
        <w:t>В</w:t>
      </w:r>
    </w:p>
    <w:p w:rsidR="00AA6090" w:rsidRPr="00FE6833" w:rsidRDefault="00AA6090" w:rsidP="00AA6090">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Министерство образования Тульской области</w:t>
      </w:r>
    </w:p>
    <w:p w:rsidR="00AA6090" w:rsidRPr="00FE6833" w:rsidRDefault="00AA6090" w:rsidP="00AA6090">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ГПОУ ТО «Сельскохозяйственный колледж «Богородицкий»</w:t>
      </w:r>
    </w:p>
    <w:p w:rsidR="00AA6090" w:rsidRPr="00FE6833" w:rsidRDefault="00AA6090" w:rsidP="00AA6090">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имени И.А. Стебута»</w:t>
      </w:r>
    </w:p>
    <w:p w:rsidR="00AA6090" w:rsidRPr="00FE6833" w:rsidRDefault="00AA6090" w:rsidP="00AA6090">
      <w:pPr>
        <w:spacing w:after="0" w:line="240" w:lineRule="auto"/>
        <w:jc w:val="center"/>
        <w:rPr>
          <w:rFonts w:ascii="Times New Roman" w:hAnsi="Times New Roman" w:cs="Times New Roman"/>
          <w:sz w:val="28"/>
          <w:szCs w:val="28"/>
        </w:rPr>
      </w:pPr>
    </w:p>
    <w:p w:rsidR="00AA6090" w:rsidRPr="00FE6833" w:rsidRDefault="00AA6090" w:rsidP="00AA6090">
      <w:pPr>
        <w:jc w:val="center"/>
        <w:rPr>
          <w:rFonts w:ascii="Times New Roman" w:hAnsi="Times New Roman" w:cs="Times New Roman"/>
          <w:sz w:val="28"/>
          <w:szCs w:val="28"/>
        </w:rPr>
      </w:pPr>
    </w:p>
    <w:p w:rsidR="00AA6090" w:rsidRPr="00FE6833" w:rsidRDefault="00AA6090" w:rsidP="00AA6090">
      <w:pPr>
        <w:rPr>
          <w:rFonts w:ascii="Times New Roman" w:eastAsia="Times New Roman" w:hAnsi="Times New Roman" w:cs="Times New Roman"/>
          <w:sz w:val="28"/>
          <w:szCs w:val="28"/>
        </w:rPr>
      </w:pPr>
    </w:p>
    <w:p w:rsidR="00AA6090" w:rsidRPr="00FE6833" w:rsidRDefault="00AA6090" w:rsidP="00AA6090">
      <w:pPr>
        <w:rPr>
          <w:rFonts w:ascii="Times New Roman" w:eastAsia="Times New Roman" w:hAnsi="Times New Roman" w:cs="Times New Roman"/>
          <w:sz w:val="28"/>
          <w:szCs w:val="28"/>
        </w:rPr>
      </w:pPr>
    </w:p>
    <w:p w:rsidR="00AA6090" w:rsidRPr="00FE6833" w:rsidRDefault="00AA6090" w:rsidP="00AA6090">
      <w:pPr>
        <w:rPr>
          <w:rFonts w:ascii="Times New Roman" w:hAnsi="Times New Roman" w:cs="Times New Roman"/>
          <w:sz w:val="28"/>
          <w:szCs w:val="28"/>
        </w:rPr>
      </w:pPr>
    </w:p>
    <w:p w:rsidR="00AA6090" w:rsidRPr="00FE6833" w:rsidRDefault="00AA6090" w:rsidP="00AA6090">
      <w:pPr>
        <w:spacing w:after="0" w:line="240" w:lineRule="auto"/>
        <w:jc w:val="center"/>
        <w:rPr>
          <w:rFonts w:ascii="Times New Roman" w:hAnsi="Times New Roman" w:cs="Times New Roman"/>
          <w:b/>
          <w:sz w:val="28"/>
          <w:szCs w:val="28"/>
        </w:rPr>
      </w:pPr>
      <w:r w:rsidRPr="00FE6833">
        <w:rPr>
          <w:rFonts w:ascii="Times New Roman" w:hAnsi="Times New Roman" w:cs="Times New Roman"/>
          <w:b/>
          <w:sz w:val="28"/>
          <w:szCs w:val="28"/>
        </w:rPr>
        <w:t>Курсовой проект</w:t>
      </w:r>
    </w:p>
    <w:p w:rsidR="00AA6090" w:rsidRPr="00FE6833" w:rsidRDefault="00AA6090" w:rsidP="00AA6090">
      <w:pPr>
        <w:spacing w:after="0" w:line="240" w:lineRule="auto"/>
        <w:jc w:val="center"/>
        <w:rPr>
          <w:rFonts w:ascii="Times New Roman" w:hAnsi="Times New Roman" w:cs="Times New Roman"/>
          <w:sz w:val="28"/>
          <w:szCs w:val="28"/>
        </w:rPr>
      </w:pPr>
    </w:p>
    <w:p w:rsidR="00FB0C91" w:rsidRPr="00FE6833" w:rsidRDefault="00FB0C91" w:rsidP="00FB0C91">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по </w:t>
      </w:r>
      <w:r w:rsidRPr="00FE6833">
        <w:rPr>
          <w:rFonts w:ascii="Times New Roman" w:hAnsi="Times New Roman" w:cs="Times New Roman"/>
          <w:sz w:val="28"/>
          <w:szCs w:val="28"/>
        </w:rPr>
        <w:t xml:space="preserve"> междисциплинарному курсу </w:t>
      </w:r>
      <w:r w:rsidRPr="00FE6833">
        <w:rPr>
          <w:rFonts w:ascii="Times New Roman" w:eastAsia="Times New Roman" w:hAnsi="Times New Roman" w:cs="Times New Roman"/>
          <w:sz w:val="28"/>
          <w:szCs w:val="28"/>
        </w:rPr>
        <w:t>03.02.Т</w:t>
      </w:r>
      <w:r w:rsidRPr="00FE6833">
        <w:rPr>
          <w:rFonts w:ascii="Times New Roman" w:eastAsia="Times New Roman" w:hAnsi="Times New Roman" w:cs="Times New Roman"/>
          <w:spacing w:val="-1"/>
          <w:sz w:val="28"/>
          <w:szCs w:val="28"/>
        </w:rPr>
        <w:t>е</w:t>
      </w:r>
      <w:r w:rsidRPr="00FE6833">
        <w:rPr>
          <w:rFonts w:ascii="Times New Roman" w:eastAsia="Times New Roman" w:hAnsi="Times New Roman" w:cs="Times New Roman"/>
          <w:sz w:val="28"/>
          <w:szCs w:val="28"/>
        </w:rPr>
        <w:t>х</w:t>
      </w:r>
      <w:r w:rsidRPr="00FE6833">
        <w:rPr>
          <w:rFonts w:ascii="Times New Roman" w:eastAsia="Times New Roman" w:hAnsi="Times New Roman" w:cs="Times New Roman"/>
          <w:spacing w:val="1"/>
          <w:sz w:val="28"/>
          <w:szCs w:val="28"/>
        </w:rPr>
        <w:t>н</w:t>
      </w:r>
      <w:r w:rsidRPr="00FE6833">
        <w:rPr>
          <w:rFonts w:ascii="Times New Roman" w:eastAsia="Times New Roman" w:hAnsi="Times New Roman" w:cs="Times New Roman"/>
          <w:sz w:val="28"/>
          <w:szCs w:val="28"/>
        </w:rPr>
        <w:t>оло</w:t>
      </w:r>
      <w:r w:rsidRPr="00FE6833">
        <w:rPr>
          <w:rFonts w:ascii="Times New Roman" w:eastAsia="Times New Roman" w:hAnsi="Times New Roman" w:cs="Times New Roman"/>
          <w:spacing w:val="-1"/>
          <w:sz w:val="28"/>
          <w:szCs w:val="28"/>
        </w:rPr>
        <w:t>г</w:t>
      </w:r>
      <w:r w:rsidRPr="00FE6833">
        <w:rPr>
          <w:rFonts w:ascii="Times New Roman" w:eastAsia="Times New Roman" w:hAnsi="Times New Roman" w:cs="Times New Roman"/>
          <w:spacing w:val="1"/>
          <w:sz w:val="28"/>
          <w:szCs w:val="28"/>
        </w:rPr>
        <w:t>и</w:t>
      </w:r>
      <w:r w:rsidRPr="00FE6833">
        <w:rPr>
          <w:rFonts w:ascii="Times New Roman" w:eastAsia="Times New Roman" w:hAnsi="Times New Roman" w:cs="Times New Roman"/>
          <w:spacing w:val="-1"/>
          <w:sz w:val="28"/>
          <w:szCs w:val="28"/>
        </w:rPr>
        <w:t>чес</w:t>
      </w:r>
      <w:r w:rsidRPr="00FE6833">
        <w:rPr>
          <w:rFonts w:ascii="Times New Roman" w:eastAsia="Times New Roman" w:hAnsi="Times New Roman" w:cs="Times New Roman"/>
          <w:spacing w:val="1"/>
          <w:sz w:val="28"/>
          <w:szCs w:val="28"/>
        </w:rPr>
        <w:t>ки</w:t>
      </w:r>
      <w:r w:rsidRPr="00FE6833">
        <w:rPr>
          <w:rFonts w:ascii="Times New Roman" w:eastAsia="Times New Roman" w:hAnsi="Times New Roman" w:cs="Times New Roman"/>
          <w:sz w:val="28"/>
          <w:szCs w:val="28"/>
        </w:rPr>
        <w:t xml:space="preserve">е </w:t>
      </w:r>
      <w:r w:rsidRPr="00FE6833">
        <w:rPr>
          <w:rFonts w:ascii="Times New Roman" w:eastAsia="Times New Roman" w:hAnsi="Times New Roman" w:cs="Times New Roman"/>
          <w:spacing w:val="1"/>
          <w:sz w:val="28"/>
          <w:szCs w:val="28"/>
        </w:rPr>
        <w:t>пр</w:t>
      </w:r>
      <w:r w:rsidRPr="00FE6833">
        <w:rPr>
          <w:rFonts w:ascii="Times New Roman" w:eastAsia="Times New Roman" w:hAnsi="Times New Roman" w:cs="Times New Roman"/>
          <w:sz w:val="28"/>
          <w:szCs w:val="28"/>
        </w:rPr>
        <w:t>о</w:t>
      </w:r>
      <w:r w:rsidRPr="00FE6833">
        <w:rPr>
          <w:rFonts w:ascii="Times New Roman" w:eastAsia="Times New Roman" w:hAnsi="Times New Roman" w:cs="Times New Roman"/>
          <w:spacing w:val="1"/>
          <w:sz w:val="28"/>
          <w:szCs w:val="28"/>
        </w:rPr>
        <w:t>ц</w:t>
      </w:r>
      <w:r w:rsidRPr="00FE6833">
        <w:rPr>
          <w:rFonts w:ascii="Times New Roman" w:eastAsia="Times New Roman" w:hAnsi="Times New Roman" w:cs="Times New Roman"/>
          <w:spacing w:val="-1"/>
          <w:sz w:val="28"/>
          <w:szCs w:val="28"/>
        </w:rPr>
        <w:t>есс</w:t>
      </w:r>
      <w:r w:rsidRPr="00FE6833">
        <w:rPr>
          <w:rFonts w:ascii="Times New Roman" w:eastAsia="Times New Roman" w:hAnsi="Times New Roman" w:cs="Times New Roman"/>
          <w:sz w:val="28"/>
          <w:szCs w:val="28"/>
        </w:rPr>
        <w:t>ы ремон</w:t>
      </w:r>
      <w:r w:rsidRPr="00FE6833">
        <w:rPr>
          <w:rFonts w:ascii="Times New Roman" w:eastAsia="Times New Roman" w:hAnsi="Times New Roman" w:cs="Times New Roman"/>
          <w:spacing w:val="2"/>
          <w:sz w:val="28"/>
          <w:szCs w:val="28"/>
        </w:rPr>
        <w:t>т</w:t>
      </w:r>
      <w:r w:rsidRPr="00FE6833">
        <w:rPr>
          <w:rFonts w:ascii="Times New Roman" w:eastAsia="Times New Roman" w:hAnsi="Times New Roman" w:cs="Times New Roman"/>
          <w:spacing w:val="1"/>
          <w:sz w:val="28"/>
          <w:szCs w:val="28"/>
        </w:rPr>
        <w:t>н</w:t>
      </w:r>
      <w:r w:rsidRPr="00FE6833">
        <w:rPr>
          <w:rFonts w:ascii="Times New Roman" w:eastAsia="Times New Roman" w:hAnsi="Times New Roman" w:cs="Times New Roman"/>
          <w:sz w:val="28"/>
          <w:szCs w:val="28"/>
        </w:rPr>
        <w:t>о</w:t>
      </w:r>
      <w:r w:rsidRPr="00FE6833">
        <w:rPr>
          <w:rFonts w:ascii="Times New Roman" w:eastAsia="Times New Roman" w:hAnsi="Times New Roman" w:cs="Times New Roman"/>
          <w:spacing w:val="-1"/>
          <w:sz w:val="28"/>
          <w:szCs w:val="28"/>
        </w:rPr>
        <w:t>г</w:t>
      </w:r>
      <w:r w:rsidRPr="00FE6833">
        <w:rPr>
          <w:rFonts w:ascii="Times New Roman" w:eastAsia="Times New Roman" w:hAnsi="Times New Roman" w:cs="Times New Roman"/>
          <w:sz w:val="28"/>
          <w:szCs w:val="28"/>
        </w:rPr>
        <w:t xml:space="preserve">о </w:t>
      </w:r>
      <w:r w:rsidRPr="00FE6833">
        <w:rPr>
          <w:rFonts w:ascii="Times New Roman" w:eastAsia="Times New Roman" w:hAnsi="Times New Roman" w:cs="Times New Roman"/>
          <w:spacing w:val="1"/>
          <w:sz w:val="28"/>
          <w:szCs w:val="28"/>
        </w:rPr>
        <w:t>пр</w:t>
      </w:r>
      <w:r w:rsidRPr="00FE6833">
        <w:rPr>
          <w:rFonts w:ascii="Times New Roman" w:eastAsia="Times New Roman" w:hAnsi="Times New Roman" w:cs="Times New Roman"/>
          <w:sz w:val="28"/>
          <w:szCs w:val="28"/>
        </w:rPr>
        <w:t>о</w:t>
      </w:r>
      <w:r w:rsidRPr="00FE6833">
        <w:rPr>
          <w:rFonts w:ascii="Times New Roman" w:eastAsia="Times New Roman" w:hAnsi="Times New Roman" w:cs="Times New Roman"/>
          <w:spacing w:val="1"/>
          <w:sz w:val="28"/>
          <w:szCs w:val="28"/>
        </w:rPr>
        <w:t>и</w:t>
      </w:r>
      <w:r w:rsidRPr="00FE6833">
        <w:rPr>
          <w:rFonts w:ascii="Times New Roman" w:eastAsia="Times New Roman" w:hAnsi="Times New Roman" w:cs="Times New Roman"/>
          <w:sz w:val="28"/>
          <w:szCs w:val="28"/>
        </w:rPr>
        <w:t>звод</w:t>
      </w:r>
      <w:r w:rsidRPr="00FE6833">
        <w:rPr>
          <w:rFonts w:ascii="Times New Roman" w:eastAsia="Times New Roman" w:hAnsi="Times New Roman" w:cs="Times New Roman"/>
          <w:spacing w:val="-3"/>
          <w:sz w:val="28"/>
          <w:szCs w:val="28"/>
        </w:rPr>
        <w:t>с</w:t>
      </w:r>
      <w:r w:rsidRPr="00FE6833">
        <w:rPr>
          <w:rFonts w:ascii="Times New Roman" w:eastAsia="Times New Roman" w:hAnsi="Times New Roman" w:cs="Times New Roman"/>
          <w:spacing w:val="2"/>
          <w:sz w:val="28"/>
          <w:szCs w:val="28"/>
        </w:rPr>
        <w:t>т</w:t>
      </w:r>
      <w:r w:rsidRPr="00FE6833">
        <w:rPr>
          <w:rFonts w:ascii="Times New Roman" w:eastAsia="Times New Roman" w:hAnsi="Times New Roman" w:cs="Times New Roman"/>
          <w:sz w:val="28"/>
          <w:szCs w:val="28"/>
        </w:rPr>
        <w:t>ва</w:t>
      </w: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Тема ______________________________________________________________</w:t>
      </w: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__________________________________________________________________</w:t>
      </w: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Ф.И.О. обучающегося (ющейся) ______________________________________</w:t>
      </w: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__________________________________________________________________</w:t>
      </w: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Курс 3 группа ___________ форма обучения очная</w:t>
      </w:r>
    </w:p>
    <w:p w:rsidR="00AA6090" w:rsidRPr="00FE6833" w:rsidRDefault="00AA6090" w:rsidP="00AA6090">
      <w:pPr>
        <w:rPr>
          <w:rFonts w:ascii="Times New Roman" w:hAnsi="Times New Roman" w:cs="Times New Roman"/>
          <w:sz w:val="28"/>
          <w:szCs w:val="28"/>
        </w:rPr>
      </w:pPr>
    </w:p>
    <w:p w:rsidR="00FB0C91" w:rsidRPr="00FE6833" w:rsidRDefault="00AA6090" w:rsidP="00FB0C91">
      <w:pPr>
        <w:spacing w:after="0" w:line="240" w:lineRule="auto"/>
        <w:jc w:val="both"/>
        <w:rPr>
          <w:rFonts w:ascii="Times New Roman" w:eastAsia="Times New Roman" w:hAnsi="Times New Roman" w:cs="Times New Roman"/>
          <w:sz w:val="28"/>
          <w:szCs w:val="28"/>
        </w:rPr>
      </w:pPr>
      <w:r w:rsidRPr="00FE6833">
        <w:rPr>
          <w:rFonts w:ascii="Times New Roman" w:hAnsi="Times New Roman" w:cs="Times New Roman"/>
          <w:sz w:val="28"/>
          <w:szCs w:val="28"/>
        </w:rPr>
        <w:t xml:space="preserve">Специальность </w:t>
      </w:r>
      <w:r w:rsidR="00FB0C91" w:rsidRPr="00FE6833">
        <w:rPr>
          <w:rFonts w:ascii="Times New Roman" w:eastAsia="Times New Roman" w:hAnsi="Times New Roman" w:cs="Times New Roman"/>
          <w:bCs/>
          <w:sz w:val="28"/>
          <w:szCs w:val="28"/>
        </w:rPr>
        <w:t>35.02.16 Эксплуатация и ремонт сельскохозяйственной техникии оборудования.</w:t>
      </w:r>
    </w:p>
    <w:p w:rsidR="00AA6090" w:rsidRPr="00FE6833" w:rsidRDefault="00AA6090" w:rsidP="00AA6090">
      <w:pPr>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Обучающийся(ющаяся) _________ «__» ______ 20__г.___________________</w:t>
      </w:r>
    </w:p>
    <w:p w:rsidR="00AA6090" w:rsidRPr="00523152" w:rsidRDefault="00AA6090" w:rsidP="00AA6090">
      <w:pPr>
        <w:spacing w:after="0" w:line="240" w:lineRule="auto"/>
        <w:rPr>
          <w:rFonts w:ascii="Times New Roman" w:hAnsi="Times New Roman" w:cs="Times New Roman"/>
          <w:i/>
          <w:sz w:val="20"/>
          <w:szCs w:val="20"/>
        </w:rPr>
      </w:pPr>
      <w:r w:rsidRPr="00523152">
        <w:rPr>
          <w:rFonts w:ascii="Times New Roman" w:hAnsi="Times New Roman" w:cs="Times New Roman"/>
          <w:sz w:val="20"/>
          <w:szCs w:val="20"/>
        </w:rPr>
        <w:t xml:space="preserve">                                </w:t>
      </w:r>
      <w:r w:rsidR="00523152">
        <w:rPr>
          <w:rFonts w:ascii="Times New Roman" w:hAnsi="Times New Roman" w:cs="Times New Roman"/>
          <w:sz w:val="20"/>
          <w:szCs w:val="20"/>
        </w:rPr>
        <w:t xml:space="preserve">                     </w:t>
      </w:r>
      <w:r w:rsidRPr="00523152">
        <w:rPr>
          <w:rFonts w:ascii="Times New Roman" w:hAnsi="Times New Roman" w:cs="Times New Roman"/>
          <w:sz w:val="20"/>
          <w:szCs w:val="20"/>
        </w:rPr>
        <w:t xml:space="preserve">            (</w:t>
      </w:r>
      <w:r w:rsidRPr="00523152">
        <w:rPr>
          <w:rFonts w:ascii="Times New Roman" w:hAnsi="Times New Roman" w:cs="Times New Roman"/>
          <w:i/>
          <w:sz w:val="20"/>
          <w:szCs w:val="20"/>
        </w:rPr>
        <w:t>подпись)                          (дата)                             (Ф.И.О.)</w:t>
      </w: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Руководитель работы (проекта) _________ «__» ______ 20__ г. ___________</w:t>
      </w:r>
    </w:p>
    <w:p w:rsidR="00AA6090" w:rsidRPr="00523152" w:rsidRDefault="00AA6090" w:rsidP="00AA6090">
      <w:pPr>
        <w:spacing w:after="0" w:line="240" w:lineRule="auto"/>
        <w:rPr>
          <w:rFonts w:ascii="Times New Roman" w:hAnsi="Times New Roman" w:cs="Times New Roman"/>
          <w:i/>
          <w:sz w:val="20"/>
          <w:szCs w:val="20"/>
        </w:rPr>
      </w:pPr>
      <w:r w:rsidRPr="00523152">
        <w:rPr>
          <w:rFonts w:ascii="Times New Roman" w:hAnsi="Times New Roman" w:cs="Times New Roman"/>
          <w:sz w:val="20"/>
          <w:szCs w:val="20"/>
        </w:rPr>
        <w:t xml:space="preserve">                                         </w:t>
      </w:r>
      <w:r w:rsidR="00523152">
        <w:rPr>
          <w:rFonts w:ascii="Times New Roman" w:hAnsi="Times New Roman" w:cs="Times New Roman"/>
          <w:sz w:val="20"/>
          <w:szCs w:val="20"/>
        </w:rPr>
        <w:t xml:space="preserve">                               </w:t>
      </w:r>
      <w:r w:rsidRPr="00523152">
        <w:rPr>
          <w:rFonts w:ascii="Times New Roman" w:hAnsi="Times New Roman" w:cs="Times New Roman"/>
          <w:sz w:val="20"/>
          <w:szCs w:val="20"/>
        </w:rPr>
        <w:t xml:space="preserve">                 (</w:t>
      </w:r>
      <w:r w:rsidRPr="00523152">
        <w:rPr>
          <w:rFonts w:ascii="Times New Roman" w:hAnsi="Times New Roman" w:cs="Times New Roman"/>
          <w:i/>
          <w:sz w:val="20"/>
          <w:szCs w:val="20"/>
        </w:rPr>
        <w:t>подпись)                      (дата)                            (Ф.И.О.)</w:t>
      </w: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r w:rsidRPr="00FE6833">
        <w:rPr>
          <w:rFonts w:ascii="Times New Roman" w:hAnsi="Times New Roman" w:cs="Times New Roman"/>
          <w:sz w:val="28"/>
          <w:szCs w:val="28"/>
        </w:rPr>
        <w:t xml:space="preserve">Оценка работы (проекта) ______________ (_____________)    </w:t>
      </w: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sz w:val="28"/>
          <w:szCs w:val="28"/>
        </w:rPr>
      </w:pPr>
    </w:p>
    <w:p w:rsidR="00AA6090" w:rsidRPr="00FE6833" w:rsidRDefault="00AA6090" w:rsidP="00AA6090">
      <w:pPr>
        <w:spacing w:after="0" w:line="240" w:lineRule="auto"/>
        <w:rPr>
          <w:rFonts w:ascii="Times New Roman" w:hAnsi="Times New Roman" w:cs="Times New Roman"/>
          <w:i/>
          <w:sz w:val="28"/>
          <w:szCs w:val="28"/>
        </w:rPr>
      </w:pPr>
    </w:p>
    <w:p w:rsidR="00AA6090" w:rsidRPr="00FE6833" w:rsidRDefault="00AA6090" w:rsidP="00AA6090">
      <w:pPr>
        <w:spacing w:after="0" w:line="240" w:lineRule="auto"/>
        <w:rPr>
          <w:rFonts w:ascii="Times New Roman" w:hAnsi="Times New Roman" w:cs="Times New Roman"/>
          <w:i/>
          <w:sz w:val="28"/>
          <w:szCs w:val="28"/>
        </w:rPr>
      </w:pPr>
    </w:p>
    <w:p w:rsidR="00AA6090" w:rsidRPr="00FE6833" w:rsidRDefault="00AA6090" w:rsidP="00AA6090">
      <w:pPr>
        <w:spacing w:after="0" w:line="240" w:lineRule="auto"/>
        <w:rPr>
          <w:rFonts w:ascii="Times New Roman" w:hAnsi="Times New Roman" w:cs="Times New Roman"/>
          <w:i/>
          <w:sz w:val="28"/>
          <w:szCs w:val="28"/>
        </w:rPr>
      </w:pPr>
    </w:p>
    <w:p w:rsidR="00AA6090" w:rsidRPr="00FE6833" w:rsidRDefault="00AA6090" w:rsidP="00AA6090">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Богородицк</w:t>
      </w:r>
    </w:p>
    <w:p w:rsidR="002E3879" w:rsidRPr="00FE6833" w:rsidRDefault="00AA6090" w:rsidP="00AA6090">
      <w:pPr>
        <w:spacing w:after="0" w:line="240" w:lineRule="auto"/>
        <w:jc w:val="center"/>
        <w:rPr>
          <w:rFonts w:ascii="Times New Roman" w:hAnsi="Times New Roman" w:cs="Times New Roman"/>
          <w:sz w:val="28"/>
          <w:szCs w:val="28"/>
        </w:rPr>
      </w:pPr>
      <w:r w:rsidRPr="00FE6833">
        <w:rPr>
          <w:rFonts w:ascii="Times New Roman" w:hAnsi="Times New Roman" w:cs="Times New Roman"/>
          <w:sz w:val="28"/>
          <w:szCs w:val="28"/>
        </w:rPr>
        <w:t>20___ г</w:t>
      </w:r>
    </w:p>
    <w:p w:rsidR="00523152" w:rsidRDefault="00523152">
      <w:pPr>
        <w:rPr>
          <w:rFonts w:ascii="Times New Roman" w:hAnsi="Times New Roman" w:cs="Times New Roman"/>
          <w:sz w:val="28"/>
          <w:szCs w:val="28"/>
        </w:rPr>
      </w:pPr>
      <w:r>
        <w:rPr>
          <w:rFonts w:ascii="Times New Roman" w:hAnsi="Times New Roman" w:cs="Times New Roman"/>
          <w:sz w:val="28"/>
          <w:szCs w:val="28"/>
        </w:rPr>
        <w:br w:type="page"/>
      </w:r>
    </w:p>
    <w:p w:rsidR="00AA6090" w:rsidRPr="00FE6833" w:rsidRDefault="002E3879" w:rsidP="002E3879">
      <w:pPr>
        <w:spacing w:after="0" w:line="240" w:lineRule="auto"/>
        <w:jc w:val="right"/>
        <w:rPr>
          <w:rFonts w:ascii="Times New Roman" w:hAnsi="Times New Roman" w:cs="Times New Roman"/>
          <w:sz w:val="28"/>
          <w:szCs w:val="28"/>
        </w:rPr>
      </w:pPr>
      <w:r w:rsidRPr="00FE6833">
        <w:rPr>
          <w:rFonts w:ascii="Times New Roman" w:hAnsi="Times New Roman" w:cs="Times New Roman"/>
          <w:sz w:val="28"/>
          <w:szCs w:val="28"/>
        </w:rPr>
        <w:lastRenderedPageBreak/>
        <w:t xml:space="preserve">Приложение </w:t>
      </w:r>
      <w:r w:rsidR="00473D86">
        <w:rPr>
          <w:rFonts w:ascii="Times New Roman" w:hAnsi="Times New Roman" w:cs="Times New Roman"/>
          <w:sz w:val="28"/>
          <w:szCs w:val="28"/>
        </w:rPr>
        <w:t>Г</w:t>
      </w:r>
    </w:p>
    <w:p w:rsidR="00FF418B" w:rsidRPr="00FE6833" w:rsidRDefault="00FF418B" w:rsidP="00523152">
      <w:pPr>
        <w:snapToGrid w:val="0"/>
        <w:spacing w:after="0" w:line="240" w:lineRule="auto"/>
        <w:rPr>
          <w:rFonts w:ascii="Times New Roman" w:hAnsi="Times New Roman" w:cs="Times New Roman"/>
          <w:b/>
          <w:spacing w:val="-2"/>
          <w:sz w:val="28"/>
          <w:szCs w:val="28"/>
        </w:rPr>
      </w:pPr>
    </w:p>
    <w:p w:rsidR="00FB0C91" w:rsidRPr="00523152" w:rsidRDefault="00FB0C91" w:rsidP="00FB0C91">
      <w:pPr>
        <w:tabs>
          <w:tab w:val="left" w:pos="9540"/>
        </w:tabs>
        <w:spacing w:after="0" w:line="240" w:lineRule="auto"/>
        <w:ind w:right="180"/>
        <w:jc w:val="center"/>
        <w:rPr>
          <w:rFonts w:ascii="Times New Roman" w:eastAsia="Times New Roman" w:hAnsi="Times New Roman" w:cs="Times New Roman"/>
          <w:b/>
          <w:sz w:val="28"/>
          <w:szCs w:val="28"/>
        </w:rPr>
      </w:pPr>
      <w:r w:rsidRPr="00523152">
        <w:rPr>
          <w:rFonts w:ascii="Times New Roman" w:eastAsia="Times New Roman" w:hAnsi="Times New Roman" w:cs="Times New Roman"/>
          <w:b/>
          <w:sz w:val="28"/>
          <w:szCs w:val="28"/>
        </w:rPr>
        <w:t>Содержание</w:t>
      </w:r>
    </w:p>
    <w:p w:rsidR="00FB0C91" w:rsidRPr="00FE6833" w:rsidRDefault="00FB0C91" w:rsidP="0072650D">
      <w:pPr>
        <w:tabs>
          <w:tab w:val="left" w:pos="9540"/>
        </w:tabs>
        <w:spacing w:after="0" w:line="360" w:lineRule="auto"/>
        <w:ind w:right="180"/>
        <w:rPr>
          <w:rFonts w:ascii="Times New Roman" w:eastAsia="Times New Roman" w:hAnsi="Times New Roman" w:cs="Times New Roman"/>
          <w:b/>
          <w:sz w:val="28"/>
          <w:szCs w:val="28"/>
        </w:rPr>
      </w:pPr>
      <w:r w:rsidRPr="00FE6833">
        <w:rPr>
          <w:rFonts w:ascii="Times New Roman" w:eastAsia="Times New Roman" w:hAnsi="Times New Roman" w:cs="Times New Roman"/>
          <w:sz w:val="28"/>
          <w:szCs w:val="28"/>
        </w:rPr>
        <w:t>Введение…………………………………………………………………</w:t>
      </w:r>
    </w:p>
    <w:p w:rsidR="00FB0C91" w:rsidRPr="00FE6833" w:rsidRDefault="00FB0C91" w:rsidP="00361DCC">
      <w:pPr>
        <w:spacing w:after="0" w:line="240" w:lineRule="auto"/>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w:t>
      </w:r>
      <w:r w:rsidRPr="00FE6833">
        <w:rPr>
          <w:rFonts w:ascii="Times New Roman" w:eastAsia="Times New Roman" w:hAnsi="Times New Roman" w:cs="Times New Roman"/>
          <w:b/>
          <w:sz w:val="28"/>
          <w:szCs w:val="28"/>
        </w:rPr>
        <w:t>.</w:t>
      </w:r>
      <w:r w:rsidR="00361DCC" w:rsidRPr="00FE6833">
        <w:rPr>
          <w:rFonts w:ascii="Times New Roman" w:hAnsi="Times New Roman" w:cs="Times New Roman"/>
          <w:sz w:val="28"/>
          <w:szCs w:val="28"/>
        </w:rPr>
        <w:t>Аналитическая часть</w:t>
      </w:r>
      <w:r w:rsidRPr="00523152">
        <w:rPr>
          <w:rFonts w:ascii="Times New Roman" w:eastAsia="Times New Roman" w:hAnsi="Times New Roman" w:cs="Times New Roman"/>
          <w:sz w:val="28"/>
          <w:szCs w:val="28"/>
        </w:rPr>
        <w:t>……………………………</w:t>
      </w:r>
      <w:r w:rsidR="00361DCC" w:rsidRPr="00523152">
        <w:rPr>
          <w:rFonts w:ascii="Times New Roman" w:eastAsia="Times New Roman" w:hAnsi="Times New Roman" w:cs="Times New Roman"/>
          <w:sz w:val="28"/>
          <w:szCs w:val="28"/>
        </w:rPr>
        <w:t>…………………………</w:t>
      </w:r>
    </w:p>
    <w:p w:rsidR="00FB0C91" w:rsidRPr="00FE6833" w:rsidRDefault="00FB0C91" w:rsidP="00FB0C91">
      <w:pPr>
        <w:tabs>
          <w:tab w:val="left" w:pos="9540"/>
        </w:tabs>
        <w:spacing w:after="0" w:line="360" w:lineRule="auto"/>
        <w:ind w:right="180"/>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1.1 Общие сведения о хозяйстве…….………………………………….…..</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1.2 Природные условия……………………………………………………..</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1.3 Характеристика центральной ремонтной мастерской…….………….</w:t>
      </w:r>
    </w:p>
    <w:p w:rsidR="00FB0C91" w:rsidRPr="0066145C"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66145C">
        <w:rPr>
          <w:rFonts w:ascii="Times New Roman" w:eastAsia="Times New Roman" w:hAnsi="Times New Roman" w:cs="Times New Roman"/>
          <w:sz w:val="28"/>
          <w:szCs w:val="28"/>
        </w:rPr>
        <w:t>2.Исходные данные………………………………………………………….</w:t>
      </w:r>
    </w:p>
    <w:p w:rsidR="00FB0C91" w:rsidRPr="0066145C" w:rsidRDefault="00FB0C91" w:rsidP="00FB0C91">
      <w:pPr>
        <w:tabs>
          <w:tab w:val="left" w:pos="9540"/>
        </w:tabs>
        <w:spacing w:after="0" w:line="360" w:lineRule="auto"/>
        <w:ind w:right="-5"/>
        <w:contextualSpacing/>
        <w:jc w:val="both"/>
        <w:rPr>
          <w:rFonts w:ascii="Times New Roman" w:eastAsia="Times New Roman" w:hAnsi="Times New Roman" w:cs="Times New Roman"/>
          <w:sz w:val="28"/>
          <w:szCs w:val="28"/>
        </w:rPr>
      </w:pPr>
      <w:r w:rsidRPr="0066145C">
        <w:rPr>
          <w:rFonts w:ascii="Times New Roman" w:eastAsia="Times New Roman" w:hAnsi="Times New Roman" w:cs="Times New Roman"/>
          <w:sz w:val="28"/>
          <w:szCs w:val="28"/>
        </w:rPr>
        <w:t>3. Планирование ремонтно-обслуживающих воздействий.</w:t>
      </w:r>
    </w:p>
    <w:p w:rsidR="00FB0C91" w:rsidRPr="00FE6833" w:rsidRDefault="00FB0C91" w:rsidP="00FB0C91">
      <w:pPr>
        <w:tabs>
          <w:tab w:val="left" w:pos="9540"/>
        </w:tabs>
        <w:spacing w:after="0" w:line="360" w:lineRule="auto"/>
        <w:ind w:right="-5"/>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3.1 Определение плановых ремонтов и номерных ТО……………</w:t>
      </w:r>
      <w:r w:rsidR="00361DCC" w:rsidRPr="00FE6833">
        <w:rPr>
          <w:rFonts w:ascii="Times New Roman" w:eastAsia="Times New Roman" w:hAnsi="Times New Roman" w:cs="Times New Roman"/>
          <w:sz w:val="28"/>
          <w:szCs w:val="28"/>
        </w:rPr>
        <w:t>……...</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3.2 Расчет трудоемкости текущих</w:t>
      </w:r>
      <w:r w:rsidR="00361DCC" w:rsidRPr="00FE6833">
        <w:rPr>
          <w:rFonts w:ascii="Times New Roman" w:eastAsia="Times New Roman" w:hAnsi="Times New Roman" w:cs="Times New Roman"/>
          <w:sz w:val="28"/>
          <w:szCs w:val="28"/>
        </w:rPr>
        <w:t xml:space="preserve"> ремонтов и номерных ТО……….…..</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3.3 Определение годового пла</w:t>
      </w:r>
      <w:r w:rsidR="00361DCC" w:rsidRPr="00FE6833">
        <w:rPr>
          <w:rFonts w:ascii="Times New Roman" w:eastAsia="Times New Roman" w:hAnsi="Times New Roman" w:cs="Times New Roman"/>
          <w:sz w:val="28"/>
          <w:szCs w:val="28"/>
        </w:rPr>
        <w:t>на загрузки мастерской……………….…</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3.4 Построение графика заг</w:t>
      </w:r>
      <w:r w:rsidR="00361DCC" w:rsidRPr="00FE6833">
        <w:rPr>
          <w:rFonts w:ascii="Times New Roman" w:eastAsia="Times New Roman" w:hAnsi="Times New Roman" w:cs="Times New Roman"/>
          <w:sz w:val="28"/>
          <w:szCs w:val="28"/>
        </w:rPr>
        <w:t>рузки мастерской…………………………....</w:t>
      </w:r>
    </w:p>
    <w:p w:rsidR="00FB0C91" w:rsidRPr="0066145C"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66145C">
        <w:rPr>
          <w:rFonts w:ascii="Times New Roman" w:eastAsia="Times New Roman" w:hAnsi="Times New Roman" w:cs="Times New Roman"/>
          <w:sz w:val="28"/>
          <w:szCs w:val="28"/>
        </w:rPr>
        <w:t>4. Расчет участка мастерской</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4.1 Общие сведения об </w:t>
      </w:r>
      <w:r w:rsidR="00361DCC" w:rsidRPr="00FE6833">
        <w:rPr>
          <w:rFonts w:ascii="Times New Roman" w:eastAsia="Times New Roman" w:hAnsi="Times New Roman" w:cs="Times New Roman"/>
          <w:sz w:val="28"/>
          <w:szCs w:val="28"/>
        </w:rPr>
        <w:t xml:space="preserve">участке………………………..……………….....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4.2 Определение трудоемкости рем</w:t>
      </w:r>
      <w:r w:rsidR="00361DCC" w:rsidRPr="00FE6833">
        <w:rPr>
          <w:rFonts w:ascii="Times New Roman" w:eastAsia="Times New Roman" w:hAnsi="Times New Roman" w:cs="Times New Roman"/>
          <w:sz w:val="28"/>
          <w:szCs w:val="28"/>
        </w:rPr>
        <w:t>онтных работ на участке…………...</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4.3 Расчет количества раб</w:t>
      </w:r>
      <w:r w:rsidR="00361DCC" w:rsidRPr="00FE6833">
        <w:rPr>
          <w:rFonts w:ascii="Times New Roman" w:eastAsia="Times New Roman" w:hAnsi="Times New Roman" w:cs="Times New Roman"/>
          <w:sz w:val="28"/>
          <w:szCs w:val="28"/>
        </w:rPr>
        <w:t xml:space="preserve">очих на участке………………………………..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4.4 Расчет и подбор оборудо</w:t>
      </w:r>
      <w:r w:rsidR="00361DCC" w:rsidRPr="00FE6833">
        <w:rPr>
          <w:rFonts w:ascii="Times New Roman" w:eastAsia="Times New Roman" w:hAnsi="Times New Roman" w:cs="Times New Roman"/>
          <w:sz w:val="28"/>
          <w:szCs w:val="28"/>
        </w:rPr>
        <w:t>вания на участке……………………….…...</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4.5 Расчет площади участка мастерской………</w:t>
      </w:r>
      <w:r w:rsidR="00361DCC" w:rsidRPr="00FE6833">
        <w:rPr>
          <w:rFonts w:ascii="Times New Roman" w:eastAsia="Times New Roman" w:hAnsi="Times New Roman" w:cs="Times New Roman"/>
          <w:sz w:val="28"/>
          <w:szCs w:val="28"/>
        </w:rPr>
        <w:t xml:space="preserve">…………..……………...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4.6 Расчет вент</w:t>
      </w:r>
      <w:r w:rsidR="00361DCC" w:rsidRPr="00FE6833">
        <w:rPr>
          <w:rFonts w:ascii="Times New Roman" w:eastAsia="Times New Roman" w:hAnsi="Times New Roman" w:cs="Times New Roman"/>
          <w:sz w:val="28"/>
          <w:szCs w:val="28"/>
        </w:rPr>
        <w:t xml:space="preserve">иляции……………………………………………………...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4.7 Расчет от</w:t>
      </w:r>
      <w:r w:rsidR="00361DCC" w:rsidRPr="00FE6833">
        <w:rPr>
          <w:rFonts w:ascii="Times New Roman" w:eastAsia="Times New Roman" w:hAnsi="Times New Roman" w:cs="Times New Roman"/>
          <w:sz w:val="28"/>
          <w:szCs w:val="28"/>
        </w:rPr>
        <w:t>опления………………………………………………………..</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4.8 Расчет о</w:t>
      </w:r>
      <w:r w:rsidR="00361DCC" w:rsidRPr="00FE6833">
        <w:rPr>
          <w:rFonts w:ascii="Times New Roman" w:eastAsia="Times New Roman" w:hAnsi="Times New Roman" w:cs="Times New Roman"/>
          <w:sz w:val="28"/>
          <w:szCs w:val="28"/>
        </w:rPr>
        <w:t>свещения…………………………………………………….…</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 Технология ремонта коромысло ГРМ</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5.1 Основные методы рем</w:t>
      </w:r>
      <w:r w:rsidR="00361DCC" w:rsidRPr="00FE6833">
        <w:rPr>
          <w:rFonts w:ascii="Times New Roman" w:eastAsia="Times New Roman" w:hAnsi="Times New Roman" w:cs="Times New Roman"/>
          <w:sz w:val="28"/>
          <w:szCs w:val="28"/>
        </w:rPr>
        <w:t>онта коромысла ГРМ…………………………..</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5.2 Приборы и оборудование прим</w:t>
      </w:r>
      <w:r w:rsidR="00361DCC" w:rsidRPr="00FE6833">
        <w:rPr>
          <w:rFonts w:ascii="Times New Roman" w:eastAsia="Times New Roman" w:hAnsi="Times New Roman" w:cs="Times New Roman"/>
          <w:sz w:val="28"/>
          <w:szCs w:val="28"/>
        </w:rPr>
        <w:t>еняемые при ремонте детали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5.3 Расчет нормы времени р</w:t>
      </w:r>
      <w:r w:rsidR="00361DCC" w:rsidRPr="00FE6833">
        <w:rPr>
          <w:rFonts w:ascii="Times New Roman" w:eastAsia="Times New Roman" w:hAnsi="Times New Roman" w:cs="Times New Roman"/>
          <w:sz w:val="28"/>
          <w:szCs w:val="28"/>
        </w:rPr>
        <w:t>емонта коромысла ГРМ. ……………………</w:t>
      </w:r>
    </w:p>
    <w:p w:rsidR="00FB0C91" w:rsidRPr="00FE6833" w:rsidRDefault="00FB0C91" w:rsidP="00FB0C91">
      <w:pPr>
        <w:tabs>
          <w:tab w:val="left" w:pos="9540"/>
        </w:tabs>
        <w:spacing w:after="0" w:line="360" w:lineRule="auto"/>
        <w:ind w:right="180"/>
        <w:contextualSpacing/>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 xml:space="preserve">6.Экономическое </w:t>
      </w:r>
      <w:r w:rsidR="00361DCC" w:rsidRPr="00FE6833">
        <w:rPr>
          <w:rFonts w:ascii="Times New Roman" w:eastAsia="Times New Roman" w:hAnsi="Times New Roman" w:cs="Times New Roman"/>
          <w:sz w:val="28"/>
          <w:szCs w:val="28"/>
        </w:rPr>
        <w:t>обоснование……………………………………………..</w:t>
      </w:r>
    </w:p>
    <w:p w:rsidR="00FB0C91" w:rsidRPr="00FE6833" w:rsidRDefault="00FB0C91" w:rsidP="00FB0C91">
      <w:pPr>
        <w:tabs>
          <w:tab w:val="left" w:pos="9540"/>
        </w:tabs>
        <w:spacing w:after="0" w:line="360" w:lineRule="auto"/>
        <w:ind w:right="180"/>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7.Техника безопасности</w:t>
      </w:r>
      <w:r w:rsidR="00361DCC" w:rsidRPr="00FE6833">
        <w:rPr>
          <w:rFonts w:ascii="Times New Roman" w:eastAsia="Times New Roman" w:hAnsi="Times New Roman" w:cs="Times New Roman"/>
          <w:sz w:val="28"/>
          <w:szCs w:val="28"/>
        </w:rPr>
        <w:t xml:space="preserve"> и охрана труда……………………………….….</w:t>
      </w:r>
    </w:p>
    <w:p w:rsidR="00FB0C91" w:rsidRPr="00FE6833" w:rsidRDefault="00FB0C91" w:rsidP="00FB0C91">
      <w:pPr>
        <w:tabs>
          <w:tab w:val="left" w:pos="9540"/>
        </w:tabs>
        <w:spacing w:after="0" w:line="360" w:lineRule="auto"/>
        <w:ind w:right="180"/>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8.Охрана окружающей среды…………</w:t>
      </w:r>
      <w:r w:rsidR="00361DCC" w:rsidRPr="00FE6833">
        <w:rPr>
          <w:rFonts w:ascii="Times New Roman" w:eastAsia="Times New Roman" w:hAnsi="Times New Roman" w:cs="Times New Roman"/>
          <w:sz w:val="28"/>
          <w:szCs w:val="28"/>
        </w:rPr>
        <w:t>…………………………………...</w:t>
      </w:r>
    </w:p>
    <w:p w:rsidR="00FB0C91" w:rsidRPr="00FE6833" w:rsidRDefault="00FB0C91" w:rsidP="00FB0C91">
      <w:pPr>
        <w:tabs>
          <w:tab w:val="left" w:pos="9540"/>
        </w:tabs>
        <w:spacing w:after="0" w:line="360" w:lineRule="auto"/>
        <w:ind w:right="180"/>
        <w:jc w:val="both"/>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t>Заключ</w:t>
      </w:r>
      <w:r w:rsidR="00361DCC" w:rsidRPr="00FE6833">
        <w:rPr>
          <w:rFonts w:ascii="Times New Roman" w:eastAsia="Times New Roman" w:hAnsi="Times New Roman" w:cs="Times New Roman"/>
          <w:sz w:val="28"/>
          <w:szCs w:val="28"/>
        </w:rPr>
        <w:t>ение……………………………………………………………….…</w:t>
      </w:r>
    </w:p>
    <w:p w:rsidR="00FB0C91" w:rsidRPr="00FE6833" w:rsidRDefault="00FB0C91" w:rsidP="00FB0C91">
      <w:pPr>
        <w:rPr>
          <w:rFonts w:ascii="Times New Roman" w:eastAsia="Times New Roman" w:hAnsi="Times New Roman" w:cs="Times New Roman"/>
          <w:sz w:val="28"/>
          <w:szCs w:val="28"/>
        </w:rPr>
      </w:pPr>
      <w:r w:rsidRPr="00FE6833">
        <w:rPr>
          <w:rFonts w:ascii="Times New Roman" w:eastAsia="Times New Roman" w:hAnsi="Times New Roman" w:cs="Times New Roman"/>
          <w:sz w:val="28"/>
          <w:szCs w:val="28"/>
        </w:rPr>
        <w:lastRenderedPageBreak/>
        <w:t>Список лите</w:t>
      </w:r>
      <w:r w:rsidR="00361DCC" w:rsidRPr="00FE6833">
        <w:rPr>
          <w:rFonts w:ascii="Times New Roman" w:eastAsia="Times New Roman" w:hAnsi="Times New Roman" w:cs="Times New Roman"/>
          <w:sz w:val="28"/>
          <w:szCs w:val="28"/>
        </w:rPr>
        <w:t>ратуры…………………………………………………………..</w:t>
      </w:r>
    </w:p>
    <w:p w:rsidR="00FF418B" w:rsidRPr="00FE6833" w:rsidRDefault="00FF418B" w:rsidP="00FF418B">
      <w:pPr>
        <w:spacing w:after="0" w:line="240" w:lineRule="auto"/>
        <w:rPr>
          <w:rFonts w:ascii="Times New Roman" w:hAnsi="Times New Roman" w:cs="Times New Roman"/>
          <w:spacing w:val="-2"/>
          <w:sz w:val="28"/>
          <w:szCs w:val="28"/>
        </w:rPr>
      </w:pPr>
    </w:p>
    <w:p w:rsidR="00FF418B" w:rsidRPr="00FE6833" w:rsidRDefault="00FF418B" w:rsidP="00FF418B">
      <w:pPr>
        <w:spacing w:after="0" w:line="240" w:lineRule="auto"/>
        <w:jc w:val="center"/>
        <w:rPr>
          <w:rFonts w:ascii="Times New Roman" w:hAnsi="Times New Roman" w:cs="Times New Roman"/>
          <w:spacing w:val="-2"/>
          <w:sz w:val="28"/>
          <w:szCs w:val="28"/>
        </w:rPr>
      </w:pPr>
    </w:p>
    <w:p w:rsidR="00FF418B" w:rsidRPr="00FE6833" w:rsidRDefault="00FF418B"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72650D" w:rsidRPr="00FE6833" w:rsidRDefault="0072650D" w:rsidP="00FF418B">
      <w:pPr>
        <w:spacing w:after="0" w:line="240" w:lineRule="auto"/>
        <w:jc w:val="center"/>
        <w:rPr>
          <w:rFonts w:ascii="Times New Roman" w:hAnsi="Times New Roman" w:cs="Times New Roman"/>
          <w:spacing w:val="-2"/>
          <w:sz w:val="28"/>
          <w:szCs w:val="28"/>
        </w:rPr>
      </w:pPr>
    </w:p>
    <w:p w:rsidR="00523152" w:rsidRDefault="00523152">
      <w:pPr>
        <w:rPr>
          <w:rFonts w:ascii="Times New Roman" w:hAnsi="Times New Roman" w:cs="Times New Roman"/>
          <w:spacing w:val="-2"/>
          <w:sz w:val="28"/>
          <w:szCs w:val="28"/>
        </w:rPr>
      </w:pPr>
      <w:r>
        <w:rPr>
          <w:rFonts w:ascii="Times New Roman" w:hAnsi="Times New Roman" w:cs="Times New Roman"/>
          <w:spacing w:val="-2"/>
          <w:sz w:val="28"/>
          <w:szCs w:val="28"/>
        </w:rPr>
        <w:br w:type="page"/>
      </w:r>
    </w:p>
    <w:p w:rsidR="00FF418B" w:rsidRPr="00FE6833" w:rsidRDefault="00FF418B" w:rsidP="00FF418B">
      <w:pPr>
        <w:spacing w:after="0" w:line="240" w:lineRule="auto"/>
        <w:jc w:val="center"/>
        <w:rPr>
          <w:rFonts w:ascii="Times New Roman" w:hAnsi="Times New Roman" w:cs="Times New Roman"/>
          <w:spacing w:val="-2"/>
          <w:sz w:val="28"/>
          <w:szCs w:val="28"/>
        </w:rPr>
      </w:pPr>
    </w:p>
    <w:p w:rsidR="00BD312A" w:rsidRPr="00FE6833" w:rsidRDefault="00BD312A" w:rsidP="00BD312A">
      <w:pPr>
        <w:autoSpaceDE w:val="0"/>
        <w:autoSpaceDN w:val="0"/>
        <w:adjustRightInd w:val="0"/>
        <w:spacing w:after="0" w:line="240" w:lineRule="auto"/>
        <w:ind w:left="709"/>
        <w:jc w:val="right"/>
        <w:rPr>
          <w:rFonts w:ascii="Times New Roman" w:hAnsi="Times New Roman" w:cs="Times New Roman"/>
          <w:sz w:val="28"/>
          <w:szCs w:val="28"/>
        </w:rPr>
      </w:pPr>
      <w:r w:rsidRPr="00FE6833">
        <w:rPr>
          <w:rFonts w:ascii="Times New Roman" w:hAnsi="Times New Roman" w:cs="Times New Roman"/>
          <w:sz w:val="28"/>
          <w:szCs w:val="28"/>
        </w:rPr>
        <w:t xml:space="preserve">Приложение </w:t>
      </w:r>
      <w:r w:rsidR="00473D86">
        <w:rPr>
          <w:rFonts w:ascii="Times New Roman" w:hAnsi="Times New Roman" w:cs="Times New Roman"/>
          <w:sz w:val="28"/>
          <w:szCs w:val="28"/>
        </w:rPr>
        <w:t>Д</w:t>
      </w:r>
    </w:p>
    <w:p w:rsidR="00BD312A" w:rsidRPr="00FE6833" w:rsidRDefault="00BD312A" w:rsidP="00BD312A">
      <w:pPr>
        <w:spacing w:after="0" w:line="240" w:lineRule="auto"/>
        <w:rPr>
          <w:rFonts w:ascii="Times New Roman" w:hAnsi="Times New Roman" w:cs="Times New Roman"/>
          <w:sz w:val="28"/>
          <w:szCs w:val="28"/>
        </w:rPr>
      </w:pPr>
    </w:p>
    <w:p w:rsidR="00BD312A" w:rsidRPr="00FE6833" w:rsidRDefault="00BD312A" w:rsidP="00BD312A">
      <w:pPr>
        <w:spacing w:after="0" w:line="240" w:lineRule="auto"/>
        <w:jc w:val="center"/>
        <w:rPr>
          <w:rFonts w:ascii="Times New Roman" w:hAnsi="Times New Roman" w:cs="Times New Roman"/>
          <w:b/>
          <w:sz w:val="28"/>
          <w:szCs w:val="28"/>
        </w:rPr>
      </w:pPr>
      <w:r w:rsidRPr="00FE6833">
        <w:rPr>
          <w:rFonts w:ascii="Times New Roman" w:hAnsi="Times New Roman" w:cs="Times New Roman"/>
          <w:b/>
          <w:sz w:val="28"/>
          <w:szCs w:val="28"/>
        </w:rPr>
        <w:t>Оформление таблицы</w:t>
      </w:r>
    </w:p>
    <w:p w:rsidR="00FF418B" w:rsidRPr="00FE6833" w:rsidRDefault="00FF418B" w:rsidP="00FF418B">
      <w:pPr>
        <w:spacing w:after="0" w:line="240" w:lineRule="auto"/>
        <w:jc w:val="center"/>
        <w:rPr>
          <w:rFonts w:ascii="Times New Roman" w:hAnsi="Times New Roman" w:cs="Times New Roman"/>
          <w:sz w:val="28"/>
          <w:szCs w:val="28"/>
        </w:rPr>
      </w:pPr>
    </w:p>
    <w:p w:rsidR="00BD312A" w:rsidRPr="00FE6833" w:rsidRDefault="00BD312A" w:rsidP="00FF418B">
      <w:pPr>
        <w:spacing w:after="0" w:line="240" w:lineRule="auto"/>
        <w:jc w:val="center"/>
        <w:rPr>
          <w:rFonts w:ascii="Times New Roman" w:hAnsi="Times New Roman" w:cs="Times New Roman"/>
          <w:sz w:val="28"/>
          <w:szCs w:val="28"/>
        </w:rPr>
      </w:pPr>
      <w:r w:rsidRPr="00FE6833">
        <w:rPr>
          <w:rFonts w:ascii="Times New Roman" w:hAnsi="Times New Roman" w:cs="Times New Roman"/>
          <w:noProof/>
          <w:sz w:val="28"/>
          <w:szCs w:val="28"/>
        </w:rPr>
        <w:drawing>
          <wp:inline distT="0" distB="0" distL="0" distR="0">
            <wp:extent cx="5940425" cy="2381522"/>
            <wp:effectExtent l="19050" t="0" r="3175" b="0"/>
            <wp:docPr id="1" name="Рисунок 1" descr="CCF_0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_000228"/>
                    <pic:cNvPicPr>
                      <a:picLocks noChangeAspect="1" noChangeArrowheads="1"/>
                    </pic:cNvPicPr>
                  </pic:nvPicPr>
                  <pic:blipFill>
                    <a:blip r:embed="rId232"/>
                    <a:srcRect/>
                    <a:stretch>
                      <a:fillRect/>
                    </a:stretch>
                  </pic:blipFill>
                  <pic:spPr bwMode="auto">
                    <a:xfrm>
                      <a:off x="0" y="0"/>
                      <a:ext cx="5940425" cy="2381522"/>
                    </a:xfrm>
                    <a:prstGeom prst="rect">
                      <a:avLst/>
                    </a:prstGeom>
                    <a:noFill/>
                    <a:ln w="9525">
                      <a:noFill/>
                      <a:miter lim="800000"/>
                      <a:headEnd/>
                      <a:tailEnd/>
                    </a:ln>
                  </pic:spPr>
                </pic:pic>
              </a:graphicData>
            </a:graphic>
          </wp:inline>
        </w:drawing>
      </w:r>
    </w:p>
    <w:p w:rsidR="00F83764" w:rsidRPr="00FE6833" w:rsidRDefault="00F83764" w:rsidP="00FF418B">
      <w:pPr>
        <w:spacing w:after="0" w:line="240" w:lineRule="auto"/>
        <w:jc w:val="center"/>
        <w:rPr>
          <w:rFonts w:ascii="Times New Roman" w:hAnsi="Times New Roman" w:cs="Times New Roman"/>
          <w:sz w:val="28"/>
          <w:szCs w:val="28"/>
        </w:rPr>
      </w:pPr>
    </w:p>
    <w:p w:rsidR="00F83764" w:rsidRPr="00FE6833" w:rsidRDefault="00F83764">
      <w:pPr>
        <w:rPr>
          <w:rFonts w:ascii="Times New Roman" w:hAnsi="Times New Roman" w:cs="Times New Roman"/>
          <w:sz w:val="28"/>
          <w:szCs w:val="28"/>
        </w:rPr>
      </w:pPr>
      <w:r w:rsidRPr="00FE6833">
        <w:rPr>
          <w:rFonts w:ascii="Times New Roman" w:hAnsi="Times New Roman" w:cs="Times New Roman"/>
          <w:sz w:val="28"/>
          <w:szCs w:val="28"/>
        </w:rPr>
        <w:br w:type="page"/>
      </w:r>
    </w:p>
    <w:p w:rsidR="00F83764" w:rsidRPr="00385F70" w:rsidRDefault="00473D86" w:rsidP="0066145C">
      <w:pPr>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Е</w:t>
      </w:r>
    </w:p>
    <w:p w:rsidR="00F83764" w:rsidRPr="00385F70" w:rsidRDefault="00F83764" w:rsidP="00385F70">
      <w:pPr>
        <w:autoSpaceDE w:val="0"/>
        <w:autoSpaceDN w:val="0"/>
        <w:adjustRightInd w:val="0"/>
        <w:spacing w:after="0" w:line="360" w:lineRule="auto"/>
        <w:ind w:firstLine="709"/>
        <w:jc w:val="both"/>
        <w:rPr>
          <w:rFonts w:ascii="Times New Roman" w:hAnsi="Times New Roman" w:cs="Times New Roman"/>
          <w:sz w:val="28"/>
          <w:szCs w:val="28"/>
        </w:rPr>
      </w:pPr>
    </w:p>
    <w:p w:rsidR="00F83764" w:rsidRPr="00385F70" w:rsidRDefault="00F83764" w:rsidP="0066145C">
      <w:pPr>
        <w:pStyle w:val="Default"/>
        <w:spacing w:line="360" w:lineRule="auto"/>
        <w:ind w:firstLine="709"/>
        <w:jc w:val="center"/>
        <w:rPr>
          <w:sz w:val="28"/>
          <w:szCs w:val="28"/>
        </w:rPr>
      </w:pPr>
      <w:r w:rsidRPr="00385F70">
        <w:rPr>
          <w:b/>
          <w:bCs/>
          <w:sz w:val="28"/>
          <w:szCs w:val="28"/>
        </w:rPr>
        <w:t>ПРИМЕРЫ БИБЛИОГРАФИЧЕСКОГО ОПИСАНИЯ СПИСКА ИСПОЛЬЗОВАННОЙ ЛИТЕРАТУРЫ</w:t>
      </w:r>
    </w:p>
    <w:p w:rsidR="00F83764" w:rsidRPr="00385F70" w:rsidRDefault="00F83764" w:rsidP="00385F70">
      <w:pPr>
        <w:pStyle w:val="Default"/>
        <w:spacing w:line="360" w:lineRule="auto"/>
        <w:ind w:firstLine="709"/>
        <w:jc w:val="both"/>
        <w:rPr>
          <w:b/>
          <w:bCs/>
          <w:sz w:val="28"/>
          <w:szCs w:val="28"/>
        </w:rPr>
      </w:pP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Книги с одним автором: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В примерах этого раздела приведены разные варианты описания издательств (один город и два издательства, несколько городов со своими издательствами, отсутствие сведений об издательстве).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Рябков, В. М. Историография функций культурно-досуговых учреждений (вторая половина XX – начало XXI вв.) :учеб.пособие / В. М. Рябков ; МГУКИ. – Москва : Изд-во МГУКИ, 2010. – 212 с. – ISBN 987-5-9772-0162-9.</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Книги с двумя авторами: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Бунатян, Г. Г. Прогулки по рекам и каналам Санкт-Петербурга : путеводитель / Г. Г. Бунатян, М. Г. Чарная. – Санкт-Петербург : Паритет, 2007. – 254 с. – ISBN 978-5-93437-164-8.</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Книги, описанные под заглавием (сборники под общим заглавием):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Знаменитые музеи-усадьбы России / сост. И. С. Ненарокомова. – Москва : АСТ-Пресс, 2010. – 383 с. : ил. – ISBN 978-5-462-00997-6.</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Словари и энциклопедии: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Новейший культурологический словарь : термины, биогр. справки, иллюстрации / сост. В. Д. Лихвар, Е. А. Подольская, Д. Е. Погорелый. – Ростов-на-Дону : Феникс, 2010. – 411 с. : ил. – ISBN 978-5-222-16480-8.</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Стандарты: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ГОСТ Р 7.0.100-2018. Библиографическая запись. Библиографическое описание. Общие требования и правила составления : национальный стандарт Российской Федерации : дата введения 2019-07-01 / Федеральное агентство по техническому регулированию. – Изд. официальное. – Москва :Стандартинформ, 2018. – 124 с.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 xml:space="preserve">Законодательные материалы: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Российская Федерация. Законы. Об общих принципах организации местного самоуправления в Российской Федерации : Федеральный закон № 131-ФЗ : [принят Государственной Думой 16 сент. 2003 г. : одобрен Советом Федерации 24 сент. 2003 г.]. – Москва : Проспект ; Санкт-Петербург : Кодекс, 2017. – 158 с.</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Статьи из книг и сборников:</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Фокеев, В. А. Талант исследователя плюс оптимизм / В. А. Фокеев // «Лица необщим выраженьем...» / Г. В. Михеева. – Санкт-Петербург, 2010. – С. 352–354.</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Статьи из журналов и газет: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Ивонина, Л. И. Придворная жизнь в эпоху Карла II Стюарта / Л. И. Ивонина // Вопросы истории. – 2010. – № 11. – С. 110–123.</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Электронные ресурсы:</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Правительство Российской Федерации : официальный сайт. – Москва. – Обновляется в течение суток. – URL: http://government.ru (дата обращения: 19.02.2018).</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Статьи с сайтов:</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Порядок присвоения номера ISBN // Российская книжная палата : [сайт]. – 2018. – URL: http://bookchamber.ru/isbn.html (дата обращения: 22.05.2018).</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Янина, О. Н. Особенности функционирования и развития рынка акций в России и за рубежом / О. Н. Янина, А. А. Федосеева // Социальные науки: social-economicsciences. – 2018. – № 1. – URL: http://academymanag.ru/journal/Yanina_Fedoseeva_2.pdf (дата обращения: 04.06.2018).</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Электронные ресурсы в локальной сети: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Бородина, В. А. Читателеведение в системе коммуникационной деятельности библиотек :учеб.пособие / В. А. Бородина, Ю. Ф. Андреева. – Санкт-Петербург :СПбГИК, 2018. – Режим доступа: локальная сеть СПбГИК.</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 xml:space="preserve">Диски: </w:t>
      </w:r>
    </w:p>
    <w:p w:rsidR="00F83764" w:rsidRPr="00385F70" w:rsidRDefault="00F83764"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Менеджмент качества и деятельность библиотек / Ком.по культуре Санкт-Петербурга, Центр. гор. публ. б-ка им. В. В. Маяковского. – Санкт-Петербург :Центр.гор. универс. б-ка им. В. В. Маяковского, 2009. – 1 электрон. опт. диск (CD-ROM). – Систем.требования: IBM PC, Windows 95 и выше. – Загл. с контейнера.</w:t>
      </w:r>
    </w:p>
    <w:p w:rsidR="00F83764" w:rsidRPr="00385F70" w:rsidRDefault="00F83764" w:rsidP="00385F70">
      <w:pPr>
        <w:autoSpaceDE w:val="0"/>
        <w:autoSpaceDN w:val="0"/>
        <w:adjustRightInd w:val="0"/>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br w:type="page"/>
      </w:r>
    </w:p>
    <w:p w:rsidR="008900ED" w:rsidRPr="00385F70" w:rsidRDefault="00473D86" w:rsidP="0066145C">
      <w:pPr>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Ж</w:t>
      </w:r>
    </w:p>
    <w:p w:rsidR="008900ED" w:rsidRPr="00385F70" w:rsidRDefault="008900ED" w:rsidP="0066145C">
      <w:pPr>
        <w:spacing w:after="0" w:line="360" w:lineRule="auto"/>
        <w:ind w:firstLine="709"/>
        <w:jc w:val="center"/>
        <w:rPr>
          <w:rFonts w:ascii="Times New Roman" w:hAnsi="Times New Roman" w:cs="Times New Roman"/>
          <w:i/>
          <w:sz w:val="28"/>
          <w:szCs w:val="28"/>
        </w:rPr>
      </w:pPr>
    </w:p>
    <w:p w:rsidR="008900ED" w:rsidRPr="00385F70" w:rsidRDefault="004950D1" w:rsidP="0066145C">
      <w:pPr>
        <w:spacing w:after="0" w:line="360" w:lineRule="auto"/>
        <w:ind w:firstLine="709"/>
        <w:jc w:val="center"/>
        <w:rPr>
          <w:rFonts w:ascii="Times New Roman" w:hAnsi="Times New Roman" w:cs="Times New Roman"/>
          <w:b/>
          <w:sz w:val="28"/>
          <w:szCs w:val="28"/>
        </w:rPr>
      </w:pPr>
      <w:r w:rsidRPr="00385F70">
        <w:rPr>
          <w:rFonts w:ascii="Times New Roman" w:hAnsi="Times New Roman" w:cs="Times New Roman"/>
          <w:b/>
          <w:sz w:val="28"/>
          <w:szCs w:val="28"/>
        </w:rPr>
        <w:t>Алгоритм защиты курсового проекта</w:t>
      </w:r>
    </w:p>
    <w:p w:rsidR="008900ED" w:rsidRPr="00385F70" w:rsidRDefault="008900ED" w:rsidP="0066145C">
      <w:pPr>
        <w:spacing w:after="0" w:line="360" w:lineRule="auto"/>
        <w:ind w:firstLine="709"/>
        <w:jc w:val="center"/>
        <w:rPr>
          <w:rFonts w:ascii="Times New Roman" w:hAnsi="Times New Roman" w:cs="Times New Roman"/>
          <w:b/>
          <w:sz w:val="28"/>
          <w:szCs w:val="28"/>
        </w:rPr>
      </w:pPr>
      <w:r w:rsidRPr="00385F70">
        <w:rPr>
          <w:rFonts w:ascii="Times New Roman" w:hAnsi="Times New Roman" w:cs="Times New Roman"/>
          <w:b/>
          <w:sz w:val="28"/>
          <w:szCs w:val="28"/>
        </w:rPr>
        <w:t>(регламент - до 10 минут)</w:t>
      </w: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eastAsia="TimesNewRomanPSMT" w:hAnsi="Times New Roman" w:cs="Times New Roman"/>
          <w:sz w:val="28"/>
          <w:szCs w:val="28"/>
        </w:rPr>
      </w:pPr>
      <w:r w:rsidRPr="00385F70">
        <w:rPr>
          <w:rFonts w:ascii="Times New Roman" w:hAnsi="Times New Roman" w:cs="Times New Roman"/>
          <w:sz w:val="28"/>
          <w:szCs w:val="28"/>
        </w:rPr>
        <w:t>1. Представление выступающего</w:t>
      </w:r>
      <w:r w:rsidRPr="00385F70">
        <w:rPr>
          <w:rFonts w:ascii="Times New Roman" w:eastAsia="TimesNewRomanPSMT" w:hAnsi="Times New Roman" w:cs="Times New Roman"/>
          <w:sz w:val="28"/>
          <w:szCs w:val="28"/>
        </w:rPr>
        <w:t xml:space="preserve"> Ф.И.О. обучающегося, специальность, сообщение темы работы, Ф.И.О. руководителя, ученая степень, звание, должность.</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2. Представление введения выполненной работы</w:t>
      </w:r>
      <w:r w:rsidRPr="00385F70">
        <w:rPr>
          <w:rFonts w:ascii="Times New Roman" w:eastAsia="TimesNewRomanPSMT" w:hAnsi="Times New Roman" w:cs="Times New Roman"/>
          <w:sz w:val="28"/>
          <w:szCs w:val="28"/>
        </w:rPr>
        <w:t xml:space="preserve"> (регламент п.1 и п.2 – 2 минуты):</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w:t>
      </w:r>
      <w:r w:rsidRPr="00385F70">
        <w:rPr>
          <w:rFonts w:ascii="Times New Roman" w:eastAsia="TimesNewRomanPSMT" w:hAnsi="Times New Roman" w:cs="Times New Roman"/>
          <w:sz w:val="28"/>
          <w:szCs w:val="28"/>
        </w:rPr>
        <w:t>характеризуется актуальность выбранной темы и ее практическая значимость</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w:t>
      </w:r>
      <w:r w:rsidRPr="00385F70">
        <w:rPr>
          <w:rFonts w:ascii="Times New Roman" w:eastAsia="TimesNewRomanPSMT" w:hAnsi="Times New Roman" w:cs="Times New Roman"/>
          <w:sz w:val="28"/>
          <w:szCs w:val="28"/>
        </w:rPr>
        <w:t>формулируетсяцель</w:t>
      </w:r>
      <w:r w:rsidRPr="00385F70">
        <w:rPr>
          <w:rFonts w:ascii="Times New Roman" w:hAnsi="Times New Roman" w:cs="Times New Roman"/>
          <w:sz w:val="28"/>
          <w:szCs w:val="28"/>
        </w:rPr>
        <w:t xml:space="preserve">, </w:t>
      </w:r>
      <w:r w:rsidRPr="00385F70">
        <w:rPr>
          <w:rFonts w:ascii="Times New Roman" w:eastAsia="TimesNewRomanPSMT" w:hAnsi="Times New Roman" w:cs="Times New Roman"/>
          <w:sz w:val="28"/>
          <w:szCs w:val="28"/>
        </w:rPr>
        <w:t>задачи</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w:t>
      </w:r>
      <w:r w:rsidRPr="00385F70">
        <w:rPr>
          <w:rFonts w:ascii="Times New Roman" w:eastAsia="TimesNewRomanPSMT" w:hAnsi="Times New Roman" w:cs="Times New Roman"/>
          <w:sz w:val="28"/>
          <w:szCs w:val="28"/>
        </w:rPr>
        <w:t>характеризуется вид и структура работы (проекта)</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hAnsi="Times New Roman" w:cs="Times New Roman"/>
          <w:i/>
          <w:sz w:val="28"/>
          <w:szCs w:val="28"/>
        </w:rPr>
      </w:pPr>
      <w:r w:rsidRPr="00385F70">
        <w:rPr>
          <w:rFonts w:ascii="Times New Roman" w:hAnsi="Times New Roman" w:cs="Times New Roman"/>
          <w:i/>
          <w:sz w:val="28"/>
          <w:szCs w:val="28"/>
        </w:rPr>
        <w:t>«В первом разделе содержатся теоретические основы разрабатываемой темы....Вторым разделом является практическая часть...Заключение, в котором содержатся выводы и рекомендации …..</w:t>
      </w:r>
      <w:r w:rsidRPr="00385F70">
        <w:rPr>
          <w:rFonts w:ascii="Times New Roman" w:eastAsia="TimesNewRomanPS-ItalicMT" w:hAnsi="Times New Roman" w:cs="Times New Roman"/>
          <w:i/>
          <w:sz w:val="28"/>
          <w:szCs w:val="28"/>
        </w:rPr>
        <w:t>Список использованной литературы состоит из</w:t>
      </w:r>
      <w:r w:rsidRPr="00385F70">
        <w:rPr>
          <w:rFonts w:ascii="Times New Roman" w:hAnsi="Times New Roman" w:cs="Times New Roman"/>
          <w:i/>
          <w:sz w:val="28"/>
          <w:szCs w:val="28"/>
        </w:rPr>
        <w:t xml:space="preserve">… </w:t>
      </w:r>
      <w:r w:rsidRPr="00385F70">
        <w:rPr>
          <w:rFonts w:ascii="Times New Roman" w:eastAsia="TimesNewRomanPS-ItalicMT" w:hAnsi="Times New Roman" w:cs="Times New Roman"/>
          <w:i/>
          <w:sz w:val="28"/>
          <w:szCs w:val="28"/>
        </w:rPr>
        <w:t>В приложение входят</w:t>
      </w:r>
      <w:r w:rsidRPr="00385F70">
        <w:rPr>
          <w:rFonts w:ascii="Times New Roman" w:hAnsi="Times New Roman" w:cs="Times New Roman"/>
          <w:i/>
          <w:sz w:val="28"/>
          <w:szCs w:val="28"/>
        </w:rPr>
        <w:t>…»</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3. Раскрытие теоретических положений, представленных в работе </w:t>
      </w:r>
      <w:r w:rsidRPr="00385F70">
        <w:rPr>
          <w:rFonts w:ascii="Times New Roman" w:eastAsia="TimesNewRomanPSMT" w:hAnsi="Times New Roman" w:cs="Times New Roman"/>
          <w:sz w:val="28"/>
          <w:szCs w:val="28"/>
        </w:rPr>
        <w:t xml:space="preserve">(регламент </w:t>
      </w:r>
      <w:r w:rsidRPr="00385F70">
        <w:rPr>
          <w:rFonts w:ascii="Times New Roman" w:hAnsi="Times New Roman" w:cs="Times New Roman"/>
          <w:sz w:val="28"/>
          <w:szCs w:val="28"/>
        </w:rPr>
        <w:t xml:space="preserve">– 3 </w:t>
      </w:r>
      <w:r w:rsidRPr="00385F70">
        <w:rPr>
          <w:rFonts w:ascii="Times New Roman" w:eastAsia="TimesNewRomanPSMT" w:hAnsi="Times New Roman" w:cs="Times New Roman"/>
          <w:sz w:val="28"/>
          <w:szCs w:val="28"/>
        </w:rPr>
        <w:t>минуты</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w:t>
      </w:r>
      <w:r w:rsidRPr="00385F70">
        <w:rPr>
          <w:rFonts w:ascii="Times New Roman" w:eastAsia="TimesNewRomanPSMT" w:hAnsi="Times New Roman" w:cs="Times New Roman"/>
          <w:sz w:val="28"/>
          <w:szCs w:val="28"/>
        </w:rPr>
        <w:t>дается описание теоретических основ разрабатываемой проблемы</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w:t>
      </w:r>
      <w:r w:rsidRPr="00385F70">
        <w:rPr>
          <w:rFonts w:ascii="Times New Roman" w:eastAsia="TimesNewRomanPSMT" w:hAnsi="Times New Roman" w:cs="Times New Roman"/>
          <w:sz w:val="28"/>
          <w:szCs w:val="28"/>
        </w:rPr>
        <w:t>указывается уровень разработанности проблемы в теории и практике</w:t>
      </w:r>
      <w:r w:rsidRPr="00385F70">
        <w:rPr>
          <w:rFonts w:ascii="Times New Roman" w:hAnsi="Times New Roman" w:cs="Times New Roman"/>
          <w:sz w:val="28"/>
          <w:szCs w:val="28"/>
        </w:rPr>
        <w:t>;</w:t>
      </w:r>
    </w:p>
    <w:p w:rsidR="008900ED" w:rsidRPr="00385F70" w:rsidRDefault="008900ED" w:rsidP="00385F70">
      <w:pPr>
        <w:spacing w:after="0" w:line="360" w:lineRule="auto"/>
        <w:ind w:firstLine="709"/>
        <w:jc w:val="both"/>
        <w:rPr>
          <w:rFonts w:ascii="Times New Roman" w:eastAsia="TimesNewRomanPSMT" w:hAnsi="Times New Roman" w:cs="Times New Roman"/>
          <w:sz w:val="28"/>
          <w:szCs w:val="28"/>
        </w:rPr>
      </w:pPr>
      <w:r w:rsidRPr="00385F70">
        <w:rPr>
          <w:rFonts w:ascii="Times New Roman" w:hAnsi="Times New Roman" w:cs="Times New Roman"/>
          <w:sz w:val="28"/>
          <w:szCs w:val="28"/>
        </w:rPr>
        <w:t>-</w:t>
      </w:r>
      <w:r w:rsidRPr="00385F70">
        <w:rPr>
          <w:rFonts w:ascii="Times New Roman" w:eastAsia="TimesNewRomanPSMT" w:hAnsi="Times New Roman" w:cs="Times New Roman"/>
          <w:sz w:val="28"/>
          <w:szCs w:val="28"/>
        </w:rPr>
        <w:t>отражается собственная позиция автора по теме исследования.</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4. Представление практической части исследовательской работы (регламент - 2 минуты)</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представляется практическая деятельность для подтверждения каких-либо положений по теме исследования и дается оценка ее результатов;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или делаются выводы для последующей практической деятельности.</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5. Заключение (регламент – 1 минута):</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 целесообразно перечислить общие выводы исследовательской работы;</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дать основные рекомендации по использованию результатов, полученных в ходе исследования.</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6. Ответы на вопросы преподавателя (регламент – 2 минуты).</w:t>
      </w: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br w:type="page"/>
      </w:r>
    </w:p>
    <w:p w:rsidR="008900ED" w:rsidRPr="00385F70" w:rsidRDefault="00473D86" w:rsidP="0066145C">
      <w:pPr>
        <w:autoSpaceDE w:val="0"/>
        <w:autoSpaceDN w:val="0"/>
        <w:adjustRightInd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З</w:t>
      </w:r>
    </w:p>
    <w:p w:rsidR="008900ED" w:rsidRPr="00385F70" w:rsidRDefault="008900ED" w:rsidP="00385F70">
      <w:pPr>
        <w:spacing w:after="0" w:line="360" w:lineRule="auto"/>
        <w:ind w:firstLine="709"/>
        <w:jc w:val="both"/>
        <w:rPr>
          <w:rFonts w:ascii="Times New Roman" w:hAnsi="Times New Roman" w:cs="Times New Roman"/>
          <w:sz w:val="28"/>
          <w:szCs w:val="28"/>
        </w:rPr>
      </w:pPr>
    </w:p>
    <w:p w:rsidR="008900ED" w:rsidRPr="00385F70" w:rsidRDefault="008900ED" w:rsidP="0066145C">
      <w:pPr>
        <w:spacing w:after="0" w:line="360" w:lineRule="auto"/>
        <w:ind w:firstLine="709"/>
        <w:jc w:val="center"/>
        <w:rPr>
          <w:rFonts w:ascii="Times New Roman" w:hAnsi="Times New Roman" w:cs="Times New Roman"/>
          <w:b/>
          <w:sz w:val="28"/>
          <w:szCs w:val="28"/>
        </w:rPr>
      </w:pPr>
      <w:r w:rsidRPr="00385F70">
        <w:rPr>
          <w:rFonts w:ascii="Times New Roman" w:hAnsi="Times New Roman" w:cs="Times New Roman"/>
          <w:b/>
          <w:sz w:val="28"/>
          <w:szCs w:val="28"/>
        </w:rPr>
        <w:t>Критерии оценки курсово</w:t>
      </w:r>
      <w:r w:rsidR="00785DD4" w:rsidRPr="00385F70">
        <w:rPr>
          <w:rFonts w:ascii="Times New Roman" w:hAnsi="Times New Roman" w:cs="Times New Roman"/>
          <w:b/>
          <w:sz w:val="28"/>
          <w:szCs w:val="28"/>
        </w:rPr>
        <w:t>го проекта</w:t>
      </w:r>
    </w:p>
    <w:p w:rsidR="008900ED" w:rsidRPr="00385F70" w:rsidRDefault="008900ED" w:rsidP="00385F70">
      <w:pPr>
        <w:spacing w:after="0" w:line="360" w:lineRule="auto"/>
        <w:ind w:firstLine="709"/>
        <w:jc w:val="both"/>
        <w:rPr>
          <w:rFonts w:ascii="Times New Roman" w:hAnsi="Times New Roman" w:cs="Times New Roman"/>
          <w:b/>
          <w:sz w:val="28"/>
          <w:szCs w:val="28"/>
        </w:rPr>
      </w:pP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«Отлично»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достаточно глубоко проанализирована основная лит</w:t>
      </w:r>
      <w:r w:rsidR="00785DD4" w:rsidRPr="00385F70">
        <w:rPr>
          <w:rFonts w:ascii="Times New Roman" w:hAnsi="Times New Roman" w:cs="Times New Roman"/>
          <w:sz w:val="28"/>
          <w:szCs w:val="28"/>
        </w:rPr>
        <w:t>ература по проблематике курсовогопроекта</w:t>
      </w:r>
      <w:r w:rsidRPr="00385F70">
        <w:rPr>
          <w:rFonts w:ascii="Times New Roman" w:hAnsi="Times New Roman" w:cs="Times New Roman"/>
          <w:sz w:val="28"/>
          <w:szCs w:val="28"/>
        </w:rPr>
        <w:t xml:space="preserve">;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выводы носят самостоятельный характер; структура работы логична; отмечается творческий подход к раскрытию темы;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в </w:t>
      </w:r>
      <w:r w:rsidR="00785DD4" w:rsidRPr="00385F70">
        <w:rPr>
          <w:rFonts w:ascii="Times New Roman" w:hAnsi="Times New Roman" w:cs="Times New Roman"/>
          <w:sz w:val="28"/>
          <w:szCs w:val="28"/>
        </w:rPr>
        <w:t>курсовомпроекте</w:t>
      </w:r>
      <w:r w:rsidRPr="00385F70">
        <w:rPr>
          <w:rFonts w:ascii="Times New Roman" w:hAnsi="Times New Roman" w:cs="Times New Roman"/>
          <w:sz w:val="28"/>
          <w:szCs w:val="28"/>
        </w:rPr>
        <w:t xml:space="preserve">прослеживается авторская позиция, проявляющаяся в сопоставлении уже известных подходов к решению проблемы; предложение собственных оригинальных решений;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в курсовом проекте имеется практическая часть, содержащая описание практической работы обоснованные и практически значимые выводы, оригинальные выводы и предложения;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автор владеет общенаучной и специальной терминологией; не допускает стилистических, речевых и грамматических ошибок;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обучающийся работал последовательно, системно.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«Хорошо»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проанализирована литература по проблематике </w:t>
      </w:r>
      <w:r w:rsidR="00785DD4" w:rsidRPr="00385F70">
        <w:rPr>
          <w:rFonts w:ascii="Times New Roman" w:hAnsi="Times New Roman" w:cs="Times New Roman"/>
          <w:sz w:val="28"/>
          <w:szCs w:val="28"/>
        </w:rPr>
        <w:t xml:space="preserve">курсовогопроекта, </w:t>
      </w:r>
      <w:r w:rsidRPr="00385F70">
        <w:rPr>
          <w:rFonts w:ascii="Times New Roman" w:hAnsi="Times New Roman" w:cs="Times New Roman"/>
          <w:sz w:val="28"/>
          <w:szCs w:val="28"/>
        </w:rPr>
        <w:t xml:space="preserve">содержатся самостоятельные суждения и выводы;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структура </w:t>
      </w:r>
      <w:r w:rsidR="00785DD4" w:rsidRPr="00385F70">
        <w:rPr>
          <w:rFonts w:ascii="Times New Roman" w:hAnsi="Times New Roman" w:cs="Times New Roman"/>
          <w:sz w:val="28"/>
          <w:szCs w:val="28"/>
        </w:rPr>
        <w:t>проекта</w:t>
      </w:r>
      <w:r w:rsidRPr="00385F70">
        <w:rPr>
          <w:rFonts w:ascii="Times New Roman" w:hAnsi="Times New Roman" w:cs="Times New Roman"/>
          <w:sz w:val="28"/>
          <w:szCs w:val="28"/>
        </w:rPr>
        <w:t xml:space="preserve"> логична, материал излагается доказательно; в научном аппарате содержатся некоторые логические расхождения;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выводы содержат как новые, так и уже существующие варианты решений поставленной проблемы;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уровень грамотности: владение общенаучной и специальной терминологией; стилистические, речевые и грамматические ошибки присутствуют в незначительном количестве.</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«Удовлетворительно»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lastRenderedPageBreak/>
        <w:t xml:space="preserve">- проанализирована литература по проблематике </w:t>
      </w:r>
      <w:r w:rsidR="00785DD4" w:rsidRPr="00385F70">
        <w:rPr>
          <w:rFonts w:ascii="Times New Roman" w:hAnsi="Times New Roman" w:cs="Times New Roman"/>
          <w:sz w:val="28"/>
          <w:szCs w:val="28"/>
        </w:rPr>
        <w:t>курсовогопроекта</w:t>
      </w:r>
      <w:r w:rsidRPr="00385F70">
        <w:rPr>
          <w:rFonts w:ascii="Times New Roman" w:hAnsi="Times New Roman" w:cs="Times New Roman"/>
          <w:sz w:val="28"/>
          <w:szCs w:val="28"/>
        </w:rPr>
        <w:t xml:space="preserve">, однако суждения и выводы не являются самостоятельными; имеются незначительные логические нарушения в структуре работы, материал излагается ненаучно и часто бездоказательно;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актуальность слабо обосновывается во введении и не раскрывается в ходе всей работы; низка степень самостоятельности; отсутствует оригинальность выводов и предложений;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уровень грамотности: слабое владение специальной терминологией; стилистические, речевые и грамматические ошибки;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обучающийся работал не всегда системно и последовательно.</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«Неудовлетворительно»</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не проанализирована литература по проблематике </w:t>
      </w:r>
      <w:r w:rsidR="00785DD4" w:rsidRPr="00385F70">
        <w:rPr>
          <w:rFonts w:ascii="Times New Roman" w:hAnsi="Times New Roman" w:cs="Times New Roman"/>
          <w:sz w:val="28"/>
          <w:szCs w:val="28"/>
        </w:rPr>
        <w:t>курсовогопроекта</w:t>
      </w:r>
      <w:r w:rsidRPr="00385F70">
        <w:rPr>
          <w:rFonts w:ascii="Times New Roman" w:hAnsi="Times New Roman" w:cs="Times New Roman"/>
          <w:sz w:val="28"/>
          <w:szCs w:val="28"/>
        </w:rPr>
        <w:t xml:space="preserve">, суждения и выводы отсутствуют; логика работы нарушена, материал излагается бездоказательно;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актуальность работы не обосновывается;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в работе присутствует более 60% заимствованного текста;</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оригинальность выводов и предложений: выводы отсутствуют;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xml:space="preserve">-  уровень грамотности: большое количество стилистических, речевых и грамматических ошибок; </w:t>
      </w:r>
    </w:p>
    <w:p w:rsidR="008900ED" w:rsidRPr="00385F70" w:rsidRDefault="008900ED" w:rsidP="00385F70">
      <w:pPr>
        <w:spacing w:after="0" w:line="360" w:lineRule="auto"/>
        <w:ind w:firstLine="709"/>
        <w:jc w:val="both"/>
        <w:rPr>
          <w:rFonts w:ascii="Times New Roman" w:hAnsi="Times New Roman" w:cs="Times New Roman"/>
          <w:sz w:val="28"/>
          <w:szCs w:val="28"/>
        </w:rPr>
      </w:pPr>
      <w:r w:rsidRPr="00385F70">
        <w:rPr>
          <w:rFonts w:ascii="Times New Roman" w:hAnsi="Times New Roman" w:cs="Times New Roman"/>
          <w:sz w:val="28"/>
          <w:szCs w:val="28"/>
        </w:rPr>
        <w:t>- отсутствие системности и последовательности в работе обучающегося.</w:t>
      </w:r>
    </w:p>
    <w:p w:rsidR="008900ED" w:rsidRPr="00385F70" w:rsidRDefault="008900ED" w:rsidP="00385F70">
      <w:pPr>
        <w:spacing w:after="0" w:line="360" w:lineRule="auto"/>
        <w:ind w:firstLine="709"/>
        <w:jc w:val="both"/>
        <w:rPr>
          <w:rFonts w:ascii="Times New Roman" w:hAnsi="Times New Roman" w:cs="Times New Roman"/>
          <w:sz w:val="28"/>
          <w:szCs w:val="28"/>
        </w:rPr>
      </w:pPr>
    </w:p>
    <w:p w:rsidR="00F83764" w:rsidRPr="00385F70" w:rsidRDefault="00F83764"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385F70" w:rsidRDefault="0008507A" w:rsidP="00385F70">
      <w:pPr>
        <w:spacing w:after="0" w:line="360" w:lineRule="auto"/>
        <w:ind w:firstLine="709"/>
        <w:jc w:val="both"/>
        <w:rPr>
          <w:rFonts w:ascii="Times New Roman" w:hAnsi="Times New Roman" w:cs="Times New Roman"/>
          <w:sz w:val="28"/>
          <w:szCs w:val="28"/>
        </w:rPr>
      </w:pPr>
    </w:p>
    <w:p w:rsidR="0008507A" w:rsidRPr="00FE6833" w:rsidRDefault="00473D86" w:rsidP="00385F70">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И</w:t>
      </w:r>
    </w:p>
    <w:p w:rsidR="0008507A" w:rsidRPr="00FE6833" w:rsidRDefault="0008507A" w:rsidP="00385F70">
      <w:pPr>
        <w:spacing w:after="0" w:line="360" w:lineRule="auto"/>
        <w:ind w:firstLine="709"/>
        <w:jc w:val="both"/>
        <w:rPr>
          <w:rFonts w:ascii="Times New Roman" w:hAnsi="Times New Roman" w:cs="Times New Roman"/>
          <w:sz w:val="28"/>
          <w:szCs w:val="28"/>
        </w:rPr>
      </w:pPr>
    </w:p>
    <w:p w:rsidR="0008507A" w:rsidRPr="00FE6833" w:rsidRDefault="0008507A" w:rsidP="00385F70">
      <w:pPr>
        <w:pStyle w:val="afa"/>
        <w:framePr w:w="9888" w:wrap="notBeside" w:vAnchor="text" w:hAnchor="text" w:xAlign="center" w:y="1"/>
        <w:shd w:val="clear" w:color="auto" w:fill="auto"/>
        <w:spacing w:line="360" w:lineRule="auto"/>
        <w:ind w:firstLine="0"/>
        <w:jc w:val="both"/>
        <w:rPr>
          <w:color w:val="000000"/>
          <w:sz w:val="28"/>
          <w:szCs w:val="28"/>
          <w:lang w:bidi="ru-RU"/>
        </w:rPr>
      </w:pPr>
      <w:r w:rsidRPr="00FE6833">
        <w:rPr>
          <w:color w:val="000000"/>
          <w:sz w:val="28"/>
          <w:szCs w:val="28"/>
          <w:lang w:bidi="ru-RU"/>
        </w:rPr>
        <w:t>Таблица А1 - Нормативные межремонтные наработки тракторов</w:t>
      </w:r>
    </w:p>
    <w:tbl>
      <w:tblPr>
        <w:tblOverlap w:val="never"/>
        <w:tblW w:w="0" w:type="auto"/>
        <w:jc w:val="center"/>
        <w:tblLayout w:type="fixed"/>
        <w:tblCellMar>
          <w:left w:w="10" w:type="dxa"/>
          <w:right w:w="10" w:type="dxa"/>
        </w:tblCellMar>
        <w:tblLook w:val="04A0"/>
      </w:tblPr>
      <w:tblGrid>
        <w:gridCol w:w="1392"/>
        <w:gridCol w:w="877"/>
        <w:gridCol w:w="709"/>
        <w:gridCol w:w="732"/>
        <w:gridCol w:w="720"/>
        <w:gridCol w:w="758"/>
        <w:gridCol w:w="778"/>
        <w:gridCol w:w="778"/>
        <w:gridCol w:w="778"/>
        <w:gridCol w:w="778"/>
        <w:gridCol w:w="778"/>
        <w:gridCol w:w="811"/>
      </w:tblGrid>
      <w:tr w:rsidR="0008507A" w:rsidRPr="0066145C" w:rsidTr="00332BF8">
        <w:trPr>
          <w:trHeight w:hRule="exact" w:val="614"/>
          <w:jc w:val="center"/>
        </w:trPr>
        <w:tc>
          <w:tcPr>
            <w:tcW w:w="1392" w:type="dxa"/>
            <w:vMerge w:val="restart"/>
            <w:tcBorders>
              <w:top w:val="single" w:sz="4" w:space="0" w:color="auto"/>
              <w:left w:val="single" w:sz="4" w:space="0" w:color="auto"/>
            </w:tcBorders>
            <w:shd w:val="clear" w:color="auto" w:fill="FFFFFF"/>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Марка</w:t>
            </w:r>
          </w:p>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трактора</w:t>
            </w:r>
          </w:p>
        </w:tc>
        <w:tc>
          <w:tcPr>
            <w:tcW w:w="877" w:type="dxa"/>
            <w:vMerge w:val="restart"/>
            <w:tcBorders>
              <w:top w:val="single" w:sz="4" w:space="0" w:color="auto"/>
              <w:left w:val="single" w:sz="4" w:space="0" w:color="auto"/>
            </w:tcBorders>
            <w:shd w:val="clear" w:color="auto" w:fill="FFFFFF"/>
            <w:textDirection w:val="btL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Средний переводной коэффициент</w:t>
            </w:r>
            <w:r w:rsidR="00332BF8" w:rsidRPr="0066145C">
              <w:rPr>
                <w:sz w:val="24"/>
                <w:szCs w:val="24"/>
              </w:rPr>
              <w:t xml:space="preserve"> мотто-ч в усл.га</w:t>
            </w:r>
          </w:p>
        </w:tc>
        <w:tc>
          <w:tcPr>
            <w:tcW w:w="4475" w:type="dxa"/>
            <w:gridSpan w:val="6"/>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Периодичность технического обслуживания</w:t>
            </w:r>
          </w:p>
        </w:tc>
        <w:tc>
          <w:tcPr>
            <w:tcW w:w="3145" w:type="dxa"/>
            <w:gridSpan w:val="4"/>
            <w:tcBorders>
              <w:top w:val="single" w:sz="4" w:space="0" w:color="auto"/>
              <w:left w:val="single" w:sz="4" w:space="0" w:color="auto"/>
              <w:right w:val="single" w:sz="4" w:space="0" w:color="auto"/>
            </w:tcBorders>
            <w:shd w:val="clear" w:color="auto" w:fill="FFFFFF"/>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Межремонтный срок</w:t>
            </w:r>
          </w:p>
        </w:tc>
      </w:tr>
      <w:tr w:rsidR="0008507A" w:rsidRPr="0066145C" w:rsidTr="00332BF8">
        <w:trPr>
          <w:trHeight w:hRule="exact" w:val="907"/>
          <w:jc w:val="center"/>
        </w:trPr>
        <w:tc>
          <w:tcPr>
            <w:tcW w:w="1392" w:type="dxa"/>
            <w:vMerge/>
            <w:tcBorders>
              <w:left w:val="single" w:sz="4" w:space="0" w:color="auto"/>
            </w:tcBorders>
            <w:shd w:val="clear" w:color="auto" w:fill="FFFFFF"/>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p>
        </w:tc>
        <w:tc>
          <w:tcPr>
            <w:tcW w:w="877" w:type="dxa"/>
            <w:vMerge/>
            <w:tcBorders>
              <w:left w:val="single" w:sz="4" w:space="0" w:color="auto"/>
            </w:tcBorders>
            <w:shd w:val="clear" w:color="auto" w:fill="FFFFFF"/>
            <w:textDirection w:val="btL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p>
        </w:tc>
        <w:tc>
          <w:tcPr>
            <w:tcW w:w="1441" w:type="dxa"/>
            <w:gridSpan w:val="2"/>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ТО-1</w:t>
            </w:r>
          </w:p>
        </w:tc>
        <w:tc>
          <w:tcPr>
            <w:tcW w:w="1478" w:type="dxa"/>
            <w:gridSpan w:val="2"/>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ТО-2</w:t>
            </w:r>
          </w:p>
        </w:tc>
        <w:tc>
          <w:tcPr>
            <w:tcW w:w="1556" w:type="dxa"/>
            <w:gridSpan w:val="2"/>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ТО-3</w:t>
            </w:r>
          </w:p>
        </w:tc>
        <w:tc>
          <w:tcPr>
            <w:tcW w:w="1556" w:type="dxa"/>
            <w:gridSpan w:val="2"/>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до текущего ремонта</w:t>
            </w:r>
          </w:p>
        </w:tc>
        <w:tc>
          <w:tcPr>
            <w:tcW w:w="1589" w:type="dxa"/>
            <w:gridSpan w:val="2"/>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до капи</w:t>
            </w:r>
            <w:r w:rsidRPr="0066145C">
              <w:rPr>
                <w:sz w:val="24"/>
                <w:szCs w:val="24"/>
              </w:rPr>
              <w:softHyphen/>
              <w:t>тального</w:t>
            </w:r>
          </w:p>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ремонта</w:t>
            </w:r>
          </w:p>
        </w:tc>
      </w:tr>
      <w:tr w:rsidR="0008507A" w:rsidRPr="0066145C" w:rsidTr="00332BF8">
        <w:trPr>
          <w:cantSplit/>
          <w:trHeight w:hRule="exact" w:val="1142"/>
          <w:jc w:val="center"/>
        </w:trPr>
        <w:tc>
          <w:tcPr>
            <w:tcW w:w="1392" w:type="dxa"/>
            <w:vMerge/>
            <w:tcBorders>
              <w:left w:val="single" w:sz="4" w:space="0" w:color="auto"/>
            </w:tcBorders>
            <w:shd w:val="clear" w:color="auto" w:fill="FFFFFF"/>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p>
        </w:tc>
        <w:tc>
          <w:tcPr>
            <w:tcW w:w="877" w:type="dxa"/>
            <w:vMerge/>
            <w:tcBorders>
              <w:left w:val="single" w:sz="4" w:space="0" w:color="auto"/>
            </w:tcBorders>
            <w:shd w:val="clear" w:color="auto" w:fill="FFFFFF"/>
            <w:textDirection w:val="btL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p>
        </w:tc>
        <w:tc>
          <w:tcPr>
            <w:tcW w:w="709" w:type="dxa"/>
            <w:tcBorders>
              <w:top w:val="single" w:sz="4" w:space="0" w:color="auto"/>
              <w:left w:val="single" w:sz="4" w:space="0" w:color="auto"/>
            </w:tcBorders>
            <w:shd w:val="clear" w:color="auto" w:fill="FFFFFF"/>
            <w:textDirection w:val="btL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мото-ч</w:t>
            </w:r>
          </w:p>
        </w:tc>
        <w:tc>
          <w:tcPr>
            <w:tcW w:w="732" w:type="dxa"/>
            <w:tcBorders>
              <w:top w:val="single" w:sz="4" w:space="0" w:color="auto"/>
              <w:left w:val="single" w:sz="4" w:space="0" w:color="auto"/>
            </w:tcBorders>
            <w:shd w:val="clear" w:color="auto" w:fill="FFFFFF"/>
            <w:vAlign w:val="center"/>
          </w:tcPr>
          <w:p w:rsidR="0008507A" w:rsidRPr="0066145C" w:rsidRDefault="00332BF8"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color w:val="000000"/>
                <w:sz w:val="24"/>
                <w:szCs w:val="24"/>
              </w:rPr>
              <w:t>усл. га</w:t>
            </w:r>
          </w:p>
        </w:tc>
        <w:tc>
          <w:tcPr>
            <w:tcW w:w="720" w:type="dxa"/>
            <w:tcBorders>
              <w:top w:val="single" w:sz="4" w:space="0" w:color="auto"/>
              <w:left w:val="single" w:sz="4" w:space="0" w:color="auto"/>
            </w:tcBorders>
            <w:shd w:val="clear" w:color="auto" w:fill="FFFFFF"/>
            <w:textDirection w:val="btLr"/>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мото-ч</w:t>
            </w:r>
          </w:p>
        </w:tc>
        <w:tc>
          <w:tcPr>
            <w:tcW w:w="758" w:type="dxa"/>
            <w:tcBorders>
              <w:top w:val="single" w:sz="4" w:space="0" w:color="auto"/>
              <w:left w:val="single" w:sz="4" w:space="0" w:color="auto"/>
            </w:tcBorders>
            <w:shd w:val="clear" w:color="auto" w:fill="FFFFFF"/>
            <w:vAlign w:val="center"/>
          </w:tcPr>
          <w:p w:rsidR="0008507A" w:rsidRPr="0066145C" w:rsidRDefault="00332BF8"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color w:val="000000"/>
                <w:sz w:val="24"/>
                <w:szCs w:val="24"/>
              </w:rPr>
              <w:t>усл. га</w:t>
            </w:r>
          </w:p>
        </w:tc>
        <w:tc>
          <w:tcPr>
            <w:tcW w:w="778" w:type="dxa"/>
            <w:tcBorders>
              <w:top w:val="single" w:sz="4" w:space="0" w:color="auto"/>
              <w:left w:val="single" w:sz="4" w:space="0" w:color="auto"/>
            </w:tcBorders>
            <w:shd w:val="clear" w:color="auto" w:fill="FFFFFF"/>
            <w:textDirection w:val="btLr"/>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мото-ч</w:t>
            </w:r>
          </w:p>
        </w:tc>
        <w:tc>
          <w:tcPr>
            <w:tcW w:w="778" w:type="dxa"/>
            <w:tcBorders>
              <w:top w:val="single" w:sz="4" w:space="0" w:color="auto"/>
              <w:left w:val="single" w:sz="4" w:space="0" w:color="auto"/>
            </w:tcBorders>
            <w:shd w:val="clear" w:color="auto" w:fill="FFFFFF"/>
            <w:vAlign w:val="center"/>
          </w:tcPr>
          <w:p w:rsidR="0008507A" w:rsidRPr="0066145C" w:rsidRDefault="00332BF8"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color w:val="000000"/>
                <w:sz w:val="24"/>
                <w:szCs w:val="24"/>
              </w:rPr>
              <w:t>усл. га</w:t>
            </w:r>
          </w:p>
        </w:tc>
        <w:tc>
          <w:tcPr>
            <w:tcW w:w="778" w:type="dxa"/>
            <w:tcBorders>
              <w:top w:val="single" w:sz="4" w:space="0" w:color="auto"/>
              <w:left w:val="single" w:sz="4" w:space="0" w:color="auto"/>
            </w:tcBorders>
            <w:shd w:val="clear" w:color="auto" w:fill="FFFFFF"/>
            <w:textDirection w:val="btLr"/>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мото-ч</w:t>
            </w:r>
          </w:p>
        </w:tc>
        <w:tc>
          <w:tcPr>
            <w:tcW w:w="778" w:type="dxa"/>
            <w:tcBorders>
              <w:top w:val="single" w:sz="4" w:space="0" w:color="auto"/>
              <w:left w:val="single" w:sz="4" w:space="0" w:color="auto"/>
            </w:tcBorders>
            <w:shd w:val="clear" w:color="auto" w:fill="FFFFFF"/>
            <w:vAlign w:val="center"/>
          </w:tcPr>
          <w:p w:rsidR="0008507A" w:rsidRPr="0066145C" w:rsidRDefault="00332BF8"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color w:val="000000"/>
                <w:sz w:val="24"/>
                <w:szCs w:val="24"/>
              </w:rPr>
              <w:t>усл. га</w:t>
            </w:r>
          </w:p>
        </w:tc>
        <w:tc>
          <w:tcPr>
            <w:tcW w:w="778" w:type="dxa"/>
            <w:tcBorders>
              <w:top w:val="single" w:sz="4" w:space="0" w:color="auto"/>
              <w:left w:val="single" w:sz="4" w:space="0" w:color="auto"/>
            </w:tcBorders>
            <w:shd w:val="clear" w:color="auto" w:fill="FFFFFF"/>
            <w:textDirection w:val="btLr"/>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мото-ч</w:t>
            </w:r>
          </w:p>
        </w:tc>
        <w:tc>
          <w:tcPr>
            <w:tcW w:w="811" w:type="dxa"/>
            <w:tcBorders>
              <w:top w:val="single" w:sz="4" w:space="0" w:color="auto"/>
              <w:left w:val="single" w:sz="4" w:space="0" w:color="auto"/>
              <w:right w:val="single" w:sz="4" w:space="0" w:color="auto"/>
            </w:tcBorders>
            <w:shd w:val="clear" w:color="auto" w:fill="FFFFFF"/>
            <w:vAlign w:val="center"/>
          </w:tcPr>
          <w:p w:rsidR="0008507A" w:rsidRPr="0066145C" w:rsidRDefault="00332BF8"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color w:val="000000"/>
                <w:sz w:val="24"/>
                <w:szCs w:val="24"/>
              </w:rPr>
              <w:t>усл. га</w:t>
            </w:r>
          </w:p>
        </w:tc>
      </w:tr>
      <w:tr w:rsidR="0008507A" w:rsidRPr="0066145C" w:rsidTr="00332BF8">
        <w:trPr>
          <w:trHeight w:hRule="exact" w:val="634"/>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К-744Р1,</w:t>
            </w:r>
          </w:p>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К-701</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2,25</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135</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2160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4320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12960</w:t>
            </w:r>
          </w:p>
        </w:tc>
      </w:tr>
      <w:tr w:rsidR="0008507A" w:rsidRPr="0066145C" w:rsidTr="00332BF8">
        <w:trPr>
          <w:trHeight w:hRule="exact" w:val="629"/>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Т-150,</w:t>
            </w:r>
          </w:p>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Т-150К</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1,58</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95</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380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1520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3040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9120</w:t>
            </w:r>
          </w:p>
        </w:tc>
      </w:tr>
      <w:tr w:rsidR="0008507A" w:rsidRPr="0066145C" w:rsidTr="00332BF8">
        <w:trPr>
          <w:trHeight w:hRule="exact" w:val="307"/>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ДТ-175</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1,17</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70</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280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2240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6720</w:t>
            </w:r>
          </w:p>
        </w:tc>
      </w:tr>
      <w:tr w:rsidR="0008507A" w:rsidRPr="0066145C" w:rsidTr="00332BF8">
        <w:trPr>
          <w:trHeight w:hRule="exact" w:val="312"/>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ДТ-75М</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1,17</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70</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280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2240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6720</w:t>
            </w:r>
          </w:p>
        </w:tc>
      </w:tr>
      <w:tr w:rsidR="0008507A" w:rsidRPr="0066145C" w:rsidTr="00332BF8">
        <w:trPr>
          <w:trHeight w:hRule="exact" w:val="307"/>
          <w:jc w:val="center"/>
        </w:trPr>
        <w:tc>
          <w:tcPr>
            <w:tcW w:w="1392" w:type="dxa"/>
            <w:tcBorders>
              <w:top w:val="single" w:sz="4" w:space="0" w:color="auto"/>
              <w:left w:val="single" w:sz="4" w:space="0" w:color="auto"/>
            </w:tcBorders>
            <w:shd w:val="clear" w:color="auto" w:fill="FFFFFF"/>
            <w:vAlign w:val="center"/>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МТЗ-1221</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1,08</w:t>
            </w:r>
          </w:p>
        </w:tc>
        <w:tc>
          <w:tcPr>
            <w:tcW w:w="709"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65</w:t>
            </w:r>
          </w:p>
        </w:tc>
        <w:tc>
          <w:tcPr>
            <w:tcW w:w="720"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260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2080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6240</w:t>
            </w:r>
          </w:p>
        </w:tc>
      </w:tr>
      <w:tr w:rsidR="0008507A" w:rsidRPr="0066145C" w:rsidTr="00332BF8">
        <w:trPr>
          <w:trHeight w:hRule="exact" w:val="307"/>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МТЗ-82</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0,58</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35</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560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3360</w:t>
            </w:r>
          </w:p>
        </w:tc>
      </w:tr>
      <w:tr w:rsidR="0008507A" w:rsidRPr="0066145C" w:rsidTr="00332BF8">
        <w:trPr>
          <w:trHeight w:hRule="exact" w:val="312"/>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ЛТЗ-95</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0,58</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35</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140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560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1120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3360</w:t>
            </w:r>
          </w:p>
        </w:tc>
      </w:tr>
      <w:tr w:rsidR="0008507A" w:rsidRPr="0066145C" w:rsidTr="00332BF8">
        <w:trPr>
          <w:trHeight w:hRule="exact" w:val="307"/>
          <w:jc w:val="center"/>
        </w:trPr>
        <w:tc>
          <w:tcPr>
            <w:tcW w:w="1392" w:type="dxa"/>
            <w:tcBorders>
              <w:top w:val="single" w:sz="4" w:space="0" w:color="auto"/>
              <w:left w:val="single" w:sz="4" w:space="0" w:color="auto"/>
            </w:tcBorders>
            <w:shd w:val="clear" w:color="auto" w:fill="FFFFFF"/>
            <w:vAlign w:val="center"/>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ВМТ-З2032</w:t>
            </w:r>
          </w:p>
        </w:tc>
        <w:tc>
          <w:tcPr>
            <w:tcW w:w="877"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0,50</w:t>
            </w:r>
          </w:p>
        </w:tc>
        <w:tc>
          <w:tcPr>
            <w:tcW w:w="709"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30</w:t>
            </w:r>
          </w:p>
        </w:tc>
        <w:tc>
          <w:tcPr>
            <w:tcW w:w="720"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480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860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2880</w:t>
            </w:r>
          </w:p>
        </w:tc>
      </w:tr>
      <w:tr w:rsidR="0008507A" w:rsidRPr="0066145C" w:rsidTr="00332BF8">
        <w:trPr>
          <w:trHeight w:hRule="exact" w:val="312"/>
          <w:jc w:val="center"/>
        </w:trPr>
        <w:tc>
          <w:tcPr>
            <w:tcW w:w="1392" w:type="dxa"/>
            <w:tcBorders>
              <w:top w:val="single" w:sz="4" w:space="0" w:color="auto"/>
              <w:left w:val="single" w:sz="4" w:space="0" w:color="auto"/>
            </w:tcBorders>
            <w:shd w:val="clear" w:color="auto" w:fill="FFFFFF"/>
            <w:vAlign w:val="bottom"/>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Т-25А</w:t>
            </w:r>
          </w:p>
        </w:tc>
        <w:tc>
          <w:tcPr>
            <w:tcW w:w="877"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0,42</w:t>
            </w:r>
          </w:p>
        </w:tc>
        <w:tc>
          <w:tcPr>
            <w:tcW w:w="709"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25</w:t>
            </w:r>
          </w:p>
        </w:tc>
        <w:tc>
          <w:tcPr>
            <w:tcW w:w="720"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400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800</w:t>
            </w:r>
          </w:p>
        </w:tc>
        <w:tc>
          <w:tcPr>
            <w:tcW w:w="778" w:type="dxa"/>
            <w:tcBorders>
              <w:top w:val="single" w:sz="4" w:space="0" w:color="auto"/>
              <w:lef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right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2400</w:t>
            </w:r>
          </w:p>
        </w:tc>
      </w:tr>
      <w:tr w:rsidR="0008507A" w:rsidRPr="0066145C" w:rsidTr="00332BF8">
        <w:trPr>
          <w:trHeight w:hRule="exact" w:val="317"/>
          <w:jc w:val="center"/>
        </w:trPr>
        <w:tc>
          <w:tcPr>
            <w:tcW w:w="1392"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7F40">
            <w:pPr>
              <w:pStyle w:val="afa"/>
              <w:framePr w:w="9888" w:wrap="notBeside" w:vAnchor="text" w:hAnchor="text" w:xAlign="center" w:y="1"/>
              <w:shd w:val="clear" w:color="auto" w:fill="auto"/>
              <w:spacing w:line="240" w:lineRule="auto"/>
              <w:ind w:firstLine="0"/>
              <w:rPr>
                <w:color w:val="000000"/>
                <w:sz w:val="24"/>
                <w:szCs w:val="24"/>
                <w:lang w:bidi="ru-RU"/>
              </w:rPr>
            </w:pPr>
            <w:r w:rsidRPr="0066145C">
              <w:rPr>
                <w:sz w:val="24"/>
                <w:szCs w:val="24"/>
              </w:rPr>
              <w:t>Т-16М</w:t>
            </w:r>
          </w:p>
        </w:tc>
        <w:tc>
          <w:tcPr>
            <w:tcW w:w="877"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0,42</w:t>
            </w:r>
          </w:p>
        </w:tc>
        <w:tc>
          <w:tcPr>
            <w:tcW w:w="709"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125</w:t>
            </w:r>
          </w:p>
        </w:tc>
        <w:tc>
          <w:tcPr>
            <w:tcW w:w="732"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25</w:t>
            </w:r>
          </w:p>
        </w:tc>
        <w:tc>
          <w:tcPr>
            <w:tcW w:w="720"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500</w:t>
            </w:r>
          </w:p>
        </w:tc>
        <w:tc>
          <w:tcPr>
            <w:tcW w:w="758" w:type="dxa"/>
            <w:tcBorders>
              <w:top w:val="single" w:sz="4" w:space="0" w:color="auto"/>
              <w:left w:val="single" w:sz="4" w:space="0" w:color="auto"/>
              <w:bottom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w:t>
            </w:r>
          </w:p>
        </w:tc>
        <w:tc>
          <w:tcPr>
            <w:tcW w:w="778" w:type="dxa"/>
            <w:tcBorders>
              <w:top w:val="single" w:sz="4" w:space="0" w:color="auto"/>
              <w:left w:val="single" w:sz="4" w:space="0" w:color="auto"/>
              <w:bottom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1000</w:t>
            </w:r>
          </w:p>
        </w:tc>
        <w:tc>
          <w:tcPr>
            <w:tcW w:w="778" w:type="dxa"/>
            <w:tcBorders>
              <w:top w:val="single" w:sz="4" w:space="0" w:color="auto"/>
              <w:left w:val="single" w:sz="4" w:space="0" w:color="auto"/>
              <w:bottom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400</w:t>
            </w:r>
          </w:p>
        </w:tc>
        <w:tc>
          <w:tcPr>
            <w:tcW w:w="778" w:type="dxa"/>
            <w:tcBorders>
              <w:top w:val="single" w:sz="4" w:space="0" w:color="auto"/>
              <w:left w:val="single" w:sz="4" w:space="0" w:color="auto"/>
              <w:bottom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2000</w:t>
            </w:r>
          </w:p>
        </w:tc>
        <w:tc>
          <w:tcPr>
            <w:tcW w:w="778" w:type="dxa"/>
            <w:tcBorders>
              <w:top w:val="single" w:sz="4" w:space="0" w:color="auto"/>
              <w:left w:val="single" w:sz="4" w:space="0" w:color="auto"/>
              <w:bottom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800</w:t>
            </w:r>
          </w:p>
        </w:tc>
        <w:tc>
          <w:tcPr>
            <w:tcW w:w="778" w:type="dxa"/>
            <w:tcBorders>
              <w:top w:val="single" w:sz="4" w:space="0" w:color="auto"/>
              <w:left w:val="single" w:sz="4" w:space="0" w:color="auto"/>
              <w:bottom w:val="single" w:sz="4" w:space="0" w:color="auto"/>
            </w:tcBorders>
            <w:shd w:val="clear" w:color="auto" w:fill="FFFFFF"/>
            <w:vAlign w:val="bottom"/>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6000</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08507A" w:rsidRPr="0066145C" w:rsidRDefault="0008507A" w:rsidP="00883C29">
            <w:pPr>
              <w:pStyle w:val="afa"/>
              <w:framePr w:w="9888" w:wrap="notBeside" w:vAnchor="text" w:hAnchor="text" w:xAlign="center" w:y="1"/>
              <w:shd w:val="clear" w:color="auto" w:fill="auto"/>
              <w:spacing w:line="240" w:lineRule="auto"/>
              <w:ind w:firstLine="0"/>
              <w:jc w:val="center"/>
              <w:rPr>
                <w:color w:val="000000"/>
                <w:sz w:val="24"/>
                <w:szCs w:val="24"/>
                <w:lang w:bidi="ru-RU"/>
              </w:rPr>
            </w:pPr>
            <w:r w:rsidRPr="0066145C">
              <w:rPr>
                <w:sz w:val="24"/>
                <w:szCs w:val="24"/>
              </w:rPr>
              <w:t>2400</w:t>
            </w:r>
          </w:p>
        </w:tc>
      </w:tr>
    </w:tbl>
    <w:p w:rsidR="0008507A" w:rsidRPr="00FE6833" w:rsidRDefault="0008507A" w:rsidP="0008507A">
      <w:pPr>
        <w:pStyle w:val="afa"/>
        <w:framePr w:w="9888" w:wrap="notBeside" w:vAnchor="text" w:hAnchor="text" w:xAlign="center" w:y="1"/>
        <w:shd w:val="clear" w:color="auto" w:fill="auto"/>
        <w:ind w:firstLine="0"/>
        <w:rPr>
          <w:color w:val="000000"/>
          <w:sz w:val="28"/>
          <w:szCs w:val="28"/>
          <w:lang w:bidi="ru-RU"/>
        </w:rPr>
      </w:pPr>
    </w:p>
    <w:p w:rsidR="0008507A" w:rsidRPr="00FE6833" w:rsidRDefault="0008507A" w:rsidP="00FF418B">
      <w:pPr>
        <w:spacing w:after="0" w:line="240" w:lineRule="auto"/>
        <w:jc w:val="center"/>
        <w:rPr>
          <w:rFonts w:ascii="Times New Roman" w:hAnsi="Times New Roman" w:cs="Times New Roman"/>
          <w:sz w:val="28"/>
          <w:szCs w:val="28"/>
        </w:rPr>
      </w:pPr>
    </w:p>
    <w:p w:rsidR="0008507A" w:rsidRPr="00FE6833" w:rsidRDefault="0008507A" w:rsidP="00FF418B">
      <w:pPr>
        <w:spacing w:after="0" w:line="240" w:lineRule="auto"/>
        <w:jc w:val="center"/>
        <w:rPr>
          <w:rFonts w:ascii="Times New Roman" w:hAnsi="Times New Roman" w:cs="Times New Roman"/>
          <w:sz w:val="28"/>
          <w:szCs w:val="28"/>
        </w:rPr>
      </w:pPr>
    </w:p>
    <w:p w:rsidR="00443DC8" w:rsidRPr="00FE6833" w:rsidRDefault="00443DC8" w:rsidP="00385F70">
      <w:pPr>
        <w:pStyle w:val="afa"/>
        <w:shd w:val="clear" w:color="auto" w:fill="auto"/>
        <w:spacing w:line="360" w:lineRule="auto"/>
        <w:ind w:firstLine="0"/>
        <w:rPr>
          <w:sz w:val="28"/>
          <w:szCs w:val="28"/>
        </w:rPr>
      </w:pPr>
      <w:r w:rsidRPr="00FE6833">
        <w:rPr>
          <w:sz w:val="28"/>
          <w:szCs w:val="28"/>
        </w:rPr>
        <w:t>Таблица А2 - Трудоемкость капитального ремонта тракторов</w:t>
      </w:r>
    </w:p>
    <w:tbl>
      <w:tblPr>
        <w:tblOverlap w:val="never"/>
        <w:tblW w:w="0" w:type="auto"/>
        <w:tblLayout w:type="fixed"/>
        <w:tblCellMar>
          <w:left w:w="10" w:type="dxa"/>
          <w:right w:w="10" w:type="dxa"/>
        </w:tblCellMar>
        <w:tblLook w:val="04A0"/>
      </w:tblPr>
      <w:tblGrid>
        <w:gridCol w:w="2242"/>
        <w:gridCol w:w="2693"/>
        <w:gridCol w:w="2126"/>
        <w:gridCol w:w="2606"/>
      </w:tblGrid>
      <w:tr w:rsidR="00443DC8" w:rsidRPr="0066145C" w:rsidTr="00883C29">
        <w:trPr>
          <w:trHeight w:hRule="exact" w:val="355"/>
        </w:trPr>
        <w:tc>
          <w:tcPr>
            <w:tcW w:w="2242"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rPr>
                <w:rFonts w:ascii="Times New Roman" w:hAnsi="Times New Roman" w:cs="Times New Roman"/>
                <w:szCs w:val="24"/>
              </w:rPr>
            </w:pPr>
            <w:r w:rsidRPr="0066145C">
              <w:rPr>
                <w:rStyle w:val="213pt"/>
                <w:rFonts w:eastAsiaTheme="minorEastAsia"/>
                <w:sz w:val="24"/>
                <w:szCs w:val="24"/>
              </w:rPr>
              <w:t>Марка трактора</w:t>
            </w:r>
          </w:p>
        </w:tc>
        <w:tc>
          <w:tcPr>
            <w:tcW w:w="2693"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Трудоемкость, чел.-ч</w:t>
            </w:r>
          </w:p>
        </w:tc>
        <w:tc>
          <w:tcPr>
            <w:tcW w:w="2126"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rPr>
                <w:rFonts w:ascii="Times New Roman" w:hAnsi="Times New Roman" w:cs="Times New Roman"/>
                <w:szCs w:val="24"/>
              </w:rPr>
            </w:pPr>
            <w:r w:rsidRPr="0066145C">
              <w:rPr>
                <w:rStyle w:val="213pt"/>
                <w:rFonts w:eastAsiaTheme="minorEastAsia"/>
                <w:sz w:val="24"/>
                <w:szCs w:val="24"/>
              </w:rPr>
              <w:t>Марка трактора</w:t>
            </w:r>
          </w:p>
        </w:tc>
        <w:tc>
          <w:tcPr>
            <w:tcW w:w="2606"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Трудоемкость, чел.-ч</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Т-170М, Т-1130М</w:t>
            </w:r>
          </w:p>
        </w:tc>
        <w:tc>
          <w:tcPr>
            <w:tcW w:w="2693" w:type="dxa"/>
            <w:tcBorders>
              <w:top w:val="single" w:sz="4" w:space="0" w:color="auto"/>
              <w:left w:val="single" w:sz="4" w:space="0" w:color="auto"/>
            </w:tcBorders>
            <w:shd w:val="clear" w:color="auto" w:fill="FFFFFF"/>
            <w:vAlign w:val="center"/>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600</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Беларус-1025</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330</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К-701, К-744Р1</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726</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ЛТЗ- 95</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320</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Т-250</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726</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МТЗ-80</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311</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Т-150К</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565</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МТЗ-82</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311</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580</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ЮМЗ-6Л</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272</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ВТ-150Д</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590</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- 40М</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251</w:t>
            </w:r>
          </w:p>
        </w:tc>
      </w:tr>
      <w:tr w:rsidR="00443DC8" w:rsidRPr="0066145C" w:rsidTr="00883C29">
        <w:trPr>
          <w:trHeight w:hRule="exact" w:val="346"/>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ДТ-75М</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369</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- 40АМ</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251</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ВТ-100Д</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565</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ВМТЗ-2032А</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213</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ДТ-175С</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369</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ВМТЗ-2048А</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213</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К3000АТМ</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565</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Т-30А</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213</w:t>
            </w:r>
          </w:p>
        </w:tc>
      </w:tr>
      <w:tr w:rsidR="00443DC8" w:rsidRPr="0066145C" w:rsidTr="00883C29">
        <w:trPr>
          <w:trHeight w:hRule="exact" w:val="350"/>
        </w:trPr>
        <w:tc>
          <w:tcPr>
            <w:tcW w:w="2242"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Т-70СМ</w:t>
            </w:r>
          </w:p>
        </w:tc>
        <w:tc>
          <w:tcPr>
            <w:tcW w:w="2693"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330</w:t>
            </w:r>
          </w:p>
        </w:tc>
        <w:tc>
          <w:tcPr>
            <w:tcW w:w="2126" w:type="dxa"/>
            <w:tcBorders>
              <w:top w:val="single" w:sz="4" w:space="0" w:color="auto"/>
              <w:left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- 25 А</w:t>
            </w:r>
          </w:p>
        </w:tc>
        <w:tc>
          <w:tcPr>
            <w:tcW w:w="2606" w:type="dxa"/>
            <w:tcBorders>
              <w:top w:val="single" w:sz="4" w:space="0" w:color="auto"/>
              <w:left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213</w:t>
            </w:r>
          </w:p>
        </w:tc>
      </w:tr>
      <w:tr w:rsidR="00443DC8" w:rsidRPr="0066145C" w:rsidTr="00883C29">
        <w:trPr>
          <w:trHeight w:hRule="exact" w:val="360"/>
        </w:trPr>
        <w:tc>
          <w:tcPr>
            <w:tcW w:w="2242" w:type="dxa"/>
            <w:tcBorders>
              <w:top w:val="single" w:sz="4" w:space="0" w:color="auto"/>
              <w:left w:val="single" w:sz="4" w:space="0" w:color="auto"/>
              <w:bottom w:val="single" w:sz="4" w:space="0" w:color="auto"/>
            </w:tcBorders>
            <w:shd w:val="clear" w:color="auto" w:fill="FFFFFF"/>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Т-100М</w:t>
            </w:r>
          </w:p>
        </w:tc>
        <w:tc>
          <w:tcPr>
            <w:tcW w:w="2693" w:type="dxa"/>
            <w:tcBorders>
              <w:top w:val="single" w:sz="4" w:space="0" w:color="auto"/>
              <w:left w:val="single" w:sz="4" w:space="0" w:color="auto"/>
              <w:bottom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509</w:t>
            </w:r>
          </w:p>
        </w:tc>
        <w:tc>
          <w:tcPr>
            <w:tcW w:w="2126" w:type="dxa"/>
            <w:tcBorders>
              <w:top w:val="single" w:sz="4" w:space="0" w:color="auto"/>
              <w:left w:val="single" w:sz="4" w:space="0" w:color="auto"/>
              <w:bottom w:val="single" w:sz="4" w:space="0" w:color="auto"/>
            </w:tcBorders>
            <w:shd w:val="clear" w:color="auto" w:fill="FFFFFF"/>
          </w:tcPr>
          <w:p w:rsidR="00443DC8" w:rsidRPr="0066145C" w:rsidRDefault="00443DC8" w:rsidP="00883C29">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- 16МГ</w:t>
            </w:r>
          </w:p>
        </w:tc>
        <w:tc>
          <w:tcPr>
            <w:tcW w:w="2606" w:type="dxa"/>
            <w:tcBorders>
              <w:top w:val="single" w:sz="4" w:space="0" w:color="auto"/>
              <w:left w:val="single" w:sz="4" w:space="0" w:color="auto"/>
              <w:bottom w:val="single" w:sz="4" w:space="0" w:color="auto"/>
              <w:right w:val="single" w:sz="4" w:space="0" w:color="auto"/>
            </w:tcBorders>
            <w:shd w:val="clear" w:color="auto" w:fill="FFFFFF"/>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184</w:t>
            </w:r>
          </w:p>
        </w:tc>
      </w:tr>
    </w:tbl>
    <w:p w:rsidR="0008507A" w:rsidRPr="00FE6833" w:rsidRDefault="0008507A" w:rsidP="00FF418B">
      <w:pPr>
        <w:spacing w:after="0" w:line="240" w:lineRule="auto"/>
        <w:jc w:val="center"/>
        <w:rPr>
          <w:rFonts w:ascii="Times New Roman" w:hAnsi="Times New Roman" w:cs="Times New Roman"/>
          <w:sz w:val="28"/>
          <w:szCs w:val="28"/>
        </w:rPr>
      </w:pPr>
    </w:p>
    <w:p w:rsidR="00443DC8" w:rsidRPr="00FE6833" w:rsidRDefault="00443DC8" w:rsidP="00FF418B">
      <w:pPr>
        <w:spacing w:after="0" w:line="240" w:lineRule="auto"/>
        <w:jc w:val="center"/>
        <w:rPr>
          <w:rFonts w:ascii="Times New Roman" w:hAnsi="Times New Roman" w:cs="Times New Roman"/>
          <w:sz w:val="28"/>
          <w:szCs w:val="28"/>
        </w:rPr>
      </w:pPr>
    </w:p>
    <w:p w:rsidR="00443DC8" w:rsidRPr="00FE6833" w:rsidRDefault="00443DC8" w:rsidP="00FF418B">
      <w:pPr>
        <w:spacing w:after="0" w:line="240" w:lineRule="auto"/>
        <w:jc w:val="center"/>
        <w:rPr>
          <w:rFonts w:ascii="Times New Roman" w:hAnsi="Times New Roman" w:cs="Times New Roman"/>
          <w:sz w:val="28"/>
          <w:szCs w:val="28"/>
        </w:rPr>
      </w:pPr>
    </w:p>
    <w:p w:rsidR="0008507A" w:rsidRPr="00FE6833" w:rsidRDefault="00443DC8" w:rsidP="00385F70">
      <w:pPr>
        <w:spacing w:after="0" w:line="360" w:lineRule="auto"/>
        <w:rPr>
          <w:rFonts w:ascii="Times New Roman" w:hAnsi="Times New Roman" w:cs="Times New Roman"/>
          <w:sz w:val="28"/>
          <w:szCs w:val="28"/>
        </w:rPr>
      </w:pPr>
      <w:r w:rsidRPr="00FE6833">
        <w:rPr>
          <w:rFonts w:ascii="Times New Roman" w:hAnsi="Times New Roman" w:cs="Times New Roman"/>
          <w:color w:val="000000"/>
          <w:sz w:val="28"/>
          <w:szCs w:val="28"/>
        </w:rPr>
        <w:t>Таблица А3 – Коэффициенты перевода единиц измерения наработки тракторов</w:t>
      </w:r>
    </w:p>
    <w:tbl>
      <w:tblPr>
        <w:tblW w:w="0" w:type="auto"/>
        <w:tblLayout w:type="fixed"/>
        <w:tblCellMar>
          <w:left w:w="10" w:type="dxa"/>
          <w:right w:w="10" w:type="dxa"/>
        </w:tblCellMar>
        <w:tblLook w:val="04A0"/>
      </w:tblPr>
      <w:tblGrid>
        <w:gridCol w:w="2275"/>
        <w:gridCol w:w="1210"/>
        <w:gridCol w:w="1214"/>
        <w:gridCol w:w="1210"/>
        <w:gridCol w:w="1214"/>
        <w:gridCol w:w="1210"/>
        <w:gridCol w:w="1224"/>
      </w:tblGrid>
      <w:tr w:rsidR="00443DC8" w:rsidRPr="0066145C" w:rsidTr="00443DC8">
        <w:trPr>
          <w:trHeight w:hRule="exact" w:val="336"/>
        </w:trPr>
        <w:tc>
          <w:tcPr>
            <w:tcW w:w="2275" w:type="dxa"/>
            <w:vMerge w:val="restart"/>
            <w:tcBorders>
              <w:top w:val="single" w:sz="4" w:space="0" w:color="auto"/>
              <w:left w:val="single" w:sz="4" w:space="0" w:color="auto"/>
            </w:tcBorders>
            <w:shd w:val="clear" w:color="auto" w:fill="FFFFFF"/>
            <w:vAlign w:val="center"/>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трактора</w:t>
            </w:r>
          </w:p>
        </w:tc>
        <w:tc>
          <w:tcPr>
            <w:tcW w:w="7282" w:type="dxa"/>
            <w:gridSpan w:val="6"/>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Коэффициенты перевода</w:t>
            </w:r>
          </w:p>
        </w:tc>
      </w:tr>
      <w:tr w:rsidR="00443DC8" w:rsidRPr="0066145C" w:rsidTr="00443DC8">
        <w:trPr>
          <w:trHeight w:hRule="exact" w:val="590"/>
        </w:trPr>
        <w:tc>
          <w:tcPr>
            <w:tcW w:w="2275" w:type="dxa"/>
            <w:vMerge/>
            <w:tcBorders>
              <w:left w:val="single" w:sz="4" w:space="0" w:color="auto"/>
            </w:tcBorders>
            <w:shd w:val="clear" w:color="auto" w:fill="FFFFFF"/>
            <w:vAlign w:val="center"/>
          </w:tcPr>
          <w:p w:rsidR="00443DC8" w:rsidRPr="0066145C" w:rsidRDefault="00443DC8" w:rsidP="00883C29">
            <w:pPr>
              <w:spacing w:after="0" w:line="240" w:lineRule="auto"/>
              <w:jc w:val="center"/>
              <w:rPr>
                <w:rFonts w:ascii="Times New Roman" w:hAnsi="Times New Roman" w:cs="Times New Roman"/>
                <w:sz w:val="24"/>
                <w:szCs w:val="24"/>
              </w:rPr>
            </w:pP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мото-чвусл. га</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усл. га в</w:t>
            </w:r>
          </w:p>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мото-чв литры</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литры в</w:t>
            </w:r>
          </w:p>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w:t>
            </w:r>
          </w:p>
          <w:p w:rsidR="00443DC8" w:rsidRPr="0066145C" w:rsidRDefault="00443DC8" w:rsidP="00883C29">
            <w:pPr>
              <w:pStyle w:val="24"/>
              <w:shd w:val="clear" w:color="auto" w:fill="auto"/>
              <w:spacing w:line="240" w:lineRule="auto"/>
              <w:jc w:val="center"/>
              <w:rPr>
                <w:rFonts w:ascii="Times New Roman" w:hAnsi="Times New Roman" w:cs="Times New Roman"/>
                <w:szCs w:val="24"/>
              </w:rPr>
            </w:pPr>
            <w:r w:rsidRPr="0066145C">
              <w:rPr>
                <w:rStyle w:val="213pt"/>
                <w:rFonts w:eastAsiaTheme="minorEastAsia"/>
                <w:sz w:val="24"/>
                <w:szCs w:val="24"/>
              </w:rPr>
              <w:t>в кг</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66145C">
            <w:pPr>
              <w:pStyle w:val="24"/>
              <w:shd w:val="clear" w:color="auto" w:fill="auto"/>
              <w:spacing w:line="240" w:lineRule="auto"/>
              <w:rPr>
                <w:rFonts w:ascii="Times New Roman" w:hAnsi="Times New Roman" w:cs="Times New Roman"/>
                <w:szCs w:val="24"/>
              </w:rPr>
            </w:pPr>
            <w:r w:rsidRPr="0066145C">
              <w:rPr>
                <w:rStyle w:val="213pt"/>
                <w:rFonts w:eastAsiaTheme="minorEastAsia"/>
                <w:sz w:val="24"/>
                <w:szCs w:val="24"/>
              </w:rPr>
              <w:t>кг в</w:t>
            </w:r>
          </w:p>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мото-ч</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Т-170М, Т-130М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1,54</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16,1</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14,2</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0,0706</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К-701, К-744 Р1</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3,23</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0,31</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0,023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38,3</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0,026</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Т-250</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2,63</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0,38</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31,8</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0,032</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0,036</w:t>
            </w:r>
          </w:p>
        </w:tc>
      </w:tr>
      <w:tr w:rsidR="00443DC8" w:rsidRPr="0066145C" w:rsidTr="00443DC8">
        <w:trPr>
          <w:trHeight w:hRule="exact" w:val="312"/>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ВТ-150Д</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1,28</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0,78</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15,9</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0,0714</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Т-150К</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0,46</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23,0</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0,04</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20,80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ДТ-75М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1,28</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0,78</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15,9</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0,0714</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ВТ-100 Д</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1,64</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0,61</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22,7</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0,044</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0,050</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ДТ-175С, ДТ-175М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2,77</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0,36</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33,6</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0,030</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29,6</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0,034</w:t>
            </w:r>
          </w:p>
        </w:tc>
      </w:tr>
      <w:tr w:rsidR="00443DC8" w:rsidRPr="0066145C" w:rsidTr="00443DC8">
        <w:trPr>
          <w:trHeight w:hRule="exact" w:val="312"/>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 - 3000 АТМ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0,098</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0,111</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Т-70 СМ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0,098</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0,111</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Беларус-1025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0,87</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0,107</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0,120</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ЛТЗ-95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0,77</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0,133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6,64</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0,151</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МТЗ-80, МТЗ-82</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0,87</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1,15</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0,107</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0,120</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ЮМЗ-6Л, ЮМЗ 6М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7,6</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0,132</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6,7</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0,150</w:t>
            </w:r>
          </w:p>
        </w:tc>
      </w:tr>
      <w:tr w:rsidR="00443DC8" w:rsidRPr="0066145C" w:rsidTr="00443DC8">
        <w:trPr>
          <w:trHeight w:hRule="exact" w:val="312"/>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Т-40М, Т-40АМ</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0,62</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1,61</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8,5</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0,117</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0,123</w:t>
            </w:r>
          </w:p>
        </w:tc>
      </w:tr>
      <w:tr w:rsidR="00443DC8" w:rsidRPr="0066145C" w:rsidTr="00443DC8">
        <w:trPr>
          <w:trHeight w:hRule="exact" w:val="317"/>
        </w:trPr>
        <w:tc>
          <w:tcPr>
            <w:tcW w:w="2275" w:type="dxa"/>
            <w:tcBorders>
              <w:top w:val="single" w:sz="4" w:space="0" w:color="auto"/>
              <w:left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ВМТЗ-2032А, Т-30А</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0,38</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2,63</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3,9</w:t>
            </w:r>
          </w:p>
        </w:tc>
        <w:tc>
          <w:tcPr>
            <w:tcW w:w="1214"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0,262</w:t>
            </w:r>
          </w:p>
        </w:tc>
        <w:tc>
          <w:tcPr>
            <w:tcW w:w="1210" w:type="dxa"/>
            <w:tcBorders>
              <w:top w:val="single" w:sz="4" w:space="0" w:color="auto"/>
              <w:lef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1224" w:type="dxa"/>
            <w:tcBorders>
              <w:top w:val="single" w:sz="4" w:space="0" w:color="auto"/>
              <w:left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0,298</w:t>
            </w:r>
          </w:p>
        </w:tc>
      </w:tr>
      <w:tr w:rsidR="00443DC8" w:rsidRPr="0066145C" w:rsidTr="00443DC8">
        <w:trPr>
          <w:trHeight w:hRule="exact" w:val="326"/>
        </w:trPr>
        <w:tc>
          <w:tcPr>
            <w:tcW w:w="2275"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Т-16МГ, Т-25А</w:t>
            </w:r>
          </w:p>
        </w:tc>
        <w:tc>
          <w:tcPr>
            <w:tcW w:w="1210"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0,27</w:t>
            </w:r>
          </w:p>
        </w:tc>
        <w:tc>
          <w:tcPr>
            <w:tcW w:w="1214"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3,70</w:t>
            </w:r>
          </w:p>
        </w:tc>
        <w:tc>
          <w:tcPr>
            <w:tcW w:w="1210"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1214"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0,330</w:t>
            </w:r>
          </w:p>
        </w:tc>
        <w:tc>
          <w:tcPr>
            <w:tcW w:w="1210" w:type="dxa"/>
            <w:tcBorders>
              <w:top w:val="single" w:sz="4" w:space="0" w:color="auto"/>
              <w:left w:val="single" w:sz="4" w:space="0" w:color="auto"/>
              <w:bottom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bottom"/>
          </w:tcPr>
          <w:p w:rsidR="00443DC8" w:rsidRPr="0066145C" w:rsidRDefault="00443DC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0,375</w:t>
            </w:r>
          </w:p>
        </w:tc>
      </w:tr>
    </w:tbl>
    <w:p w:rsidR="0008507A" w:rsidRPr="00FE6833" w:rsidRDefault="0008507A" w:rsidP="00FF418B">
      <w:pPr>
        <w:spacing w:after="0" w:line="240" w:lineRule="auto"/>
        <w:jc w:val="center"/>
        <w:rPr>
          <w:rFonts w:ascii="Times New Roman" w:hAnsi="Times New Roman" w:cs="Times New Roman"/>
          <w:sz w:val="28"/>
          <w:szCs w:val="28"/>
        </w:rPr>
      </w:pPr>
    </w:p>
    <w:p w:rsidR="0025217F" w:rsidRPr="00FE6833" w:rsidRDefault="0025217F" w:rsidP="00385F70">
      <w:pPr>
        <w:pStyle w:val="afa"/>
        <w:shd w:val="clear" w:color="auto" w:fill="auto"/>
        <w:spacing w:line="360" w:lineRule="auto"/>
        <w:ind w:firstLine="0"/>
        <w:rPr>
          <w:sz w:val="28"/>
          <w:szCs w:val="28"/>
        </w:rPr>
      </w:pPr>
      <w:r w:rsidRPr="00FE6833">
        <w:rPr>
          <w:sz w:val="28"/>
          <w:szCs w:val="28"/>
        </w:rPr>
        <w:t>Таблица А4 - Суммарная удельна</w:t>
      </w:r>
      <w:r w:rsidR="00385F70">
        <w:rPr>
          <w:sz w:val="28"/>
          <w:szCs w:val="28"/>
        </w:rPr>
        <w:t xml:space="preserve">я трудоемкость текущего ремонта </w:t>
      </w:r>
      <w:r w:rsidRPr="00FE6833">
        <w:rPr>
          <w:sz w:val="28"/>
          <w:szCs w:val="28"/>
        </w:rPr>
        <w:t>тракторов</w:t>
      </w:r>
    </w:p>
    <w:tbl>
      <w:tblPr>
        <w:tblOverlap w:val="never"/>
        <w:tblW w:w="9557" w:type="dxa"/>
        <w:jc w:val="center"/>
        <w:tblLayout w:type="fixed"/>
        <w:tblCellMar>
          <w:left w:w="10" w:type="dxa"/>
          <w:right w:w="10" w:type="dxa"/>
        </w:tblCellMar>
        <w:tblLook w:val="04A0"/>
      </w:tblPr>
      <w:tblGrid>
        <w:gridCol w:w="4496"/>
        <w:gridCol w:w="5061"/>
      </w:tblGrid>
      <w:tr w:rsidR="0025217F" w:rsidRPr="0066145C" w:rsidTr="0025217F">
        <w:trPr>
          <w:trHeight w:hRule="exact" w:val="907"/>
          <w:jc w:val="center"/>
        </w:trPr>
        <w:tc>
          <w:tcPr>
            <w:tcW w:w="4496" w:type="dxa"/>
            <w:tcBorders>
              <w:top w:val="single" w:sz="4" w:space="0" w:color="auto"/>
              <w:left w:val="single" w:sz="4" w:space="0" w:color="auto"/>
            </w:tcBorders>
            <w:shd w:val="clear" w:color="auto" w:fill="FFFFFF"/>
            <w:vAlign w:val="center"/>
          </w:tcPr>
          <w:p w:rsidR="0025217F" w:rsidRPr="0066145C" w:rsidRDefault="0025217F"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трактора</w:t>
            </w:r>
          </w:p>
        </w:tc>
        <w:tc>
          <w:tcPr>
            <w:tcW w:w="5061" w:type="dxa"/>
            <w:tcBorders>
              <w:top w:val="single" w:sz="4" w:space="0" w:color="auto"/>
              <w:left w:val="single" w:sz="4" w:space="0" w:color="auto"/>
              <w:right w:val="single" w:sz="4" w:space="0" w:color="auto"/>
            </w:tcBorders>
            <w:shd w:val="clear" w:color="auto" w:fill="FFFFFF"/>
          </w:tcPr>
          <w:p w:rsidR="0025217F" w:rsidRPr="0066145C" w:rsidRDefault="0025217F" w:rsidP="00883C29">
            <w:pPr>
              <w:pStyle w:val="24"/>
              <w:shd w:val="clear" w:color="auto" w:fill="auto"/>
              <w:spacing w:line="240" w:lineRule="auto"/>
              <w:ind w:firstLine="0"/>
              <w:jc w:val="center"/>
              <w:rPr>
                <w:rStyle w:val="213pt"/>
                <w:rFonts w:eastAsiaTheme="minorEastAsia"/>
                <w:sz w:val="24"/>
                <w:szCs w:val="24"/>
              </w:rPr>
            </w:pPr>
            <w:r w:rsidRPr="0066145C">
              <w:rPr>
                <w:rStyle w:val="213pt"/>
                <w:rFonts w:eastAsiaTheme="minorEastAsia"/>
                <w:sz w:val="24"/>
                <w:szCs w:val="24"/>
              </w:rPr>
              <w:t>Суммарная удельная трудоемкость текущего ремонта для хозяйств,</w:t>
            </w:r>
          </w:p>
          <w:p w:rsidR="0025217F" w:rsidRPr="0066145C" w:rsidRDefault="0025217F"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 /1000 мото-ч</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Т-170М, Т-130М</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221</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К-701,К-744 Р1</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185</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Т-150К</w:t>
            </w:r>
          </w:p>
        </w:tc>
        <w:tc>
          <w:tcPr>
            <w:tcW w:w="5061" w:type="dxa"/>
            <w:tcBorders>
              <w:top w:val="single" w:sz="4" w:space="0" w:color="auto"/>
              <w:left w:val="single" w:sz="4" w:space="0" w:color="auto"/>
              <w:right w:val="single" w:sz="4" w:space="0" w:color="auto"/>
            </w:tcBorders>
            <w:shd w:val="clear" w:color="auto" w:fill="FFFFFF"/>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151</w:t>
            </w:r>
          </w:p>
        </w:tc>
      </w:tr>
      <w:tr w:rsidR="0025217F" w:rsidRPr="0066145C" w:rsidTr="0025217F">
        <w:trPr>
          <w:trHeight w:hRule="exact" w:val="312"/>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ДТ-75М</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126</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ВТ-100 Д</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173</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ДТ-175С</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К-3000 АТМ</w:t>
            </w:r>
          </w:p>
        </w:tc>
        <w:tc>
          <w:tcPr>
            <w:tcW w:w="5061" w:type="dxa"/>
            <w:tcBorders>
              <w:top w:val="single" w:sz="4" w:space="0" w:color="auto"/>
              <w:left w:val="single" w:sz="4" w:space="0" w:color="auto"/>
              <w:right w:val="single" w:sz="4" w:space="0" w:color="auto"/>
            </w:tcBorders>
            <w:shd w:val="clear" w:color="auto" w:fill="FFFFFF"/>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198</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Т-70СМ</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Т-100М</w:t>
            </w:r>
          </w:p>
        </w:tc>
        <w:tc>
          <w:tcPr>
            <w:tcW w:w="5061" w:type="dxa"/>
            <w:tcBorders>
              <w:top w:val="single" w:sz="4" w:space="0" w:color="auto"/>
              <w:left w:val="single" w:sz="4" w:space="0" w:color="auto"/>
              <w:right w:val="single" w:sz="4" w:space="0" w:color="auto"/>
            </w:tcBorders>
            <w:shd w:val="clear" w:color="auto" w:fill="FFFFFF"/>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173</w:t>
            </w:r>
          </w:p>
        </w:tc>
      </w:tr>
      <w:tr w:rsidR="0025217F" w:rsidRPr="0066145C" w:rsidTr="0025217F">
        <w:trPr>
          <w:trHeight w:hRule="exact" w:val="312"/>
          <w:jc w:val="center"/>
        </w:trPr>
        <w:tc>
          <w:tcPr>
            <w:tcW w:w="4496" w:type="dxa"/>
            <w:tcBorders>
              <w:top w:val="single" w:sz="4" w:space="0" w:color="auto"/>
              <w:left w:val="single" w:sz="4" w:space="0" w:color="auto"/>
            </w:tcBorders>
            <w:shd w:val="clear" w:color="auto" w:fill="FFFFFF"/>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ЛТЗ-95</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Беларус-1025,</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151</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МТЗ-80, МТЗ-82</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85</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ЮМЗ-6Л, ЮМЗ-6М</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r>
      <w:tr w:rsidR="0025217F" w:rsidRPr="0066145C" w:rsidTr="0025217F">
        <w:trPr>
          <w:trHeight w:hRule="exact" w:val="317"/>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Т-40М, Т-40АМ</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66</w:t>
            </w:r>
          </w:p>
        </w:tc>
      </w:tr>
      <w:tr w:rsidR="0025217F" w:rsidRPr="0066145C" w:rsidTr="0025217F">
        <w:trPr>
          <w:trHeight w:hRule="exact" w:val="312"/>
          <w:jc w:val="center"/>
        </w:trPr>
        <w:tc>
          <w:tcPr>
            <w:tcW w:w="4496" w:type="dxa"/>
            <w:tcBorders>
              <w:top w:val="single" w:sz="4" w:space="0" w:color="auto"/>
              <w:lef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ВМТЗ-2032А, ВМТЗ-2048А, Т-30А</w:t>
            </w:r>
          </w:p>
        </w:tc>
        <w:tc>
          <w:tcPr>
            <w:tcW w:w="5061" w:type="dxa"/>
            <w:tcBorders>
              <w:top w:val="single" w:sz="4" w:space="0" w:color="auto"/>
              <w:left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59</w:t>
            </w:r>
          </w:p>
        </w:tc>
      </w:tr>
      <w:tr w:rsidR="0025217F" w:rsidRPr="0066145C" w:rsidTr="0025217F">
        <w:trPr>
          <w:trHeight w:hRule="exact" w:val="326"/>
          <w:jc w:val="center"/>
        </w:trPr>
        <w:tc>
          <w:tcPr>
            <w:tcW w:w="4496" w:type="dxa"/>
            <w:tcBorders>
              <w:top w:val="single" w:sz="4" w:space="0" w:color="auto"/>
              <w:left w:val="single" w:sz="4" w:space="0" w:color="auto"/>
              <w:bottom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Т-16МГ, Т-25А</w:t>
            </w:r>
          </w:p>
        </w:tc>
        <w:tc>
          <w:tcPr>
            <w:tcW w:w="5061" w:type="dxa"/>
            <w:tcBorders>
              <w:top w:val="single" w:sz="4" w:space="0" w:color="auto"/>
              <w:left w:val="single" w:sz="4" w:space="0" w:color="auto"/>
              <w:bottom w:val="single" w:sz="4" w:space="0" w:color="auto"/>
              <w:right w:val="single" w:sz="4" w:space="0" w:color="auto"/>
            </w:tcBorders>
            <w:shd w:val="clear" w:color="auto" w:fill="FFFFFF"/>
            <w:vAlign w:val="bottom"/>
          </w:tcPr>
          <w:p w:rsidR="0025217F" w:rsidRPr="0066145C" w:rsidRDefault="0025217F" w:rsidP="00887F40">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r>
    </w:tbl>
    <w:p w:rsidR="0008507A" w:rsidRPr="00FE6833" w:rsidRDefault="0008507A" w:rsidP="00FF418B">
      <w:pPr>
        <w:spacing w:after="0" w:line="240" w:lineRule="auto"/>
        <w:jc w:val="center"/>
        <w:rPr>
          <w:rFonts w:ascii="Times New Roman" w:hAnsi="Times New Roman" w:cs="Times New Roman"/>
          <w:sz w:val="28"/>
          <w:szCs w:val="28"/>
        </w:rPr>
      </w:pPr>
    </w:p>
    <w:p w:rsidR="00D05378" w:rsidRPr="00FE6833" w:rsidRDefault="00D05378" w:rsidP="00385F70">
      <w:pPr>
        <w:pStyle w:val="afc"/>
        <w:shd w:val="clear" w:color="auto" w:fill="auto"/>
        <w:spacing w:line="360" w:lineRule="auto"/>
        <w:rPr>
          <w:sz w:val="28"/>
          <w:szCs w:val="28"/>
        </w:rPr>
      </w:pPr>
      <w:r w:rsidRPr="00FE6833">
        <w:rPr>
          <w:rStyle w:val="13pt"/>
          <w:sz w:val="28"/>
          <w:szCs w:val="28"/>
        </w:rPr>
        <w:t>Таблица А5 - Нормативная трудоемкость технического обслуживания тракторов</w:t>
      </w:r>
    </w:p>
    <w:tbl>
      <w:tblPr>
        <w:tblW w:w="0" w:type="auto"/>
        <w:tblLayout w:type="fixed"/>
        <w:tblCellMar>
          <w:left w:w="10" w:type="dxa"/>
          <w:right w:w="10" w:type="dxa"/>
        </w:tblCellMar>
        <w:tblLook w:val="04A0"/>
      </w:tblPr>
      <w:tblGrid>
        <w:gridCol w:w="2702"/>
        <w:gridCol w:w="1229"/>
        <w:gridCol w:w="1402"/>
        <w:gridCol w:w="1334"/>
        <w:gridCol w:w="1474"/>
        <w:gridCol w:w="1416"/>
      </w:tblGrid>
      <w:tr w:rsidR="00D05378" w:rsidRPr="0066145C" w:rsidTr="00D05378">
        <w:trPr>
          <w:trHeight w:hRule="exact" w:val="336"/>
        </w:trPr>
        <w:tc>
          <w:tcPr>
            <w:tcW w:w="2702" w:type="dxa"/>
            <w:vMerge w:val="restart"/>
            <w:tcBorders>
              <w:top w:val="single" w:sz="4" w:space="0" w:color="auto"/>
              <w:left w:val="single" w:sz="4" w:space="0" w:color="auto"/>
            </w:tcBorders>
            <w:shd w:val="clear" w:color="auto" w:fill="FFFFFF"/>
            <w:vAlign w:val="center"/>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трактора</w:t>
            </w:r>
          </w:p>
        </w:tc>
        <w:tc>
          <w:tcPr>
            <w:tcW w:w="6855" w:type="dxa"/>
            <w:gridSpan w:val="5"/>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технического обслуживания, чел.-ч</w:t>
            </w:r>
          </w:p>
        </w:tc>
      </w:tr>
      <w:tr w:rsidR="00D05378" w:rsidRPr="0066145C" w:rsidTr="00D05378">
        <w:trPr>
          <w:trHeight w:hRule="exact" w:val="336"/>
        </w:trPr>
        <w:tc>
          <w:tcPr>
            <w:tcW w:w="2702" w:type="dxa"/>
            <w:vMerge/>
            <w:tcBorders>
              <w:left w:val="single" w:sz="4" w:space="0" w:color="auto"/>
            </w:tcBorders>
            <w:shd w:val="clear" w:color="auto" w:fill="FFFFFF"/>
            <w:vAlign w:val="center"/>
          </w:tcPr>
          <w:p w:rsidR="00D05378" w:rsidRPr="0066145C" w:rsidRDefault="00D05378" w:rsidP="00887F40">
            <w:pPr>
              <w:spacing w:after="0" w:line="240" w:lineRule="auto"/>
              <w:rPr>
                <w:rFonts w:ascii="Times New Roman" w:hAnsi="Times New Roman" w:cs="Times New Roman"/>
                <w:sz w:val="24"/>
                <w:szCs w:val="24"/>
              </w:rPr>
            </w:pP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ЕТО</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ТО-1</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ТО-2</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ТО-3</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СТО</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Т-170М, Т-130М</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15,3</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28,3</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15,3</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К-701,К-744 Р1</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25,2</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18,3</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Т-250</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25,2</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18,3</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Т-150К</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42,3</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21,4</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17,1</w:t>
            </w:r>
          </w:p>
        </w:tc>
      </w:tr>
      <w:tr w:rsidR="00D05378" w:rsidRPr="0066145C" w:rsidTr="00D05378">
        <w:trPr>
          <w:trHeight w:hRule="exact" w:val="336"/>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ВТ-100Д</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14,7</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27,0</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13,5</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Т-4А</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31,8</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16,5</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К3000 АТМ</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5,9</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29,3</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16,5</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ДТ-7 5М,ДТ -17 5М,</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21,4</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17,1</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Т-70СМ</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ЛТЗ-95</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МТЗ-80, МТЗ-82</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19,8</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r>
      <w:tr w:rsidR="00D05378" w:rsidRPr="0066145C" w:rsidTr="00D05378">
        <w:trPr>
          <w:trHeight w:hRule="exact" w:val="336"/>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Беларус-1025</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19,7</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ЮМЗ-6М,ЮМЗ-6Л</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19,8</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14,9</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Т-40М, Т-40АМ</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19,8</w:t>
            </w:r>
          </w:p>
        </w:tc>
      </w:tr>
      <w:tr w:rsidR="00D05378" w:rsidRPr="0066145C" w:rsidTr="00D05378">
        <w:trPr>
          <w:trHeight w:hRule="exact" w:val="331"/>
        </w:trPr>
        <w:tc>
          <w:tcPr>
            <w:tcW w:w="2702" w:type="dxa"/>
            <w:tcBorders>
              <w:top w:val="single" w:sz="4" w:space="0" w:color="auto"/>
              <w:left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ВМТЗ-2032АТ-30А</w:t>
            </w:r>
          </w:p>
        </w:tc>
        <w:tc>
          <w:tcPr>
            <w:tcW w:w="1229"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402"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33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474" w:type="dxa"/>
            <w:tcBorders>
              <w:top w:val="single" w:sz="4" w:space="0" w:color="auto"/>
              <w:lef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10,8</w:t>
            </w:r>
          </w:p>
        </w:tc>
        <w:tc>
          <w:tcPr>
            <w:tcW w:w="1416" w:type="dxa"/>
            <w:tcBorders>
              <w:top w:val="single" w:sz="4" w:space="0" w:color="auto"/>
              <w:left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r>
      <w:tr w:rsidR="00D05378" w:rsidRPr="0066145C" w:rsidTr="00D05378">
        <w:trPr>
          <w:trHeight w:hRule="exact" w:val="341"/>
        </w:trPr>
        <w:tc>
          <w:tcPr>
            <w:tcW w:w="2702" w:type="dxa"/>
            <w:tcBorders>
              <w:top w:val="single" w:sz="4" w:space="0" w:color="auto"/>
              <w:left w:val="single" w:sz="4" w:space="0" w:color="auto"/>
              <w:bottom w:val="single" w:sz="4" w:space="0" w:color="auto"/>
            </w:tcBorders>
            <w:shd w:val="clear" w:color="auto" w:fill="FFFFFF"/>
            <w:vAlign w:val="bottom"/>
          </w:tcPr>
          <w:p w:rsidR="00D05378" w:rsidRPr="0066145C" w:rsidRDefault="00D05378"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Т-16МГ, Т-25А</w:t>
            </w:r>
          </w:p>
        </w:tc>
        <w:tc>
          <w:tcPr>
            <w:tcW w:w="1229" w:type="dxa"/>
            <w:tcBorders>
              <w:top w:val="single" w:sz="4" w:space="0" w:color="auto"/>
              <w:left w:val="single" w:sz="4" w:space="0" w:color="auto"/>
              <w:bottom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402" w:type="dxa"/>
            <w:tcBorders>
              <w:top w:val="single" w:sz="4" w:space="0" w:color="auto"/>
              <w:left w:val="single" w:sz="4" w:space="0" w:color="auto"/>
              <w:bottom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334" w:type="dxa"/>
            <w:tcBorders>
              <w:top w:val="single" w:sz="4" w:space="0" w:color="auto"/>
              <w:left w:val="single" w:sz="4" w:space="0" w:color="auto"/>
              <w:bottom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474" w:type="dxa"/>
            <w:tcBorders>
              <w:top w:val="single" w:sz="4" w:space="0" w:color="auto"/>
              <w:left w:val="single" w:sz="4" w:space="0" w:color="auto"/>
              <w:bottom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7,7</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bottom"/>
          </w:tcPr>
          <w:p w:rsidR="00D05378" w:rsidRPr="0066145C" w:rsidRDefault="00D05378"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r>
    </w:tbl>
    <w:p w:rsidR="0008507A" w:rsidRPr="00FE6833" w:rsidRDefault="0008507A" w:rsidP="00FF418B">
      <w:pPr>
        <w:spacing w:after="0" w:line="240" w:lineRule="auto"/>
        <w:jc w:val="center"/>
        <w:rPr>
          <w:rFonts w:ascii="Times New Roman" w:hAnsi="Times New Roman" w:cs="Times New Roman"/>
          <w:sz w:val="28"/>
          <w:szCs w:val="28"/>
        </w:rPr>
      </w:pPr>
    </w:p>
    <w:p w:rsidR="008C1946" w:rsidRPr="00FE6833" w:rsidRDefault="008C1946" w:rsidP="00385F70">
      <w:pPr>
        <w:pStyle w:val="afa"/>
        <w:shd w:val="clear" w:color="auto" w:fill="auto"/>
        <w:spacing w:line="360" w:lineRule="auto"/>
        <w:ind w:firstLine="0"/>
        <w:rPr>
          <w:sz w:val="28"/>
          <w:szCs w:val="28"/>
        </w:rPr>
      </w:pPr>
      <w:r w:rsidRPr="00FE6833">
        <w:rPr>
          <w:sz w:val="28"/>
          <w:szCs w:val="28"/>
        </w:rPr>
        <w:t>Таблица А6 - Трудоемкость технического обслуживания тракторов,связанная с их хранением</w:t>
      </w:r>
    </w:p>
    <w:tbl>
      <w:tblPr>
        <w:tblW w:w="9668" w:type="dxa"/>
        <w:tblLayout w:type="fixed"/>
        <w:tblCellMar>
          <w:left w:w="10" w:type="dxa"/>
          <w:right w:w="10" w:type="dxa"/>
        </w:tblCellMar>
        <w:tblLook w:val="04A0"/>
      </w:tblPr>
      <w:tblGrid>
        <w:gridCol w:w="3129"/>
        <w:gridCol w:w="1383"/>
        <w:gridCol w:w="1277"/>
        <w:gridCol w:w="1416"/>
        <w:gridCol w:w="1037"/>
        <w:gridCol w:w="1426"/>
      </w:tblGrid>
      <w:tr w:rsidR="008C1946" w:rsidRPr="0066145C" w:rsidTr="008C1946">
        <w:trPr>
          <w:trHeight w:hRule="exact" w:val="312"/>
        </w:trPr>
        <w:tc>
          <w:tcPr>
            <w:tcW w:w="3129" w:type="dxa"/>
            <w:vMerge w:val="restart"/>
            <w:tcBorders>
              <w:top w:val="single" w:sz="4" w:space="0" w:color="auto"/>
              <w:left w:val="single" w:sz="4" w:space="0" w:color="auto"/>
            </w:tcBorders>
            <w:shd w:val="clear" w:color="auto" w:fill="FFFFFF"/>
            <w:vAlign w:val="bottom"/>
          </w:tcPr>
          <w:p w:rsidR="008C1946" w:rsidRPr="0066145C" w:rsidRDefault="00883C29"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w:t>
            </w:r>
            <w:r w:rsidR="008C1946" w:rsidRPr="0066145C">
              <w:rPr>
                <w:rStyle w:val="213pt"/>
                <w:rFonts w:eastAsiaTheme="minorEastAsia"/>
                <w:sz w:val="24"/>
                <w:szCs w:val="24"/>
              </w:rPr>
              <w:t>арка машины</w:t>
            </w:r>
          </w:p>
        </w:tc>
        <w:tc>
          <w:tcPr>
            <w:tcW w:w="5113" w:type="dxa"/>
            <w:gridSpan w:val="4"/>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обслуживания, чел.-ч</w:t>
            </w:r>
          </w:p>
        </w:tc>
        <w:tc>
          <w:tcPr>
            <w:tcW w:w="1426" w:type="dxa"/>
            <w:vMerge w:val="restart"/>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w:t>
            </w:r>
            <w:r w:rsidRPr="0066145C">
              <w:rPr>
                <w:rStyle w:val="213pt"/>
                <w:rFonts w:eastAsiaTheme="minorEastAsia"/>
                <w:sz w:val="24"/>
                <w:szCs w:val="24"/>
              </w:rPr>
              <w:softHyphen/>
            </w:r>
          </w:p>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циент</w:t>
            </w:r>
          </w:p>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охвата</w:t>
            </w:r>
          </w:p>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хранением</w:t>
            </w:r>
          </w:p>
        </w:tc>
      </w:tr>
      <w:tr w:rsidR="008C1946" w:rsidRPr="0066145C" w:rsidTr="008C1946">
        <w:trPr>
          <w:trHeight w:hRule="exact" w:val="907"/>
        </w:trPr>
        <w:tc>
          <w:tcPr>
            <w:tcW w:w="3129" w:type="dxa"/>
            <w:vMerge/>
            <w:tcBorders>
              <w:left w:val="single" w:sz="4" w:space="0" w:color="auto"/>
            </w:tcBorders>
            <w:shd w:val="clear" w:color="auto" w:fill="FFFFFF"/>
            <w:vAlign w:val="bottom"/>
          </w:tcPr>
          <w:p w:rsidR="008C1946" w:rsidRPr="0066145C" w:rsidRDefault="008C1946" w:rsidP="00887F40">
            <w:pPr>
              <w:spacing w:after="0" w:line="240" w:lineRule="auto"/>
              <w:rPr>
                <w:rFonts w:ascii="Times New Roman" w:hAnsi="Times New Roman" w:cs="Times New Roman"/>
                <w:sz w:val="24"/>
                <w:szCs w:val="24"/>
              </w:rPr>
            </w:pP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w:t>
            </w:r>
          </w:p>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 хранению</w:t>
            </w:r>
          </w:p>
        </w:tc>
        <w:tc>
          <w:tcPr>
            <w:tcW w:w="1277" w:type="dxa"/>
            <w:tcBorders>
              <w:top w:val="single" w:sz="4" w:space="0" w:color="auto"/>
              <w:left w:val="single" w:sz="4" w:space="0" w:color="auto"/>
            </w:tcBorders>
            <w:shd w:val="clear" w:color="auto" w:fill="FFFFFF"/>
            <w:vAlign w:val="center"/>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хранения</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 хра</w:t>
            </w:r>
            <w:r w:rsidRPr="0066145C">
              <w:rPr>
                <w:rStyle w:val="213pt"/>
                <w:rFonts w:eastAsiaTheme="minorEastAsia"/>
                <w:sz w:val="24"/>
                <w:szCs w:val="24"/>
              </w:rPr>
              <w:softHyphen/>
              <w:t>нения</w:t>
            </w:r>
          </w:p>
        </w:tc>
        <w:tc>
          <w:tcPr>
            <w:tcW w:w="1037" w:type="dxa"/>
            <w:tcBorders>
              <w:top w:val="single" w:sz="4" w:space="0" w:color="auto"/>
              <w:left w:val="single" w:sz="4" w:space="0" w:color="auto"/>
            </w:tcBorders>
            <w:shd w:val="clear" w:color="auto" w:fill="FFFFFF"/>
            <w:vAlign w:val="center"/>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426" w:type="dxa"/>
            <w:vMerge/>
            <w:tcBorders>
              <w:left w:val="single" w:sz="4" w:space="0" w:color="auto"/>
              <w:right w:val="single" w:sz="4" w:space="0" w:color="auto"/>
            </w:tcBorders>
            <w:shd w:val="clear" w:color="auto" w:fill="FFFFFF"/>
            <w:vAlign w:val="bottom"/>
          </w:tcPr>
          <w:p w:rsidR="008C1946" w:rsidRPr="0066145C" w:rsidRDefault="008C1946" w:rsidP="00887F40">
            <w:pPr>
              <w:spacing w:after="0" w:line="240" w:lineRule="auto"/>
              <w:rPr>
                <w:rFonts w:ascii="Times New Roman" w:hAnsi="Times New Roman" w:cs="Times New Roman"/>
                <w:sz w:val="24"/>
                <w:szCs w:val="24"/>
              </w:rPr>
            </w:pP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Т-170М, Т-130М</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24,5</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12"/>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К-701,К-744Р1,Т-250</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18,2</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7,6</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26,5</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Т-150К</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Т-150</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12"/>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ВТ-100Д</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24,5</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Т-4А</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9,2</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21,7</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12"/>
        </w:trPr>
        <w:tc>
          <w:tcPr>
            <w:tcW w:w="3129" w:type="dxa"/>
            <w:tcBorders>
              <w:top w:val="single" w:sz="4" w:space="0" w:color="auto"/>
              <w:left w:val="single" w:sz="4" w:space="0" w:color="auto"/>
            </w:tcBorders>
            <w:shd w:val="clear" w:color="auto" w:fill="FFFFFF"/>
            <w:vAlign w:val="center"/>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К 3000 АТМ</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426" w:type="dxa"/>
            <w:tcBorders>
              <w:top w:val="single" w:sz="4" w:space="0" w:color="auto"/>
              <w:left w:val="single" w:sz="4" w:space="0" w:color="auto"/>
              <w:right w:val="single" w:sz="4" w:space="0" w:color="auto"/>
            </w:tcBorders>
            <w:shd w:val="clear" w:color="auto" w:fill="FFFFFF"/>
            <w:vAlign w:val="center"/>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ДТ-75М, ДТ-175М</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13,6</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Т-70СМ</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13,3</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r>
      <w:tr w:rsidR="008C1946" w:rsidRPr="0066145C" w:rsidTr="008C1946">
        <w:trPr>
          <w:trHeight w:hRule="exact" w:val="312"/>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ЛТЗ-95</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13,3</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Беларус-1025</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13,3</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r>
      <w:tr w:rsidR="008C1946" w:rsidRPr="0066145C" w:rsidTr="008C1946">
        <w:trPr>
          <w:trHeight w:hRule="exact" w:val="307"/>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МТЗ-80,МТЗ-82</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15,2</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r>
      <w:tr w:rsidR="008C1946" w:rsidRPr="0066145C" w:rsidTr="008C1946">
        <w:trPr>
          <w:trHeight w:hRule="exact" w:val="312"/>
        </w:trPr>
        <w:tc>
          <w:tcPr>
            <w:tcW w:w="3129" w:type="dxa"/>
            <w:tcBorders>
              <w:top w:val="single" w:sz="4" w:space="0" w:color="auto"/>
              <w:left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ЮМЗ-6Л, ЮМЗ-6М</w:t>
            </w:r>
          </w:p>
        </w:tc>
        <w:tc>
          <w:tcPr>
            <w:tcW w:w="1383"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27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416"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037" w:type="dxa"/>
            <w:tcBorders>
              <w:top w:val="single" w:sz="4" w:space="0" w:color="auto"/>
              <w:lef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15,2</w:t>
            </w:r>
          </w:p>
        </w:tc>
        <w:tc>
          <w:tcPr>
            <w:tcW w:w="1426"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r>
      <w:tr w:rsidR="008C1946" w:rsidRPr="0066145C" w:rsidTr="00883C29">
        <w:trPr>
          <w:trHeight w:hRule="exact" w:val="559"/>
        </w:trPr>
        <w:tc>
          <w:tcPr>
            <w:tcW w:w="3129"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lastRenderedPageBreak/>
              <w:t>Т-40А, Т-25А, Т-40АМ, ВМТЗ-2032А, Т-16МГ</w:t>
            </w:r>
          </w:p>
        </w:tc>
        <w:tc>
          <w:tcPr>
            <w:tcW w:w="1383"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277"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416"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1037"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14,2</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8C1946" w:rsidRPr="0066145C" w:rsidRDefault="008C194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r>
    </w:tbl>
    <w:p w:rsidR="008C1946" w:rsidRPr="00FE6833" w:rsidRDefault="008C1946" w:rsidP="008C1946">
      <w:pPr>
        <w:pStyle w:val="afa"/>
        <w:shd w:val="clear" w:color="auto" w:fill="auto"/>
        <w:ind w:firstLine="0"/>
        <w:rPr>
          <w:sz w:val="28"/>
          <w:szCs w:val="28"/>
        </w:rPr>
      </w:pPr>
    </w:p>
    <w:p w:rsidR="008C1946" w:rsidRPr="00FE6833" w:rsidRDefault="008C1946" w:rsidP="00FF418B">
      <w:pPr>
        <w:spacing w:after="0" w:line="240" w:lineRule="auto"/>
        <w:jc w:val="center"/>
        <w:rPr>
          <w:rFonts w:ascii="Times New Roman" w:hAnsi="Times New Roman" w:cs="Times New Roman"/>
          <w:sz w:val="28"/>
          <w:szCs w:val="28"/>
        </w:rPr>
      </w:pPr>
    </w:p>
    <w:p w:rsidR="008C1946" w:rsidRPr="00FE6833" w:rsidRDefault="008C1946" w:rsidP="00385F70">
      <w:pPr>
        <w:pStyle w:val="50"/>
        <w:shd w:val="clear" w:color="auto" w:fill="auto"/>
        <w:spacing w:before="0" w:after="0" w:line="360" w:lineRule="auto"/>
        <w:ind w:firstLine="0"/>
        <w:jc w:val="left"/>
        <w:rPr>
          <w:sz w:val="28"/>
          <w:szCs w:val="28"/>
        </w:rPr>
      </w:pPr>
      <w:r w:rsidRPr="00FE6833">
        <w:rPr>
          <w:sz w:val="28"/>
          <w:szCs w:val="28"/>
        </w:rPr>
        <w:t>Таблица А7 - Нормативные пробеги, трудоемкости капитального ремонта,удельные суммарные трудоемкости текущего ремонта автомобилей</w:t>
      </w:r>
    </w:p>
    <w:tbl>
      <w:tblPr>
        <w:tblOverlap w:val="never"/>
        <w:tblW w:w="0" w:type="auto"/>
        <w:jc w:val="center"/>
        <w:tblLayout w:type="fixed"/>
        <w:tblCellMar>
          <w:left w:w="10" w:type="dxa"/>
          <w:right w:w="10" w:type="dxa"/>
        </w:tblCellMar>
        <w:tblLook w:val="04A0"/>
      </w:tblPr>
      <w:tblGrid>
        <w:gridCol w:w="2702"/>
        <w:gridCol w:w="2266"/>
        <w:gridCol w:w="1982"/>
        <w:gridCol w:w="2563"/>
      </w:tblGrid>
      <w:tr w:rsidR="008C1946" w:rsidRPr="0066145C" w:rsidTr="00845286">
        <w:trPr>
          <w:trHeight w:hRule="exact" w:val="1214"/>
          <w:jc w:val="center"/>
        </w:trPr>
        <w:tc>
          <w:tcPr>
            <w:tcW w:w="2702" w:type="dxa"/>
            <w:tcBorders>
              <w:top w:val="single" w:sz="4" w:space="0" w:color="auto"/>
              <w:left w:val="single" w:sz="4" w:space="0" w:color="auto"/>
            </w:tcBorders>
            <w:shd w:val="clear" w:color="auto" w:fill="FFFFFF"/>
            <w:vAlign w:val="center"/>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автомобиля</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Средний пробег между капиталь</w:t>
            </w:r>
            <w:r w:rsidRPr="0066145C">
              <w:rPr>
                <w:rStyle w:val="213pt"/>
                <w:rFonts w:eastAsiaTheme="minorEastAsia"/>
                <w:sz w:val="24"/>
                <w:szCs w:val="24"/>
              </w:rPr>
              <w:softHyphen/>
              <w:t>ными ремонтами,</w:t>
            </w:r>
          </w:p>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тыс. км</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капитального</w:t>
            </w:r>
          </w:p>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Удельная суммарная трудоемкость теку</w:t>
            </w:r>
            <w:r w:rsidRPr="0066145C">
              <w:rPr>
                <w:rStyle w:val="213pt"/>
                <w:rFonts w:eastAsiaTheme="minorEastAsia"/>
                <w:sz w:val="24"/>
                <w:szCs w:val="24"/>
              </w:rPr>
              <w:softHyphen/>
              <w:t>щего ремонта, чел.-ч/1000 км</w:t>
            </w:r>
          </w:p>
        </w:tc>
      </w:tr>
      <w:tr w:rsidR="008C1946" w:rsidRPr="0066145C" w:rsidTr="00845286">
        <w:trPr>
          <w:trHeight w:hRule="exact" w:val="461"/>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ГАЗ-3308 «Садко»</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236</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5,6</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ГАЗ-3307</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274</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5,9</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ГАЗ-3309</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249</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r>
      <w:tr w:rsidR="008C1946" w:rsidRPr="0066145C" w:rsidTr="00845286">
        <w:trPr>
          <w:trHeight w:hRule="exact" w:val="461"/>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ЗИЛ-6309</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302</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ЗИЛ-5301 «Бычок»</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249</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5,9</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ЗИЛ-4331</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302</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r>
      <w:tr w:rsidR="008C1946" w:rsidRPr="0066145C" w:rsidTr="00845286">
        <w:trPr>
          <w:trHeight w:hRule="exact" w:val="461"/>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Урал 5557</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302</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КамАЗ-5320</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306</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r>
      <w:tr w:rsidR="008C1946" w:rsidRPr="0066145C" w:rsidTr="00845286">
        <w:trPr>
          <w:trHeight w:hRule="exact" w:val="466"/>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МАЗ-5551</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450</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9,8</w:t>
            </w:r>
          </w:p>
        </w:tc>
      </w:tr>
      <w:tr w:rsidR="008C1946" w:rsidRPr="0066145C" w:rsidTr="00845286">
        <w:trPr>
          <w:trHeight w:hRule="exact" w:val="461"/>
          <w:jc w:val="center"/>
        </w:trPr>
        <w:tc>
          <w:tcPr>
            <w:tcW w:w="2702" w:type="dxa"/>
            <w:tcBorders>
              <w:top w:val="single" w:sz="4" w:space="0" w:color="auto"/>
              <w:left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КрАЗ 6510</w:t>
            </w:r>
          </w:p>
        </w:tc>
        <w:tc>
          <w:tcPr>
            <w:tcW w:w="2266"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982" w:type="dxa"/>
            <w:tcBorders>
              <w:top w:val="single" w:sz="4" w:space="0" w:color="auto"/>
              <w:lef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380</w:t>
            </w:r>
          </w:p>
        </w:tc>
        <w:tc>
          <w:tcPr>
            <w:tcW w:w="2563" w:type="dxa"/>
            <w:tcBorders>
              <w:top w:val="single" w:sz="4" w:space="0" w:color="auto"/>
              <w:left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r>
      <w:tr w:rsidR="008C1946" w:rsidRPr="0066145C" w:rsidTr="00845286">
        <w:trPr>
          <w:trHeight w:hRule="exact" w:val="475"/>
          <w:jc w:val="center"/>
        </w:trPr>
        <w:tc>
          <w:tcPr>
            <w:tcW w:w="2702"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7F40">
            <w:pPr>
              <w:pStyle w:val="24"/>
              <w:framePr w:w="9514"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 xml:space="preserve">UAZ-3264 </w:t>
            </w:r>
            <w:hyperlink r:id="rId233" w:history="1">
              <w:r w:rsidRPr="0066145C">
                <w:rPr>
                  <w:rStyle w:val="213pt"/>
                  <w:rFonts w:eastAsiaTheme="minorEastAsia"/>
                  <w:sz w:val="24"/>
                  <w:szCs w:val="24"/>
                  <w:lang w:val="en-US" w:eastAsia="en-US" w:bidi="en-US"/>
                </w:rPr>
                <w:t>«Hunter»</w:t>
              </w:r>
            </w:hyperlink>
          </w:p>
        </w:tc>
        <w:tc>
          <w:tcPr>
            <w:tcW w:w="2266"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982" w:type="dxa"/>
            <w:tcBorders>
              <w:top w:val="single" w:sz="4" w:space="0" w:color="auto"/>
              <w:left w:val="single" w:sz="4" w:space="0" w:color="auto"/>
              <w:bottom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223</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bottom"/>
          </w:tcPr>
          <w:p w:rsidR="008C1946" w:rsidRPr="0066145C" w:rsidRDefault="008C1946" w:rsidP="00883C29">
            <w:pPr>
              <w:pStyle w:val="24"/>
              <w:framePr w:w="9514"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10,3</w:t>
            </w:r>
          </w:p>
        </w:tc>
      </w:tr>
    </w:tbl>
    <w:p w:rsidR="0080104A" w:rsidRPr="00FE6833" w:rsidRDefault="0080104A" w:rsidP="00385F70">
      <w:pPr>
        <w:pStyle w:val="50"/>
        <w:shd w:val="clear" w:color="auto" w:fill="auto"/>
        <w:spacing w:before="431" w:after="0" w:line="360" w:lineRule="auto"/>
        <w:ind w:firstLine="0"/>
        <w:jc w:val="left"/>
        <w:rPr>
          <w:sz w:val="28"/>
          <w:szCs w:val="28"/>
        </w:rPr>
      </w:pPr>
      <w:r w:rsidRPr="00FE6833">
        <w:rPr>
          <w:sz w:val="28"/>
          <w:szCs w:val="28"/>
        </w:rPr>
        <w:t>Таблица А8 - Виды и периодичность технического обслуживания и ремонта автомобилей</w:t>
      </w:r>
    </w:p>
    <w:tbl>
      <w:tblPr>
        <w:tblOverlap w:val="never"/>
        <w:tblW w:w="0" w:type="auto"/>
        <w:jc w:val="center"/>
        <w:tblLayout w:type="fixed"/>
        <w:tblCellMar>
          <w:left w:w="10" w:type="dxa"/>
          <w:right w:w="10" w:type="dxa"/>
        </w:tblCellMar>
        <w:tblLook w:val="04A0"/>
      </w:tblPr>
      <w:tblGrid>
        <w:gridCol w:w="2611"/>
        <w:gridCol w:w="994"/>
        <w:gridCol w:w="850"/>
        <w:gridCol w:w="994"/>
        <w:gridCol w:w="1555"/>
        <w:gridCol w:w="1560"/>
        <w:gridCol w:w="1003"/>
      </w:tblGrid>
      <w:tr w:rsidR="0080104A" w:rsidRPr="0066145C" w:rsidTr="00845286">
        <w:trPr>
          <w:trHeight w:hRule="exact" w:val="470"/>
          <w:jc w:val="center"/>
        </w:trPr>
        <w:tc>
          <w:tcPr>
            <w:tcW w:w="2611" w:type="dxa"/>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Тип</w:t>
            </w:r>
          </w:p>
        </w:tc>
        <w:tc>
          <w:tcPr>
            <w:tcW w:w="994" w:type="dxa"/>
            <w:vMerge w:val="restart"/>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Ед.изм.</w:t>
            </w:r>
          </w:p>
        </w:tc>
        <w:tc>
          <w:tcPr>
            <w:tcW w:w="3399" w:type="dxa"/>
            <w:gridSpan w:val="3"/>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Техническое обслуживание</w:t>
            </w:r>
          </w:p>
        </w:tc>
        <w:tc>
          <w:tcPr>
            <w:tcW w:w="2563" w:type="dxa"/>
            <w:gridSpan w:val="2"/>
            <w:tcBorders>
              <w:top w:val="single" w:sz="4" w:space="0" w:color="auto"/>
              <w:left w:val="single" w:sz="4" w:space="0" w:color="auto"/>
              <w:righ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w:t>
            </w:r>
          </w:p>
        </w:tc>
      </w:tr>
      <w:tr w:rsidR="0080104A" w:rsidRPr="0066145C" w:rsidTr="00845286">
        <w:trPr>
          <w:trHeight w:hRule="exact" w:val="466"/>
          <w:jc w:val="center"/>
        </w:trPr>
        <w:tc>
          <w:tcPr>
            <w:tcW w:w="2611" w:type="dxa"/>
            <w:tcBorders>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машины</w:t>
            </w:r>
          </w:p>
        </w:tc>
        <w:tc>
          <w:tcPr>
            <w:tcW w:w="994" w:type="dxa"/>
            <w:vMerge/>
            <w:tcBorders>
              <w:left w:val="single" w:sz="4" w:space="0" w:color="auto"/>
            </w:tcBorders>
            <w:shd w:val="clear" w:color="auto" w:fill="FFFFFF"/>
            <w:vAlign w:val="bottom"/>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ТО-1</w:t>
            </w:r>
          </w:p>
        </w:tc>
        <w:tc>
          <w:tcPr>
            <w:tcW w:w="994" w:type="dxa"/>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ТО-2</w:t>
            </w:r>
          </w:p>
        </w:tc>
        <w:tc>
          <w:tcPr>
            <w:tcW w:w="1555" w:type="dxa"/>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Сезонное</w:t>
            </w:r>
          </w:p>
        </w:tc>
        <w:tc>
          <w:tcPr>
            <w:tcW w:w="1560" w:type="dxa"/>
            <w:tcBorders>
              <w:top w:val="single" w:sz="4" w:space="0" w:color="auto"/>
              <w:lef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w:t>
            </w:r>
          </w:p>
        </w:tc>
        <w:tc>
          <w:tcPr>
            <w:tcW w:w="1003" w:type="dxa"/>
            <w:tcBorders>
              <w:top w:val="single" w:sz="4" w:space="0" w:color="auto"/>
              <w:left w:val="single" w:sz="4" w:space="0" w:color="auto"/>
              <w:righ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КР</w:t>
            </w:r>
          </w:p>
        </w:tc>
      </w:tr>
      <w:tr w:rsidR="0080104A" w:rsidRPr="0066145C" w:rsidTr="00845286">
        <w:trPr>
          <w:trHeight w:hRule="exact" w:val="331"/>
          <w:jc w:val="center"/>
        </w:trPr>
        <w:tc>
          <w:tcPr>
            <w:tcW w:w="2611" w:type="dxa"/>
            <w:tcBorders>
              <w:top w:val="single" w:sz="4" w:space="0" w:color="auto"/>
              <w:left w:val="single" w:sz="4" w:space="0" w:color="auto"/>
            </w:tcBorders>
            <w:shd w:val="clear" w:color="auto" w:fill="FFFFFF"/>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Автомобили</w:t>
            </w:r>
          </w:p>
        </w:tc>
        <w:tc>
          <w:tcPr>
            <w:tcW w:w="994" w:type="dxa"/>
            <w:tcBorders>
              <w:top w:val="single" w:sz="4" w:space="0" w:color="auto"/>
              <w:lef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c>
          <w:tcPr>
            <w:tcW w:w="1555" w:type="dxa"/>
            <w:tcBorders>
              <w:top w:val="single" w:sz="4" w:space="0" w:color="auto"/>
              <w:lef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c>
          <w:tcPr>
            <w:tcW w:w="1560" w:type="dxa"/>
            <w:tcBorders>
              <w:top w:val="single" w:sz="4" w:space="0" w:color="auto"/>
              <w:lef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c>
          <w:tcPr>
            <w:tcW w:w="1003" w:type="dxa"/>
            <w:tcBorders>
              <w:top w:val="single" w:sz="4" w:space="0" w:color="auto"/>
              <w:left w:val="single" w:sz="4" w:space="0" w:color="auto"/>
              <w:right w:val="single" w:sz="4" w:space="0" w:color="auto"/>
            </w:tcBorders>
            <w:shd w:val="clear" w:color="auto" w:fill="FFFFFF"/>
          </w:tcPr>
          <w:p w:rsidR="0080104A" w:rsidRPr="0066145C" w:rsidRDefault="0080104A" w:rsidP="00887F40">
            <w:pPr>
              <w:framePr w:w="9566" w:wrap="notBeside" w:vAnchor="text" w:hAnchor="text" w:xAlign="center" w:y="1"/>
              <w:spacing w:after="0" w:line="240" w:lineRule="auto"/>
              <w:rPr>
                <w:rFonts w:ascii="Times New Roman" w:hAnsi="Times New Roman" w:cs="Times New Roman"/>
                <w:sz w:val="24"/>
                <w:szCs w:val="24"/>
              </w:rPr>
            </w:pPr>
          </w:p>
        </w:tc>
      </w:tr>
      <w:tr w:rsidR="0080104A" w:rsidRPr="0066145C" w:rsidTr="00845286">
        <w:trPr>
          <w:trHeight w:hRule="exact" w:val="571"/>
          <w:jc w:val="center"/>
        </w:trPr>
        <w:tc>
          <w:tcPr>
            <w:tcW w:w="2611" w:type="dxa"/>
            <w:tcBorders>
              <w:left w:val="single" w:sz="4" w:space="0" w:color="auto"/>
            </w:tcBorders>
            <w:shd w:val="clear" w:color="auto" w:fill="FFFFFF"/>
            <w:vAlign w:val="bottom"/>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грузовые:</w:t>
            </w:r>
          </w:p>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ГАЗ-3307</w:t>
            </w: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55"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6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003" w:type="dxa"/>
            <w:tcBorders>
              <w:left w:val="single" w:sz="4" w:space="0" w:color="auto"/>
              <w:right w:val="single" w:sz="4" w:space="0" w:color="auto"/>
            </w:tcBorders>
            <w:shd w:val="clear" w:color="auto" w:fill="FFFFFF"/>
            <w:vAlign w:val="bottom"/>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160</w:t>
            </w:r>
          </w:p>
        </w:tc>
      </w:tr>
      <w:tr w:rsidR="0080104A" w:rsidRPr="0066145C" w:rsidTr="00845286">
        <w:trPr>
          <w:trHeight w:hRule="exact" w:val="466"/>
          <w:jc w:val="center"/>
        </w:trPr>
        <w:tc>
          <w:tcPr>
            <w:tcW w:w="2611" w:type="dxa"/>
            <w:tcBorders>
              <w:top w:val="single" w:sz="4" w:space="0" w:color="auto"/>
              <w:left w:val="single" w:sz="4" w:space="0" w:color="auto"/>
            </w:tcBorders>
            <w:shd w:val="clear" w:color="auto" w:fill="FFFFFF"/>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ЗИЛ4331</w:t>
            </w:r>
          </w:p>
        </w:tc>
        <w:tc>
          <w:tcPr>
            <w:tcW w:w="994" w:type="dxa"/>
            <w:vMerge w:val="restart"/>
            <w:tcBorders>
              <w:left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тыс. км</w:t>
            </w:r>
          </w:p>
        </w:tc>
        <w:tc>
          <w:tcPr>
            <w:tcW w:w="850" w:type="dxa"/>
            <w:vMerge w:val="restart"/>
            <w:tcBorders>
              <w:left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4" w:type="dxa"/>
            <w:vMerge w:val="restart"/>
            <w:tcBorders>
              <w:left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555" w:type="dxa"/>
            <w:vMerge w:val="restart"/>
            <w:tcBorders>
              <w:left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 раза в год</w:t>
            </w:r>
          </w:p>
        </w:tc>
        <w:tc>
          <w:tcPr>
            <w:tcW w:w="1560" w:type="dxa"/>
            <w:vMerge w:val="restart"/>
            <w:tcBorders>
              <w:left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по потребно</w:t>
            </w:r>
            <w:r w:rsidRPr="0066145C">
              <w:rPr>
                <w:rStyle w:val="213pt"/>
                <w:rFonts w:eastAsiaTheme="minorEastAsia"/>
                <w:sz w:val="24"/>
                <w:szCs w:val="24"/>
              </w:rPr>
              <w:softHyphen/>
              <w:t>сти при ТО-2</w:t>
            </w:r>
          </w:p>
        </w:tc>
        <w:tc>
          <w:tcPr>
            <w:tcW w:w="1003" w:type="dxa"/>
            <w:tcBorders>
              <w:top w:val="single" w:sz="4" w:space="0" w:color="auto"/>
              <w:left w:val="single" w:sz="4" w:space="0" w:color="auto"/>
              <w:right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230</w:t>
            </w:r>
          </w:p>
        </w:tc>
      </w:tr>
      <w:tr w:rsidR="0080104A" w:rsidRPr="0066145C" w:rsidTr="00845286">
        <w:trPr>
          <w:trHeight w:hRule="exact" w:val="466"/>
          <w:jc w:val="center"/>
        </w:trPr>
        <w:tc>
          <w:tcPr>
            <w:tcW w:w="2611" w:type="dxa"/>
            <w:tcBorders>
              <w:top w:val="single" w:sz="4" w:space="0" w:color="auto"/>
              <w:left w:val="single" w:sz="4" w:space="0" w:color="auto"/>
            </w:tcBorders>
            <w:shd w:val="clear" w:color="auto" w:fill="FFFFFF"/>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КамАЗ-5320</w:t>
            </w:r>
          </w:p>
        </w:tc>
        <w:tc>
          <w:tcPr>
            <w:tcW w:w="994" w:type="dxa"/>
            <w:vMerge/>
            <w:tcBorders>
              <w:left w:val="single" w:sz="4" w:space="0" w:color="auto"/>
            </w:tcBorders>
            <w:shd w:val="clear" w:color="auto" w:fill="FFFFFF"/>
            <w:vAlign w:val="center"/>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850" w:type="dxa"/>
            <w:vMerge/>
            <w:tcBorders>
              <w:left w:val="single" w:sz="4" w:space="0" w:color="auto"/>
            </w:tcBorders>
            <w:shd w:val="clear" w:color="auto" w:fill="FFFFFF"/>
            <w:vAlign w:val="center"/>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994" w:type="dxa"/>
            <w:vMerge/>
            <w:tcBorders>
              <w:left w:val="single" w:sz="4" w:space="0" w:color="auto"/>
            </w:tcBorders>
            <w:shd w:val="clear" w:color="auto" w:fill="FFFFFF"/>
            <w:vAlign w:val="center"/>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55" w:type="dxa"/>
            <w:vMerge/>
            <w:tcBorders>
              <w:left w:val="single" w:sz="4" w:space="0" w:color="auto"/>
            </w:tcBorders>
            <w:shd w:val="clear" w:color="auto" w:fill="FFFFFF"/>
            <w:vAlign w:val="center"/>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60" w:type="dxa"/>
            <w:vMerge/>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003" w:type="dxa"/>
            <w:tcBorders>
              <w:top w:val="single" w:sz="4" w:space="0" w:color="auto"/>
              <w:left w:val="single" w:sz="4" w:space="0" w:color="auto"/>
              <w:right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r>
      <w:tr w:rsidR="0080104A" w:rsidRPr="0066145C" w:rsidTr="00845286">
        <w:trPr>
          <w:trHeight w:hRule="exact" w:val="461"/>
          <w:jc w:val="center"/>
        </w:trPr>
        <w:tc>
          <w:tcPr>
            <w:tcW w:w="2611" w:type="dxa"/>
            <w:tcBorders>
              <w:top w:val="single" w:sz="4" w:space="0" w:color="auto"/>
              <w:left w:val="single" w:sz="4" w:space="0" w:color="auto"/>
            </w:tcBorders>
            <w:shd w:val="clear" w:color="auto" w:fill="FFFFFF"/>
            <w:vAlign w:val="bottom"/>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УрАЛ-5557</w:t>
            </w: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55"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6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003" w:type="dxa"/>
            <w:tcBorders>
              <w:top w:val="single" w:sz="4" w:space="0" w:color="auto"/>
              <w:left w:val="single" w:sz="4" w:space="0" w:color="auto"/>
              <w:right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230</w:t>
            </w:r>
          </w:p>
        </w:tc>
      </w:tr>
      <w:tr w:rsidR="0080104A" w:rsidRPr="0066145C" w:rsidTr="00845286">
        <w:trPr>
          <w:trHeight w:hRule="exact" w:val="466"/>
          <w:jc w:val="center"/>
        </w:trPr>
        <w:tc>
          <w:tcPr>
            <w:tcW w:w="2611" w:type="dxa"/>
            <w:tcBorders>
              <w:top w:val="single" w:sz="4" w:space="0" w:color="auto"/>
              <w:left w:val="single" w:sz="4" w:space="0" w:color="auto"/>
            </w:tcBorders>
            <w:shd w:val="clear" w:color="auto" w:fill="FFFFFF"/>
            <w:vAlign w:val="bottom"/>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КрАЗ-6510</w:t>
            </w: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85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994"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55"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560" w:type="dxa"/>
            <w:tcBorders>
              <w:left w:val="single" w:sz="4" w:space="0" w:color="auto"/>
            </w:tcBorders>
            <w:shd w:val="clear" w:color="auto" w:fill="FFFFFF"/>
          </w:tcPr>
          <w:p w:rsidR="0080104A" w:rsidRPr="0066145C" w:rsidRDefault="0080104A" w:rsidP="00883C29">
            <w:pPr>
              <w:framePr w:w="9566" w:wrap="notBeside" w:vAnchor="text" w:hAnchor="text" w:xAlign="center" w:y="1"/>
              <w:spacing w:after="0" w:line="240" w:lineRule="auto"/>
              <w:jc w:val="center"/>
              <w:rPr>
                <w:rFonts w:ascii="Times New Roman" w:hAnsi="Times New Roman" w:cs="Times New Roman"/>
                <w:sz w:val="24"/>
                <w:szCs w:val="24"/>
              </w:rPr>
            </w:pPr>
          </w:p>
        </w:tc>
        <w:tc>
          <w:tcPr>
            <w:tcW w:w="1003" w:type="dxa"/>
            <w:tcBorders>
              <w:top w:val="single" w:sz="4" w:space="0" w:color="auto"/>
              <w:left w:val="single" w:sz="4" w:space="0" w:color="auto"/>
              <w:right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r>
      <w:tr w:rsidR="0080104A" w:rsidRPr="0066145C" w:rsidTr="00845286">
        <w:trPr>
          <w:trHeight w:hRule="exact" w:val="917"/>
          <w:jc w:val="center"/>
        </w:trPr>
        <w:tc>
          <w:tcPr>
            <w:tcW w:w="2611" w:type="dxa"/>
            <w:tcBorders>
              <w:top w:val="single" w:sz="4" w:space="0" w:color="auto"/>
              <w:left w:val="single" w:sz="4" w:space="0" w:color="auto"/>
              <w:bottom w:val="single" w:sz="4" w:space="0" w:color="auto"/>
            </w:tcBorders>
            <w:shd w:val="clear" w:color="auto" w:fill="FFFFFF"/>
          </w:tcPr>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Автомобили</w:t>
            </w:r>
          </w:p>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легковые:</w:t>
            </w:r>
          </w:p>
          <w:p w:rsidR="0080104A" w:rsidRPr="0066145C" w:rsidRDefault="0080104A" w:rsidP="00887F40">
            <w:pPr>
              <w:pStyle w:val="24"/>
              <w:framePr w:w="9566"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 xml:space="preserve">UAZ </w:t>
            </w:r>
            <w:r w:rsidRPr="0066145C">
              <w:rPr>
                <w:rStyle w:val="213pt"/>
                <w:rFonts w:eastAsiaTheme="minorEastAsia"/>
                <w:sz w:val="24"/>
                <w:szCs w:val="24"/>
              </w:rPr>
              <w:t xml:space="preserve">-3264 </w:t>
            </w:r>
            <w:hyperlink r:id="rId234" w:history="1">
              <w:r w:rsidRPr="0066145C">
                <w:rPr>
                  <w:rStyle w:val="213pt"/>
                  <w:rFonts w:eastAsiaTheme="minorEastAsia"/>
                  <w:sz w:val="24"/>
                  <w:szCs w:val="24"/>
                  <w:lang w:val="en-US" w:eastAsia="en-US" w:bidi="en-US"/>
                </w:rPr>
                <w:t>«Hunter»</w:t>
              </w:r>
            </w:hyperlink>
          </w:p>
        </w:tc>
        <w:tc>
          <w:tcPr>
            <w:tcW w:w="994" w:type="dxa"/>
            <w:tcBorders>
              <w:top w:val="single" w:sz="4" w:space="0" w:color="auto"/>
              <w:left w:val="single" w:sz="4" w:space="0" w:color="auto"/>
              <w:bottom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тыс. км</w:t>
            </w:r>
          </w:p>
        </w:tc>
        <w:tc>
          <w:tcPr>
            <w:tcW w:w="850" w:type="dxa"/>
            <w:tcBorders>
              <w:top w:val="single" w:sz="4" w:space="0" w:color="auto"/>
              <w:left w:val="single" w:sz="4" w:space="0" w:color="auto"/>
              <w:bottom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bottom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555" w:type="dxa"/>
            <w:tcBorders>
              <w:top w:val="single" w:sz="4" w:space="0" w:color="auto"/>
              <w:left w:val="single" w:sz="4" w:space="0" w:color="auto"/>
              <w:bottom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 раза в год</w:t>
            </w:r>
          </w:p>
        </w:tc>
        <w:tc>
          <w:tcPr>
            <w:tcW w:w="1560" w:type="dxa"/>
            <w:tcBorders>
              <w:top w:val="single" w:sz="4" w:space="0" w:color="auto"/>
              <w:left w:val="single" w:sz="4" w:space="0" w:color="auto"/>
              <w:bottom w:val="single" w:sz="4" w:space="0" w:color="auto"/>
            </w:tcBorders>
            <w:shd w:val="clear" w:color="auto" w:fill="FFFFFF"/>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по потребно</w:t>
            </w:r>
            <w:r w:rsidRPr="0066145C">
              <w:rPr>
                <w:rStyle w:val="213pt"/>
                <w:rFonts w:eastAsiaTheme="minorEastAsia"/>
                <w:sz w:val="24"/>
                <w:szCs w:val="24"/>
              </w:rPr>
              <w:softHyphen/>
              <w:t>сти при ТО-2</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80104A" w:rsidRPr="0066145C" w:rsidRDefault="0080104A" w:rsidP="00883C29">
            <w:pPr>
              <w:pStyle w:val="24"/>
              <w:framePr w:w="9566"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r>
    </w:tbl>
    <w:p w:rsidR="00845286" w:rsidRPr="00FE6833" w:rsidRDefault="00845286" w:rsidP="00385F70">
      <w:pPr>
        <w:pStyle w:val="50"/>
        <w:shd w:val="clear" w:color="auto" w:fill="auto"/>
        <w:spacing w:before="0" w:after="0" w:line="360" w:lineRule="auto"/>
        <w:ind w:firstLine="0"/>
        <w:jc w:val="left"/>
        <w:rPr>
          <w:sz w:val="28"/>
          <w:szCs w:val="28"/>
        </w:rPr>
      </w:pPr>
      <w:r w:rsidRPr="00FE6833">
        <w:rPr>
          <w:sz w:val="28"/>
          <w:szCs w:val="28"/>
        </w:rPr>
        <w:lastRenderedPageBreak/>
        <w:t>Таблица А9 - Нормативы трудоемкости и удельные суммарные трудоемкости технических обслуживаний автомобилей</w:t>
      </w:r>
    </w:p>
    <w:tbl>
      <w:tblPr>
        <w:tblOverlap w:val="never"/>
        <w:tblW w:w="0" w:type="auto"/>
        <w:jc w:val="center"/>
        <w:tblLayout w:type="fixed"/>
        <w:tblCellMar>
          <w:left w:w="10" w:type="dxa"/>
          <w:right w:w="10" w:type="dxa"/>
        </w:tblCellMar>
        <w:tblLook w:val="04A0"/>
      </w:tblPr>
      <w:tblGrid>
        <w:gridCol w:w="3461"/>
        <w:gridCol w:w="1531"/>
        <w:gridCol w:w="1531"/>
        <w:gridCol w:w="1531"/>
        <w:gridCol w:w="1536"/>
      </w:tblGrid>
      <w:tr w:rsidR="00845286" w:rsidRPr="0066145C" w:rsidTr="00845286">
        <w:trPr>
          <w:trHeight w:hRule="exact" w:val="336"/>
          <w:jc w:val="center"/>
        </w:trPr>
        <w:tc>
          <w:tcPr>
            <w:tcW w:w="3461" w:type="dxa"/>
            <w:vMerge w:val="restart"/>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автомобиля</w:t>
            </w:r>
          </w:p>
        </w:tc>
        <w:tc>
          <w:tcPr>
            <w:tcW w:w="6129" w:type="dxa"/>
            <w:gridSpan w:val="4"/>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одного ТО, чел.-ч</w:t>
            </w:r>
          </w:p>
        </w:tc>
      </w:tr>
      <w:tr w:rsidR="00845286" w:rsidRPr="0066145C" w:rsidTr="00845286">
        <w:trPr>
          <w:trHeight w:hRule="exact" w:val="336"/>
          <w:jc w:val="center"/>
        </w:trPr>
        <w:tc>
          <w:tcPr>
            <w:tcW w:w="3461" w:type="dxa"/>
            <w:vMerge/>
            <w:tcBorders>
              <w:left w:val="single" w:sz="4" w:space="0" w:color="auto"/>
            </w:tcBorders>
            <w:shd w:val="clear" w:color="auto" w:fill="FFFFFF"/>
            <w:vAlign w:val="bottom"/>
          </w:tcPr>
          <w:p w:rsidR="00845286" w:rsidRPr="0066145C" w:rsidRDefault="00845286" w:rsidP="00883C29">
            <w:pPr>
              <w:framePr w:w="9590" w:wrap="notBeside" w:vAnchor="text" w:hAnchor="text" w:xAlign="center" w:y="1"/>
              <w:spacing w:after="0" w:line="240" w:lineRule="auto"/>
              <w:jc w:val="center"/>
              <w:rPr>
                <w:rFonts w:ascii="Times New Roman" w:hAnsi="Times New Roman" w:cs="Times New Roman"/>
                <w:sz w:val="24"/>
                <w:szCs w:val="24"/>
              </w:rPr>
            </w:pP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ЕТО</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ТО-1</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ТО-2</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СТО</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ГАЗ-3308 «Садко»</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0,52</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11,7</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ГАЗ-3307</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0,65</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13,6</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ГАЗ-3309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0,55</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9,1</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11,8</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ЗИЛ-6309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0,61</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15,2</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ЗИЛ-5301 «Бычок»</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11,8</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11,5</w:t>
            </w:r>
          </w:p>
        </w:tc>
      </w:tr>
      <w:tr w:rsidR="00845286" w:rsidRPr="0066145C" w:rsidTr="00845286">
        <w:trPr>
          <w:trHeight w:hRule="exact" w:val="336"/>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ЗИЛ-4331</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0,68</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16,1</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Урал-5557</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0,68</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12,4</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16,1</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КамАЗ-5320</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0,59</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13,8</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17,9</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МАЗ-5551</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0,65</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4,6</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14,7</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19,1</w:t>
            </w:r>
          </w:p>
        </w:tc>
      </w:tr>
      <w:tr w:rsidR="00845286" w:rsidRPr="0066145C" w:rsidTr="00845286">
        <w:trPr>
          <w:trHeight w:hRule="exact" w:val="331"/>
          <w:jc w:val="center"/>
        </w:trPr>
        <w:tc>
          <w:tcPr>
            <w:tcW w:w="3461"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КрАЗ 6510</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0,98</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531"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16,5</w:t>
            </w:r>
          </w:p>
        </w:tc>
        <w:tc>
          <w:tcPr>
            <w:tcW w:w="1536"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21,5</w:t>
            </w:r>
          </w:p>
        </w:tc>
      </w:tr>
      <w:tr w:rsidR="00845286" w:rsidRPr="0066145C" w:rsidTr="00845286">
        <w:trPr>
          <w:trHeight w:hRule="exact" w:val="341"/>
          <w:jc w:val="center"/>
        </w:trPr>
        <w:tc>
          <w:tcPr>
            <w:tcW w:w="3461" w:type="dxa"/>
            <w:tcBorders>
              <w:top w:val="single" w:sz="4" w:space="0" w:color="auto"/>
              <w:left w:val="single" w:sz="4" w:space="0" w:color="auto"/>
              <w:bottom w:val="single" w:sz="4" w:space="0" w:color="auto"/>
            </w:tcBorders>
            <w:shd w:val="clear" w:color="auto" w:fill="FFFFFF"/>
            <w:vAlign w:val="bottom"/>
          </w:tcPr>
          <w:p w:rsidR="00845286" w:rsidRPr="0066145C" w:rsidRDefault="00845286" w:rsidP="00887F40">
            <w:pPr>
              <w:pStyle w:val="24"/>
              <w:framePr w:w="959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 xml:space="preserve">UAZ </w:t>
            </w:r>
            <w:r w:rsidRPr="0066145C">
              <w:rPr>
                <w:rStyle w:val="213pt"/>
                <w:rFonts w:eastAsiaTheme="minorEastAsia"/>
                <w:sz w:val="24"/>
                <w:szCs w:val="24"/>
              </w:rPr>
              <w:t xml:space="preserve">-3264 </w:t>
            </w:r>
            <w:hyperlink r:id="rId235" w:history="1">
              <w:r w:rsidRPr="0066145C">
                <w:rPr>
                  <w:rStyle w:val="213pt"/>
                  <w:rFonts w:eastAsiaTheme="minorEastAsia"/>
                  <w:sz w:val="24"/>
                  <w:szCs w:val="24"/>
                  <w:lang w:val="en-US" w:eastAsia="en-US" w:bidi="en-US"/>
                </w:rPr>
                <w:t>«Hunter»</w:t>
              </w:r>
            </w:hyperlink>
          </w:p>
        </w:tc>
        <w:tc>
          <w:tcPr>
            <w:tcW w:w="1531" w:type="dxa"/>
            <w:tcBorders>
              <w:top w:val="single" w:sz="4" w:space="0" w:color="auto"/>
              <w:left w:val="single" w:sz="4" w:space="0" w:color="auto"/>
              <w:bottom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0,52</w:t>
            </w:r>
          </w:p>
        </w:tc>
        <w:tc>
          <w:tcPr>
            <w:tcW w:w="1531" w:type="dxa"/>
            <w:tcBorders>
              <w:top w:val="single" w:sz="4" w:space="0" w:color="auto"/>
              <w:left w:val="single" w:sz="4" w:space="0" w:color="auto"/>
              <w:bottom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531" w:type="dxa"/>
            <w:tcBorders>
              <w:top w:val="single" w:sz="4" w:space="0" w:color="auto"/>
              <w:left w:val="single" w:sz="4" w:space="0" w:color="auto"/>
              <w:bottom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8,5</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bottom"/>
          </w:tcPr>
          <w:p w:rsidR="00845286" w:rsidRPr="0066145C" w:rsidRDefault="00845286" w:rsidP="00883C29">
            <w:pPr>
              <w:pStyle w:val="24"/>
              <w:framePr w:w="959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11,1</w:t>
            </w:r>
          </w:p>
        </w:tc>
      </w:tr>
    </w:tbl>
    <w:p w:rsidR="00845286" w:rsidRPr="00FE6833" w:rsidRDefault="00845286" w:rsidP="00FF418B">
      <w:pPr>
        <w:spacing w:after="0" w:line="240" w:lineRule="auto"/>
        <w:jc w:val="center"/>
        <w:rPr>
          <w:rFonts w:ascii="Times New Roman" w:hAnsi="Times New Roman" w:cs="Times New Roman"/>
          <w:sz w:val="28"/>
          <w:szCs w:val="28"/>
        </w:rPr>
      </w:pPr>
    </w:p>
    <w:p w:rsidR="00845286" w:rsidRPr="00FE6833" w:rsidRDefault="00845286" w:rsidP="00385F70">
      <w:pPr>
        <w:pStyle w:val="afa"/>
        <w:shd w:val="clear" w:color="auto" w:fill="auto"/>
        <w:spacing w:line="360" w:lineRule="auto"/>
        <w:ind w:firstLine="0"/>
        <w:rPr>
          <w:sz w:val="28"/>
          <w:szCs w:val="28"/>
        </w:rPr>
      </w:pPr>
      <w:r w:rsidRPr="00FE6833">
        <w:rPr>
          <w:sz w:val="28"/>
          <w:szCs w:val="28"/>
        </w:rPr>
        <w:t>Таблица А10 - Нормативные наработки на капитальный ремонт, ТО-2 и ТО-1</w:t>
      </w:r>
    </w:p>
    <w:tbl>
      <w:tblPr>
        <w:tblOverlap w:val="never"/>
        <w:tblW w:w="0" w:type="auto"/>
        <w:jc w:val="center"/>
        <w:tblLayout w:type="fixed"/>
        <w:tblCellMar>
          <w:left w:w="10" w:type="dxa"/>
          <w:right w:w="10" w:type="dxa"/>
        </w:tblCellMar>
        <w:tblLook w:val="04A0"/>
      </w:tblPr>
      <w:tblGrid>
        <w:gridCol w:w="2275"/>
        <w:gridCol w:w="1699"/>
        <w:gridCol w:w="1843"/>
        <w:gridCol w:w="1699"/>
        <w:gridCol w:w="2040"/>
      </w:tblGrid>
      <w:tr w:rsidR="00845286" w:rsidRPr="0066145C" w:rsidTr="00845286">
        <w:trPr>
          <w:trHeight w:hRule="exact" w:val="912"/>
          <w:jc w:val="center"/>
        </w:trPr>
        <w:tc>
          <w:tcPr>
            <w:tcW w:w="2275" w:type="dxa"/>
            <w:tcBorders>
              <w:top w:val="single" w:sz="4" w:space="0" w:color="auto"/>
              <w:lef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комбайна</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КР, физ. га</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ТО-2, физ. га</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ТО-1, физ. га</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Коэффициент перевода мото-ч в физ. га</w:t>
            </w:r>
          </w:p>
        </w:tc>
      </w:tr>
      <w:tr w:rsidR="00845286" w:rsidRPr="0066145C" w:rsidTr="00845286">
        <w:trPr>
          <w:trHeight w:hRule="exact" w:val="278"/>
          <w:jc w:val="center"/>
        </w:trPr>
        <w:tc>
          <w:tcPr>
            <w:tcW w:w="9556" w:type="dxa"/>
            <w:gridSpan w:val="5"/>
            <w:tcBorders>
              <w:top w:val="single" w:sz="4" w:space="0" w:color="auto"/>
              <w:left w:val="single" w:sz="4" w:space="0" w:color="auto"/>
              <w:righ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Зерноуборочные комбайны</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ДОН-2600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12750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255</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4,25</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ДОН-1500Б</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8610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689</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172</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2,87</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Вектор-410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8250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660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165</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2,75</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ДОН-2600Р</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6750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135</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2,25</w:t>
            </w:r>
          </w:p>
        </w:tc>
      </w:tr>
      <w:tr w:rsidR="00845286" w:rsidRPr="0066145C" w:rsidTr="00845286">
        <w:trPr>
          <w:trHeight w:hRule="exact" w:val="54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СК-5М</w:t>
            </w:r>
          </w:p>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«Нива эффект»</w:t>
            </w:r>
          </w:p>
        </w:tc>
        <w:tc>
          <w:tcPr>
            <w:tcW w:w="1699" w:type="dxa"/>
            <w:tcBorders>
              <w:top w:val="single" w:sz="4" w:space="0" w:color="auto"/>
              <w:lef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3750</w:t>
            </w:r>
          </w:p>
        </w:tc>
        <w:tc>
          <w:tcPr>
            <w:tcW w:w="1843" w:type="dxa"/>
            <w:tcBorders>
              <w:top w:val="single" w:sz="4" w:space="0" w:color="auto"/>
              <w:lef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300</w:t>
            </w:r>
          </w:p>
        </w:tc>
        <w:tc>
          <w:tcPr>
            <w:tcW w:w="1699" w:type="dxa"/>
            <w:tcBorders>
              <w:top w:val="single" w:sz="4" w:space="0" w:color="auto"/>
              <w:lef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2040" w:type="dxa"/>
            <w:tcBorders>
              <w:top w:val="single" w:sz="4" w:space="0" w:color="auto"/>
              <w:left w:val="single" w:sz="4" w:space="0" w:color="auto"/>
              <w:righ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1,25</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КЗСР-5 «Русь»</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456</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114</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center"/>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Енисей-1200-1НМ</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6000</w:t>
            </w:r>
          </w:p>
        </w:tc>
        <w:tc>
          <w:tcPr>
            <w:tcW w:w="1843" w:type="dxa"/>
            <w:tcBorders>
              <w:top w:val="single" w:sz="4" w:space="0" w:color="auto"/>
              <w:left w:val="single" w:sz="4" w:space="0" w:color="auto"/>
            </w:tcBorders>
            <w:shd w:val="clear" w:color="auto" w:fill="FFFFFF"/>
            <w:vAlign w:val="center"/>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СКР-7 «Кубань»</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John Deere</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960</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240</w:t>
            </w:r>
          </w:p>
        </w:tc>
        <w:tc>
          <w:tcPr>
            <w:tcW w:w="2040"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Challenger-660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1440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6.00</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Mega-218</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960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Lexion-560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1440</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6,00</w:t>
            </w:r>
          </w:p>
        </w:tc>
      </w:tr>
      <w:tr w:rsidR="00845286" w:rsidRPr="0066145C" w:rsidTr="00845286">
        <w:trPr>
          <w:trHeight w:hRule="exact" w:val="278"/>
          <w:jc w:val="center"/>
        </w:trPr>
        <w:tc>
          <w:tcPr>
            <w:tcW w:w="9556" w:type="dxa"/>
            <w:gridSpan w:val="5"/>
            <w:tcBorders>
              <w:top w:val="single" w:sz="4" w:space="0" w:color="auto"/>
              <w:left w:val="single" w:sz="4" w:space="0" w:color="auto"/>
              <w:righ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Кормоуборочные комбайны</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Дон-680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840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210</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Полесье</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528</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132</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Jaguar-840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864</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216</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3,60</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Maral</w:t>
            </w:r>
            <w:r w:rsidRPr="0066145C">
              <w:rPr>
                <w:rStyle w:val="213pt"/>
                <w:rFonts w:eastAsiaTheme="minorEastAsia"/>
                <w:sz w:val="24"/>
                <w:szCs w:val="24"/>
              </w:rPr>
              <w:t>Е-281</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180</w:t>
            </w:r>
          </w:p>
        </w:tc>
        <w:tc>
          <w:tcPr>
            <w:tcW w:w="2040"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КПС-5Г</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504</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126</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2,10</w:t>
            </w:r>
          </w:p>
        </w:tc>
      </w:tr>
      <w:tr w:rsidR="00845286" w:rsidRPr="0066145C" w:rsidTr="00845286">
        <w:trPr>
          <w:trHeight w:hRule="exact" w:val="307"/>
          <w:jc w:val="center"/>
        </w:trPr>
        <w:tc>
          <w:tcPr>
            <w:tcW w:w="2275" w:type="dxa"/>
            <w:tcBorders>
              <w:top w:val="single" w:sz="4" w:space="0" w:color="auto"/>
              <w:left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Е-303</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6400</w:t>
            </w:r>
          </w:p>
        </w:tc>
        <w:tc>
          <w:tcPr>
            <w:tcW w:w="1843"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768</w:t>
            </w:r>
          </w:p>
        </w:tc>
        <w:tc>
          <w:tcPr>
            <w:tcW w:w="1699" w:type="dxa"/>
            <w:tcBorders>
              <w:top w:val="single" w:sz="4" w:space="0" w:color="auto"/>
              <w:lef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192</w:t>
            </w:r>
          </w:p>
        </w:tc>
        <w:tc>
          <w:tcPr>
            <w:tcW w:w="2040"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3,20</w:t>
            </w:r>
          </w:p>
        </w:tc>
      </w:tr>
      <w:tr w:rsidR="00845286" w:rsidRPr="0066145C" w:rsidTr="00845286">
        <w:trPr>
          <w:trHeight w:hRule="exact" w:val="312"/>
          <w:jc w:val="center"/>
        </w:trPr>
        <w:tc>
          <w:tcPr>
            <w:tcW w:w="2275" w:type="dxa"/>
            <w:tcBorders>
              <w:top w:val="single" w:sz="4" w:space="0" w:color="auto"/>
              <w:left w:val="single" w:sz="4" w:space="0" w:color="auto"/>
            </w:tcBorders>
            <w:shd w:val="clear" w:color="auto" w:fill="FFFFFF"/>
            <w:vAlign w:val="bottom"/>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КСК-100</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2200</w:t>
            </w:r>
          </w:p>
        </w:tc>
        <w:tc>
          <w:tcPr>
            <w:tcW w:w="1843"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364</w:t>
            </w:r>
          </w:p>
        </w:tc>
        <w:tc>
          <w:tcPr>
            <w:tcW w:w="1699" w:type="dxa"/>
            <w:tcBorders>
              <w:top w:val="single" w:sz="4" w:space="0" w:color="auto"/>
              <w:lef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91</w:t>
            </w:r>
          </w:p>
        </w:tc>
        <w:tc>
          <w:tcPr>
            <w:tcW w:w="2040"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r>
      <w:tr w:rsidR="00845286" w:rsidRPr="0066145C" w:rsidTr="00845286">
        <w:trPr>
          <w:trHeight w:hRule="exact" w:val="317"/>
          <w:jc w:val="center"/>
        </w:trPr>
        <w:tc>
          <w:tcPr>
            <w:tcW w:w="2275" w:type="dxa"/>
            <w:tcBorders>
              <w:top w:val="single" w:sz="4" w:space="0" w:color="auto"/>
              <w:left w:val="single" w:sz="4" w:space="0" w:color="auto"/>
              <w:bottom w:val="single" w:sz="4" w:space="0" w:color="auto"/>
            </w:tcBorders>
            <w:shd w:val="clear" w:color="auto" w:fill="FFFFFF"/>
          </w:tcPr>
          <w:p w:rsidR="00845286" w:rsidRPr="0066145C" w:rsidRDefault="00845286"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КПИ-2,4</w:t>
            </w:r>
          </w:p>
        </w:tc>
        <w:tc>
          <w:tcPr>
            <w:tcW w:w="1699" w:type="dxa"/>
            <w:tcBorders>
              <w:top w:val="single" w:sz="4" w:space="0" w:color="auto"/>
              <w:left w:val="single" w:sz="4" w:space="0" w:color="auto"/>
              <w:bottom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1400</w:t>
            </w:r>
          </w:p>
        </w:tc>
        <w:tc>
          <w:tcPr>
            <w:tcW w:w="1843" w:type="dxa"/>
            <w:tcBorders>
              <w:top w:val="single" w:sz="4" w:space="0" w:color="auto"/>
              <w:left w:val="single" w:sz="4" w:space="0" w:color="auto"/>
              <w:bottom w:val="single" w:sz="4" w:space="0" w:color="auto"/>
            </w:tcBorders>
            <w:shd w:val="clear" w:color="auto" w:fill="FFFFFF"/>
            <w:vAlign w:val="bottom"/>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168</w:t>
            </w:r>
          </w:p>
        </w:tc>
        <w:tc>
          <w:tcPr>
            <w:tcW w:w="1699" w:type="dxa"/>
            <w:tcBorders>
              <w:top w:val="single" w:sz="4" w:space="0" w:color="auto"/>
              <w:left w:val="single" w:sz="4" w:space="0" w:color="auto"/>
              <w:bottom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845286" w:rsidRPr="0066145C" w:rsidRDefault="00845286"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0,70</w:t>
            </w:r>
          </w:p>
        </w:tc>
      </w:tr>
    </w:tbl>
    <w:p w:rsidR="00845286" w:rsidRPr="00FE6833" w:rsidRDefault="00845286" w:rsidP="00FF418B">
      <w:pPr>
        <w:spacing w:after="0" w:line="240" w:lineRule="auto"/>
        <w:jc w:val="center"/>
        <w:rPr>
          <w:rFonts w:ascii="Times New Roman" w:hAnsi="Times New Roman" w:cs="Times New Roman"/>
          <w:sz w:val="28"/>
          <w:szCs w:val="28"/>
        </w:rPr>
      </w:pPr>
    </w:p>
    <w:p w:rsidR="00845286" w:rsidRPr="00FE6833" w:rsidRDefault="00845286" w:rsidP="00385F70">
      <w:pPr>
        <w:pStyle w:val="40"/>
        <w:shd w:val="clear" w:color="auto" w:fill="auto"/>
        <w:spacing w:after="0" w:line="360" w:lineRule="auto"/>
        <w:ind w:firstLine="0"/>
        <w:jc w:val="left"/>
        <w:rPr>
          <w:b w:val="0"/>
          <w:sz w:val="28"/>
          <w:szCs w:val="28"/>
        </w:rPr>
      </w:pPr>
      <w:r w:rsidRPr="00FE6833">
        <w:rPr>
          <w:b w:val="0"/>
          <w:sz w:val="28"/>
          <w:szCs w:val="28"/>
        </w:rPr>
        <w:lastRenderedPageBreak/>
        <w:t>Таблица А11 - Нормативы трудоемкости ремонта и технического обслуживания комбайнов</w:t>
      </w:r>
    </w:p>
    <w:tbl>
      <w:tblPr>
        <w:tblOverlap w:val="never"/>
        <w:tblW w:w="0" w:type="auto"/>
        <w:jc w:val="center"/>
        <w:tblLayout w:type="fixed"/>
        <w:tblCellMar>
          <w:left w:w="10" w:type="dxa"/>
          <w:right w:w="10" w:type="dxa"/>
        </w:tblCellMar>
        <w:tblLook w:val="04A0"/>
      </w:tblPr>
      <w:tblGrid>
        <w:gridCol w:w="3269"/>
        <w:gridCol w:w="994"/>
        <w:gridCol w:w="2832"/>
        <w:gridCol w:w="1138"/>
        <w:gridCol w:w="1138"/>
      </w:tblGrid>
      <w:tr w:rsidR="00845286" w:rsidRPr="0066145C" w:rsidTr="00845286">
        <w:trPr>
          <w:trHeight w:hRule="exact" w:val="341"/>
          <w:jc w:val="center"/>
        </w:trPr>
        <w:tc>
          <w:tcPr>
            <w:tcW w:w="3269" w:type="dxa"/>
            <w:vMerge w:val="restart"/>
            <w:tcBorders>
              <w:top w:val="single" w:sz="4" w:space="0" w:color="auto"/>
              <w:left w:val="single" w:sz="4" w:space="0" w:color="auto"/>
            </w:tcBorders>
            <w:shd w:val="clear" w:color="auto" w:fill="FFFFFF"/>
            <w:vAlign w:val="center"/>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Марка комбайна</w:t>
            </w:r>
          </w:p>
        </w:tc>
        <w:tc>
          <w:tcPr>
            <w:tcW w:w="6102" w:type="dxa"/>
            <w:gridSpan w:val="4"/>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Трудоемкость</w:t>
            </w:r>
          </w:p>
        </w:tc>
      </w:tr>
      <w:tr w:rsidR="00845286" w:rsidRPr="0066145C" w:rsidTr="00845286">
        <w:trPr>
          <w:trHeight w:hRule="exact" w:val="336"/>
          <w:jc w:val="center"/>
        </w:trPr>
        <w:tc>
          <w:tcPr>
            <w:tcW w:w="3269" w:type="dxa"/>
            <w:vMerge/>
            <w:tcBorders>
              <w:left w:val="single" w:sz="4" w:space="0" w:color="auto"/>
            </w:tcBorders>
            <w:shd w:val="clear" w:color="auto" w:fill="FFFFFF"/>
            <w:vAlign w:val="center"/>
          </w:tcPr>
          <w:p w:rsidR="00845286" w:rsidRPr="0066145C" w:rsidRDefault="00845286" w:rsidP="00883C29">
            <w:pPr>
              <w:framePr w:w="9370" w:wrap="notBeside" w:vAnchor="text" w:hAnchor="text" w:xAlign="center" w:y="1"/>
              <w:spacing w:after="0" w:line="240" w:lineRule="auto"/>
              <w:jc w:val="center"/>
              <w:rPr>
                <w:rFonts w:ascii="Times New Roman" w:hAnsi="Times New Roman" w:cs="Times New Roman"/>
                <w:sz w:val="24"/>
                <w:szCs w:val="24"/>
              </w:rPr>
            </w:pPr>
          </w:p>
        </w:tc>
        <w:tc>
          <w:tcPr>
            <w:tcW w:w="994" w:type="dxa"/>
            <w:vMerge w:val="restart"/>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КР,</w:t>
            </w:r>
          </w:p>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чел.-ч</w:t>
            </w:r>
          </w:p>
        </w:tc>
        <w:tc>
          <w:tcPr>
            <w:tcW w:w="2832" w:type="dxa"/>
            <w:vMerge w:val="restart"/>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ТР,</w:t>
            </w:r>
          </w:p>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чел.-ч /100 физ. га</w:t>
            </w:r>
          </w:p>
        </w:tc>
        <w:tc>
          <w:tcPr>
            <w:tcW w:w="2276" w:type="dxa"/>
            <w:gridSpan w:val="2"/>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 чел.-ч</w:t>
            </w:r>
          </w:p>
        </w:tc>
      </w:tr>
      <w:tr w:rsidR="00845286" w:rsidRPr="0066145C" w:rsidTr="00845286">
        <w:trPr>
          <w:trHeight w:hRule="exact" w:val="336"/>
          <w:jc w:val="center"/>
        </w:trPr>
        <w:tc>
          <w:tcPr>
            <w:tcW w:w="3269" w:type="dxa"/>
            <w:vMerge/>
            <w:tcBorders>
              <w:left w:val="single" w:sz="4" w:space="0" w:color="auto"/>
            </w:tcBorders>
            <w:shd w:val="clear" w:color="auto" w:fill="FFFFFF"/>
            <w:vAlign w:val="center"/>
          </w:tcPr>
          <w:p w:rsidR="00845286" w:rsidRPr="0066145C" w:rsidRDefault="00845286" w:rsidP="00883C29">
            <w:pPr>
              <w:framePr w:w="9370" w:wrap="notBeside" w:vAnchor="text" w:hAnchor="text" w:xAlign="center" w:y="1"/>
              <w:spacing w:after="0" w:line="240" w:lineRule="auto"/>
              <w:jc w:val="center"/>
              <w:rPr>
                <w:rFonts w:ascii="Times New Roman" w:hAnsi="Times New Roman" w:cs="Times New Roman"/>
                <w:sz w:val="24"/>
                <w:szCs w:val="24"/>
              </w:rPr>
            </w:pPr>
          </w:p>
        </w:tc>
        <w:tc>
          <w:tcPr>
            <w:tcW w:w="994" w:type="dxa"/>
            <w:vMerge/>
            <w:tcBorders>
              <w:left w:val="single" w:sz="4" w:space="0" w:color="auto"/>
            </w:tcBorders>
            <w:shd w:val="clear" w:color="auto" w:fill="FFFFFF"/>
            <w:vAlign w:val="bottom"/>
          </w:tcPr>
          <w:p w:rsidR="00845286" w:rsidRPr="0066145C" w:rsidRDefault="00845286" w:rsidP="00883C29">
            <w:pPr>
              <w:framePr w:w="9370" w:wrap="notBeside" w:vAnchor="text" w:hAnchor="text" w:xAlign="center" w:y="1"/>
              <w:spacing w:after="0" w:line="240" w:lineRule="auto"/>
              <w:jc w:val="center"/>
              <w:rPr>
                <w:rFonts w:ascii="Times New Roman" w:hAnsi="Times New Roman" w:cs="Times New Roman"/>
                <w:sz w:val="24"/>
                <w:szCs w:val="24"/>
              </w:rPr>
            </w:pPr>
          </w:p>
        </w:tc>
        <w:tc>
          <w:tcPr>
            <w:tcW w:w="2832" w:type="dxa"/>
            <w:vMerge/>
            <w:tcBorders>
              <w:left w:val="single" w:sz="4" w:space="0" w:color="auto"/>
            </w:tcBorders>
            <w:shd w:val="clear" w:color="auto" w:fill="FFFFFF"/>
            <w:vAlign w:val="bottom"/>
          </w:tcPr>
          <w:p w:rsidR="00845286" w:rsidRPr="0066145C" w:rsidRDefault="00845286" w:rsidP="00883C29">
            <w:pPr>
              <w:framePr w:w="9370" w:wrap="notBeside" w:vAnchor="text" w:hAnchor="text" w:xAlign="center" w:y="1"/>
              <w:spacing w:after="0" w:line="240" w:lineRule="auto"/>
              <w:jc w:val="center"/>
              <w:rPr>
                <w:rFonts w:ascii="Times New Roman" w:hAnsi="Times New Roman" w:cs="Times New Roman"/>
                <w:sz w:val="24"/>
                <w:szCs w:val="24"/>
              </w:rPr>
            </w:pP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ТО-1</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ТО-2</w:t>
            </w:r>
          </w:p>
        </w:tc>
      </w:tr>
      <w:tr w:rsidR="00845286" w:rsidRPr="0066145C" w:rsidTr="00845286">
        <w:trPr>
          <w:trHeight w:hRule="exact" w:val="322"/>
          <w:jc w:val="center"/>
        </w:trPr>
        <w:tc>
          <w:tcPr>
            <w:tcW w:w="9371" w:type="dxa"/>
            <w:gridSpan w:val="5"/>
            <w:tcBorders>
              <w:top w:val="single" w:sz="4" w:space="0" w:color="auto"/>
              <w:left w:val="single" w:sz="4" w:space="0" w:color="auto"/>
              <w:righ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Зерноуборочные комбайны</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ДОН-2600</w:t>
            </w:r>
          </w:p>
        </w:tc>
        <w:tc>
          <w:tcPr>
            <w:tcW w:w="994"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410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w:t>
            </w: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5,2</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8,3</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ДОН-1500Б</w:t>
            </w:r>
          </w:p>
        </w:tc>
        <w:tc>
          <w:tcPr>
            <w:tcW w:w="994"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62</w:t>
            </w: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5,6</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Вектор-410</w:t>
            </w:r>
          </w:p>
        </w:tc>
        <w:tc>
          <w:tcPr>
            <w:tcW w:w="994"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260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4,9</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6,2</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ДОН-2600Р</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540</w:t>
            </w:r>
          </w:p>
        </w:tc>
        <w:tc>
          <w:tcPr>
            <w:tcW w:w="2832"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51</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5,8</w:t>
            </w:r>
          </w:p>
        </w:tc>
        <w:tc>
          <w:tcPr>
            <w:tcW w:w="1138"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7,6</w:t>
            </w:r>
          </w:p>
        </w:tc>
      </w:tr>
      <w:tr w:rsidR="00845286" w:rsidRPr="0066145C" w:rsidTr="00845286">
        <w:trPr>
          <w:trHeight w:hRule="exact" w:val="317"/>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СК-5М «Нива эффект»</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248</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80</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5,1</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6,6</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КЗСР-5 «Русь»</w:t>
            </w:r>
          </w:p>
        </w:tc>
        <w:tc>
          <w:tcPr>
            <w:tcW w:w="994"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340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65</w:t>
            </w: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4,7</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7,1</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Енисей-1200-1НМ</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270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68</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5,4</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8,1</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vAlign w:val="bottom"/>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СКР-7 «Кубань»</w:t>
            </w:r>
          </w:p>
        </w:tc>
        <w:tc>
          <w:tcPr>
            <w:tcW w:w="994"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310</w:t>
            </w:r>
          </w:p>
        </w:tc>
        <w:tc>
          <w:tcPr>
            <w:tcW w:w="2832"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50</w:t>
            </w:r>
          </w:p>
        </w:tc>
        <w:tc>
          <w:tcPr>
            <w:tcW w:w="1138" w:type="dxa"/>
            <w:tcBorders>
              <w:top w:val="single" w:sz="4" w:space="0" w:color="auto"/>
              <w:lef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5,3</w:t>
            </w:r>
          </w:p>
        </w:tc>
        <w:tc>
          <w:tcPr>
            <w:tcW w:w="1138" w:type="dxa"/>
            <w:tcBorders>
              <w:top w:val="single" w:sz="4" w:space="0" w:color="auto"/>
              <w:left w:val="single" w:sz="4" w:space="0" w:color="auto"/>
              <w:right w:val="single" w:sz="4" w:space="0" w:color="auto"/>
            </w:tcBorders>
            <w:shd w:val="clear" w:color="auto" w:fill="FFFFFF"/>
            <w:vAlign w:val="bottom"/>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8,0</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John Deere</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430</w:t>
            </w:r>
          </w:p>
        </w:tc>
        <w:tc>
          <w:tcPr>
            <w:tcW w:w="2832"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41</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5,3</w:t>
            </w:r>
          </w:p>
        </w:tc>
        <w:tc>
          <w:tcPr>
            <w:tcW w:w="1138"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8,3</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Challenger</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750</w:t>
            </w:r>
          </w:p>
        </w:tc>
        <w:tc>
          <w:tcPr>
            <w:tcW w:w="2832"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5,4</w:t>
            </w:r>
          </w:p>
        </w:tc>
        <w:tc>
          <w:tcPr>
            <w:tcW w:w="1138"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7,3</w:t>
            </w:r>
          </w:p>
        </w:tc>
      </w:tr>
      <w:tr w:rsidR="00845286" w:rsidRPr="0066145C" w:rsidTr="00845286">
        <w:trPr>
          <w:trHeight w:hRule="exact" w:val="322"/>
          <w:jc w:val="center"/>
        </w:trPr>
        <w:tc>
          <w:tcPr>
            <w:tcW w:w="3269" w:type="dxa"/>
            <w:tcBorders>
              <w:top w:val="single" w:sz="4" w:space="0" w:color="auto"/>
              <w:left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Mega-218</w:t>
            </w:r>
          </w:p>
        </w:tc>
        <w:tc>
          <w:tcPr>
            <w:tcW w:w="994"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380</w:t>
            </w:r>
          </w:p>
        </w:tc>
        <w:tc>
          <w:tcPr>
            <w:tcW w:w="2832"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40</w:t>
            </w:r>
          </w:p>
        </w:tc>
        <w:tc>
          <w:tcPr>
            <w:tcW w:w="1138" w:type="dxa"/>
            <w:tcBorders>
              <w:top w:val="single" w:sz="4" w:space="0" w:color="auto"/>
              <w:lef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5,0</w:t>
            </w:r>
          </w:p>
        </w:tc>
        <w:tc>
          <w:tcPr>
            <w:tcW w:w="1138" w:type="dxa"/>
            <w:tcBorders>
              <w:top w:val="single" w:sz="4" w:space="0" w:color="auto"/>
              <w:left w:val="single" w:sz="4" w:space="0" w:color="auto"/>
              <w:righ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845286" w:rsidRPr="0066145C" w:rsidTr="00845286">
        <w:trPr>
          <w:trHeight w:hRule="exact" w:val="322"/>
          <w:jc w:val="center"/>
        </w:trPr>
        <w:tc>
          <w:tcPr>
            <w:tcW w:w="3269" w:type="dxa"/>
            <w:tcBorders>
              <w:top w:val="single" w:sz="4" w:space="0" w:color="auto"/>
              <w:left w:val="single" w:sz="4" w:space="0" w:color="auto"/>
              <w:bottom w:val="single" w:sz="4" w:space="0" w:color="auto"/>
            </w:tcBorders>
            <w:shd w:val="clear" w:color="auto" w:fill="FFFFFF"/>
          </w:tcPr>
          <w:p w:rsidR="00845286" w:rsidRPr="0066145C" w:rsidRDefault="00845286" w:rsidP="00887F40">
            <w:pPr>
              <w:pStyle w:val="24"/>
              <w:framePr w:w="9370"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Lexion-460</w:t>
            </w:r>
          </w:p>
        </w:tc>
        <w:tc>
          <w:tcPr>
            <w:tcW w:w="994" w:type="dxa"/>
            <w:tcBorders>
              <w:top w:val="single" w:sz="4" w:space="0" w:color="auto"/>
              <w:left w:val="single" w:sz="4" w:space="0" w:color="auto"/>
              <w:bottom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440</w:t>
            </w:r>
          </w:p>
        </w:tc>
        <w:tc>
          <w:tcPr>
            <w:tcW w:w="2832" w:type="dxa"/>
            <w:tcBorders>
              <w:top w:val="single" w:sz="4" w:space="0" w:color="auto"/>
              <w:left w:val="single" w:sz="4" w:space="0" w:color="auto"/>
              <w:bottom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138" w:type="dxa"/>
            <w:tcBorders>
              <w:top w:val="single" w:sz="4" w:space="0" w:color="auto"/>
              <w:left w:val="single" w:sz="4" w:space="0" w:color="auto"/>
              <w:bottom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45286" w:rsidRPr="0066145C" w:rsidRDefault="00845286" w:rsidP="00883C29">
            <w:pPr>
              <w:pStyle w:val="24"/>
              <w:framePr w:w="9370"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r>
    </w:tbl>
    <w:tbl>
      <w:tblPr>
        <w:tblW w:w="0" w:type="auto"/>
        <w:tblLayout w:type="fixed"/>
        <w:tblCellMar>
          <w:left w:w="10" w:type="dxa"/>
          <w:right w:w="10" w:type="dxa"/>
        </w:tblCellMar>
        <w:tblLook w:val="04A0"/>
      </w:tblPr>
      <w:tblGrid>
        <w:gridCol w:w="3269"/>
        <w:gridCol w:w="994"/>
        <w:gridCol w:w="2832"/>
        <w:gridCol w:w="1138"/>
        <w:gridCol w:w="1142"/>
      </w:tblGrid>
      <w:tr w:rsidR="00C15376" w:rsidRPr="0066145C" w:rsidTr="00C15376">
        <w:trPr>
          <w:trHeight w:hRule="exact" w:val="322"/>
        </w:trPr>
        <w:tc>
          <w:tcPr>
            <w:tcW w:w="9375" w:type="dxa"/>
            <w:gridSpan w:val="5"/>
            <w:tcBorders>
              <w:top w:val="single" w:sz="4" w:space="0" w:color="auto"/>
              <w:left w:val="single" w:sz="4" w:space="0" w:color="auto"/>
              <w:righ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Кормоуборочные комбайны</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Дон-680</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58</w:t>
            </w:r>
          </w:p>
        </w:tc>
        <w:tc>
          <w:tcPr>
            <w:tcW w:w="1138"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4,8</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6,7</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Полесье</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60</w:t>
            </w:r>
          </w:p>
        </w:tc>
        <w:tc>
          <w:tcPr>
            <w:tcW w:w="1138"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4,5</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6,6</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Jaguar-840</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60</w:t>
            </w:r>
          </w:p>
        </w:tc>
        <w:tc>
          <w:tcPr>
            <w:tcW w:w="1138"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5,2</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8,4</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Maral</w:t>
            </w:r>
            <w:r w:rsidRPr="0066145C">
              <w:rPr>
                <w:rStyle w:val="213pt0"/>
                <w:rFonts w:eastAsiaTheme="minorEastAsia"/>
                <w:b w:val="0"/>
                <w:sz w:val="24"/>
                <w:szCs w:val="24"/>
              </w:rPr>
              <w:t>Е-281</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54</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4,1</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КПС-5Г</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210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3,9</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7,1</w:t>
            </w:r>
          </w:p>
        </w:tc>
      </w:tr>
      <w:tr w:rsidR="00C15376" w:rsidRPr="0066145C" w:rsidTr="00C15376">
        <w:trPr>
          <w:trHeight w:hRule="exact" w:val="317"/>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Е-303</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162</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63</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4,0</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КСК-100</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445</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81</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C15376" w:rsidRPr="0066145C" w:rsidTr="00C15376">
        <w:trPr>
          <w:trHeight w:hRule="exact" w:val="317"/>
        </w:trPr>
        <w:tc>
          <w:tcPr>
            <w:tcW w:w="3269" w:type="dxa"/>
            <w:tcBorders>
              <w:top w:val="single" w:sz="4" w:space="0" w:color="auto"/>
              <w:lef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КПИ-2,4</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230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49</w:t>
            </w:r>
          </w:p>
        </w:tc>
        <w:tc>
          <w:tcPr>
            <w:tcW w:w="1138"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6,8</w:t>
            </w:r>
          </w:p>
        </w:tc>
      </w:tr>
      <w:tr w:rsidR="00C15376" w:rsidRPr="0066145C" w:rsidTr="00C15376">
        <w:trPr>
          <w:trHeight w:hRule="exact" w:val="322"/>
        </w:trPr>
        <w:tc>
          <w:tcPr>
            <w:tcW w:w="9375" w:type="dxa"/>
            <w:gridSpan w:val="5"/>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Кукурузоуборочные комбайны</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КСКУ-6</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ККП-3</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110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7,1</w:t>
            </w:r>
          </w:p>
        </w:tc>
      </w:tr>
      <w:tr w:rsidR="00C15376" w:rsidRPr="0066145C" w:rsidTr="00794A8D">
        <w:trPr>
          <w:trHeight w:hRule="exact" w:val="317"/>
        </w:trPr>
        <w:tc>
          <w:tcPr>
            <w:tcW w:w="9375" w:type="dxa"/>
            <w:gridSpan w:val="5"/>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Свеклоуборочные комбайны</w:t>
            </w:r>
          </w:p>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рочные комбайны</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БМ-6А</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210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120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3,8</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7,1</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КС-6Б</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386</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122</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РКС-6</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364</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110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7,2</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РКМ-6</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371</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95</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7,3</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МКК-6</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4,0</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7,4</w:t>
            </w:r>
          </w:p>
        </w:tc>
      </w:tr>
      <w:tr w:rsidR="00C15376" w:rsidRPr="0066145C" w:rsidTr="00C15376">
        <w:trPr>
          <w:trHeight w:hRule="exact" w:val="317"/>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Holmer</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92</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7,8</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vAlign w:val="bottom"/>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Agrifacs</w:t>
            </w:r>
          </w:p>
        </w:tc>
        <w:tc>
          <w:tcPr>
            <w:tcW w:w="994"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400</w:t>
            </w:r>
          </w:p>
        </w:tc>
        <w:tc>
          <w:tcPr>
            <w:tcW w:w="2832"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91</w:t>
            </w:r>
          </w:p>
        </w:tc>
        <w:tc>
          <w:tcPr>
            <w:tcW w:w="1138" w:type="dxa"/>
            <w:tcBorders>
              <w:top w:val="single" w:sz="4" w:space="0" w:color="auto"/>
              <w:lef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4,1</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8,3</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Kleine-SF-10-2</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385</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93</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3,9</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8,2</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Reno</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330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95</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3,8</w:t>
            </w:r>
          </w:p>
        </w:tc>
        <w:tc>
          <w:tcPr>
            <w:tcW w:w="1142" w:type="dxa"/>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8,1</w:t>
            </w:r>
          </w:p>
        </w:tc>
      </w:tr>
      <w:tr w:rsidR="00C15376" w:rsidRPr="0066145C" w:rsidTr="00C15376">
        <w:trPr>
          <w:trHeight w:hRule="exact" w:val="322"/>
        </w:trPr>
        <w:tc>
          <w:tcPr>
            <w:tcW w:w="9375" w:type="dxa"/>
            <w:gridSpan w:val="5"/>
            <w:tcBorders>
              <w:top w:val="single" w:sz="4" w:space="0" w:color="auto"/>
              <w:left w:val="single" w:sz="4" w:space="0" w:color="auto"/>
              <w:right w:val="single" w:sz="4" w:space="0" w:color="auto"/>
            </w:tcBorders>
            <w:shd w:val="clear" w:color="auto" w:fill="FFFFFF"/>
            <w:vAlign w:val="bottom"/>
          </w:tcPr>
          <w:p w:rsidR="00C15376" w:rsidRPr="0066145C" w:rsidRDefault="00C15376" w:rsidP="00883C29">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Картофелеуборочные комбайны</w:t>
            </w:r>
          </w:p>
        </w:tc>
      </w:tr>
      <w:tr w:rsidR="00C15376" w:rsidRPr="0066145C" w:rsidTr="00C15376">
        <w:trPr>
          <w:trHeight w:hRule="exact" w:val="322"/>
        </w:trPr>
        <w:tc>
          <w:tcPr>
            <w:tcW w:w="3269" w:type="dxa"/>
            <w:tcBorders>
              <w:top w:val="single" w:sz="4" w:space="0" w:color="auto"/>
              <w:left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AVR-220В</w:t>
            </w:r>
          </w:p>
        </w:tc>
        <w:tc>
          <w:tcPr>
            <w:tcW w:w="994"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370</w:t>
            </w:r>
          </w:p>
        </w:tc>
        <w:tc>
          <w:tcPr>
            <w:tcW w:w="2832"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90</w:t>
            </w:r>
          </w:p>
        </w:tc>
        <w:tc>
          <w:tcPr>
            <w:tcW w:w="1138" w:type="dxa"/>
            <w:tcBorders>
              <w:top w:val="single" w:sz="4" w:space="0" w:color="auto"/>
              <w:lef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4,5</w:t>
            </w:r>
          </w:p>
        </w:tc>
        <w:tc>
          <w:tcPr>
            <w:tcW w:w="1142" w:type="dxa"/>
            <w:tcBorders>
              <w:top w:val="single" w:sz="4" w:space="0" w:color="auto"/>
              <w:left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9,3</w:t>
            </w:r>
          </w:p>
        </w:tc>
      </w:tr>
      <w:tr w:rsidR="00C15376" w:rsidRPr="0066145C" w:rsidTr="00C15376">
        <w:trPr>
          <w:trHeight w:hRule="exact" w:val="331"/>
        </w:trPr>
        <w:tc>
          <w:tcPr>
            <w:tcW w:w="3269" w:type="dxa"/>
            <w:tcBorders>
              <w:top w:val="single" w:sz="4" w:space="0" w:color="auto"/>
              <w:left w:val="single" w:sz="4" w:space="0" w:color="auto"/>
              <w:bottom w:val="single" w:sz="4" w:space="0" w:color="auto"/>
            </w:tcBorders>
            <w:shd w:val="clear" w:color="auto" w:fill="FFFFFF"/>
          </w:tcPr>
          <w:p w:rsidR="00C15376" w:rsidRPr="0066145C" w:rsidRDefault="00C15376"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КПК-3</w:t>
            </w:r>
          </w:p>
        </w:tc>
        <w:tc>
          <w:tcPr>
            <w:tcW w:w="994" w:type="dxa"/>
            <w:tcBorders>
              <w:top w:val="single" w:sz="4" w:space="0" w:color="auto"/>
              <w:left w:val="single" w:sz="4" w:space="0" w:color="auto"/>
              <w:bottom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290</w:t>
            </w:r>
          </w:p>
        </w:tc>
        <w:tc>
          <w:tcPr>
            <w:tcW w:w="2832" w:type="dxa"/>
            <w:tcBorders>
              <w:top w:val="single" w:sz="4" w:space="0" w:color="auto"/>
              <w:left w:val="single" w:sz="4" w:space="0" w:color="auto"/>
              <w:bottom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75</w:t>
            </w:r>
          </w:p>
        </w:tc>
        <w:tc>
          <w:tcPr>
            <w:tcW w:w="1138" w:type="dxa"/>
            <w:tcBorders>
              <w:top w:val="single" w:sz="4" w:space="0" w:color="auto"/>
              <w:left w:val="single" w:sz="4" w:space="0" w:color="auto"/>
              <w:bottom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C15376" w:rsidRPr="0066145C" w:rsidRDefault="00C15376" w:rsidP="00883C29">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8,4</w:t>
            </w:r>
          </w:p>
        </w:tc>
      </w:tr>
    </w:tbl>
    <w:p w:rsidR="00845286" w:rsidRPr="00FE6833" w:rsidRDefault="00845286" w:rsidP="00FF418B">
      <w:pPr>
        <w:spacing w:after="0" w:line="240" w:lineRule="auto"/>
        <w:jc w:val="center"/>
        <w:rPr>
          <w:rFonts w:ascii="Times New Roman" w:hAnsi="Times New Roman" w:cs="Times New Roman"/>
          <w:sz w:val="28"/>
          <w:szCs w:val="28"/>
        </w:rPr>
      </w:pPr>
    </w:p>
    <w:p w:rsidR="00F33F10" w:rsidRPr="00FE6833" w:rsidRDefault="00B96F83" w:rsidP="00385F70">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lastRenderedPageBreak/>
        <w:t>Таблица А12 Нормативная наработка, коэффициент перевода</w:t>
      </w:r>
    </w:p>
    <w:tbl>
      <w:tblPr>
        <w:tblW w:w="9556" w:type="dxa"/>
        <w:tblLayout w:type="fixed"/>
        <w:tblCellMar>
          <w:left w:w="10" w:type="dxa"/>
          <w:right w:w="10" w:type="dxa"/>
        </w:tblCellMar>
        <w:tblLook w:val="04A0"/>
      </w:tblPr>
      <w:tblGrid>
        <w:gridCol w:w="2275"/>
        <w:gridCol w:w="1704"/>
        <w:gridCol w:w="1838"/>
        <w:gridCol w:w="1699"/>
        <w:gridCol w:w="2040"/>
      </w:tblGrid>
      <w:tr w:rsidR="00F33F10" w:rsidRPr="0066145C" w:rsidTr="00F33F10">
        <w:trPr>
          <w:trHeight w:hRule="exact" w:val="912"/>
        </w:trPr>
        <w:tc>
          <w:tcPr>
            <w:tcW w:w="2275" w:type="dxa"/>
            <w:tcBorders>
              <w:top w:val="single" w:sz="4" w:space="0" w:color="auto"/>
              <w:left w:val="single" w:sz="4" w:space="0" w:color="auto"/>
            </w:tcBorders>
            <w:shd w:val="clear" w:color="auto" w:fill="FFFFFF"/>
            <w:vAlign w:val="center"/>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комбайна</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КР, физ. га</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ТО-2, физ. га</w:t>
            </w:r>
          </w:p>
        </w:tc>
        <w:tc>
          <w:tcPr>
            <w:tcW w:w="1699"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Нормативная наработка на ТО-1, физ. га</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Коэффициент перевода мото-ч в физ. га</w:t>
            </w:r>
          </w:p>
        </w:tc>
      </w:tr>
      <w:tr w:rsidR="00F33F10" w:rsidRPr="0066145C" w:rsidTr="00F33F10">
        <w:trPr>
          <w:trHeight w:hRule="exact" w:val="278"/>
        </w:trPr>
        <w:tc>
          <w:tcPr>
            <w:tcW w:w="9556" w:type="dxa"/>
            <w:gridSpan w:val="5"/>
            <w:tcBorders>
              <w:top w:val="single" w:sz="4" w:space="0" w:color="auto"/>
              <w:left w:val="single" w:sz="4" w:space="0" w:color="auto"/>
              <w:righ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Кукурузоуборочные комбайны</w:t>
            </w:r>
          </w:p>
        </w:tc>
      </w:tr>
      <w:tr w:rsidR="00F33F10" w:rsidRPr="0066145C" w:rsidTr="00F33F10">
        <w:trPr>
          <w:trHeight w:hRule="exact" w:val="312"/>
        </w:trPr>
        <w:tc>
          <w:tcPr>
            <w:tcW w:w="2275" w:type="dxa"/>
            <w:tcBorders>
              <w:top w:val="single" w:sz="4" w:space="0" w:color="auto"/>
              <w:lef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КСКУ-6</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2040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288</w:t>
            </w:r>
          </w:p>
        </w:tc>
        <w:tc>
          <w:tcPr>
            <w:tcW w:w="1699"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ККП-3</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1200</w:t>
            </w:r>
          </w:p>
        </w:tc>
        <w:tc>
          <w:tcPr>
            <w:tcW w:w="1838"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144</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0,60</w:t>
            </w:r>
          </w:p>
        </w:tc>
      </w:tr>
      <w:tr w:rsidR="00F33F10" w:rsidRPr="0066145C" w:rsidTr="00F33F10">
        <w:trPr>
          <w:trHeight w:hRule="exact" w:val="278"/>
        </w:trPr>
        <w:tc>
          <w:tcPr>
            <w:tcW w:w="9556" w:type="dxa"/>
            <w:gridSpan w:val="5"/>
            <w:tcBorders>
              <w:top w:val="single" w:sz="4" w:space="0" w:color="auto"/>
              <w:left w:val="single" w:sz="4" w:space="0" w:color="auto"/>
              <w:righ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Свеклоуборочные комбайны</w:t>
            </w:r>
          </w:p>
        </w:tc>
      </w:tr>
      <w:tr w:rsidR="00F33F10" w:rsidRPr="0066145C" w:rsidTr="00F33F10">
        <w:trPr>
          <w:trHeight w:hRule="exact" w:val="312"/>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БМ-6А</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0,25</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КС-6Б</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0,25</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РКС-6</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0,25</w:t>
            </w:r>
          </w:p>
        </w:tc>
      </w:tr>
      <w:tr w:rsidR="00F33F10" w:rsidRPr="0066145C" w:rsidTr="00F33F10">
        <w:trPr>
          <w:trHeight w:hRule="exact" w:val="312"/>
        </w:trPr>
        <w:tc>
          <w:tcPr>
            <w:tcW w:w="2275" w:type="dxa"/>
            <w:tcBorders>
              <w:top w:val="single" w:sz="4" w:space="0" w:color="auto"/>
              <w:lef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РКМ-6</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699"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0,25</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МКК-6</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0,25</w:t>
            </w:r>
          </w:p>
        </w:tc>
      </w:tr>
      <w:tr w:rsidR="00F33F10" w:rsidRPr="0066145C" w:rsidTr="00F33F10">
        <w:trPr>
          <w:trHeight w:hRule="exact" w:val="312"/>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Holmer</w:t>
            </w:r>
          </w:p>
        </w:tc>
        <w:tc>
          <w:tcPr>
            <w:tcW w:w="1704"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1400</w:t>
            </w:r>
          </w:p>
        </w:tc>
        <w:tc>
          <w:tcPr>
            <w:tcW w:w="1838"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1,75</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Agrifacs</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300</w:t>
            </w:r>
          </w:p>
        </w:tc>
        <w:tc>
          <w:tcPr>
            <w:tcW w:w="1699"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1,25</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Kleine SF-10-2</w:t>
            </w:r>
          </w:p>
        </w:tc>
        <w:tc>
          <w:tcPr>
            <w:tcW w:w="1704"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1000</w:t>
            </w:r>
          </w:p>
        </w:tc>
        <w:tc>
          <w:tcPr>
            <w:tcW w:w="1838"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1,25</w:t>
            </w:r>
          </w:p>
        </w:tc>
      </w:tr>
      <w:tr w:rsidR="00F33F10" w:rsidRPr="0066145C" w:rsidTr="00F33F10">
        <w:trPr>
          <w:trHeight w:hRule="exact" w:val="312"/>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Reno</w:t>
            </w:r>
          </w:p>
        </w:tc>
        <w:tc>
          <w:tcPr>
            <w:tcW w:w="1704"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480</w:t>
            </w:r>
          </w:p>
        </w:tc>
        <w:tc>
          <w:tcPr>
            <w:tcW w:w="1838"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144</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2040" w:type="dxa"/>
            <w:tcBorders>
              <w:top w:val="single" w:sz="4" w:space="0" w:color="auto"/>
              <w:left w:val="single" w:sz="4" w:space="0" w:color="auto"/>
              <w:righ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0,60</w:t>
            </w:r>
          </w:p>
        </w:tc>
      </w:tr>
      <w:tr w:rsidR="00F33F10" w:rsidRPr="0066145C" w:rsidTr="00F33F10">
        <w:trPr>
          <w:trHeight w:hRule="exact" w:val="278"/>
        </w:trPr>
        <w:tc>
          <w:tcPr>
            <w:tcW w:w="9556" w:type="dxa"/>
            <w:gridSpan w:val="5"/>
            <w:tcBorders>
              <w:top w:val="single" w:sz="4" w:space="0" w:color="auto"/>
              <w:left w:val="single" w:sz="4" w:space="0" w:color="auto"/>
              <w:right w:val="single" w:sz="4" w:space="0" w:color="auto"/>
            </w:tcBorders>
            <w:shd w:val="clear" w:color="auto" w:fill="FFFFFF"/>
            <w:vAlign w:val="bottom"/>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Картофелеуборочные комбайны</w:t>
            </w:r>
          </w:p>
        </w:tc>
      </w:tr>
      <w:tr w:rsidR="00F33F10" w:rsidRPr="0066145C" w:rsidTr="00F33F10">
        <w:trPr>
          <w:trHeight w:hRule="exact" w:val="307"/>
        </w:trPr>
        <w:tc>
          <w:tcPr>
            <w:tcW w:w="2275" w:type="dxa"/>
            <w:tcBorders>
              <w:top w:val="single" w:sz="4" w:space="0" w:color="auto"/>
              <w:left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AVR-220В</w:t>
            </w:r>
          </w:p>
        </w:tc>
        <w:tc>
          <w:tcPr>
            <w:tcW w:w="1704"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400</w:t>
            </w:r>
          </w:p>
        </w:tc>
        <w:tc>
          <w:tcPr>
            <w:tcW w:w="1838" w:type="dxa"/>
            <w:tcBorders>
              <w:top w:val="single" w:sz="4" w:space="0" w:color="auto"/>
              <w:left w:val="single" w:sz="4" w:space="0" w:color="auto"/>
            </w:tcBorders>
            <w:shd w:val="clear" w:color="auto" w:fill="FFFFFF"/>
            <w:vAlign w:val="bottom"/>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699" w:type="dxa"/>
            <w:tcBorders>
              <w:top w:val="single" w:sz="4" w:space="0" w:color="auto"/>
              <w:lef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2040" w:type="dxa"/>
            <w:tcBorders>
              <w:top w:val="single" w:sz="4" w:space="0" w:color="auto"/>
              <w:left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0,50</w:t>
            </w:r>
          </w:p>
        </w:tc>
      </w:tr>
      <w:tr w:rsidR="00F33F10" w:rsidRPr="0066145C" w:rsidTr="00F33F10">
        <w:trPr>
          <w:trHeight w:hRule="exact" w:val="322"/>
        </w:trPr>
        <w:tc>
          <w:tcPr>
            <w:tcW w:w="2275" w:type="dxa"/>
            <w:tcBorders>
              <w:top w:val="single" w:sz="4" w:space="0" w:color="auto"/>
              <w:left w:val="single" w:sz="4" w:space="0" w:color="auto"/>
              <w:bottom w:val="single" w:sz="4" w:space="0" w:color="auto"/>
            </w:tcBorders>
            <w:shd w:val="clear" w:color="auto" w:fill="FFFFFF"/>
          </w:tcPr>
          <w:p w:rsidR="00F33F10" w:rsidRPr="0066145C" w:rsidRDefault="00F33F10"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КПК-3</w:t>
            </w:r>
          </w:p>
        </w:tc>
        <w:tc>
          <w:tcPr>
            <w:tcW w:w="1704" w:type="dxa"/>
            <w:tcBorders>
              <w:top w:val="single" w:sz="4" w:space="0" w:color="auto"/>
              <w:left w:val="single" w:sz="4" w:space="0" w:color="auto"/>
              <w:bottom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320</w:t>
            </w:r>
          </w:p>
        </w:tc>
        <w:tc>
          <w:tcPr>
            <w:tcW w:w="1838" w:type="dxa"/>
            <w:tcBorders>
              <w:top w:val="single" w:sz="4" w:space="0" w:color="auto"/>
              <w:left w:val="single" w:sz="4" w:space="0" w:color="auto"/>
              <w:bottom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96</w:t>
            </w:r>
          </w:p>
        </w:tc>
        <w:tc>
          <w:tcPr>
            <w:tcW w:w="1699" w:type="dxa"/>
            <w:tcBorders>
              <w:top w:val="single" w:sz="4" w:space="0" w:color="auto"/>
              <w:left w:val="single" w:sz="4" w:space="0" w:color="auto"/>
              <w:bottom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F33F10" w:rsidRPr="0066145C" w:rsidRDefault="00F33F10"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0,40</w:t>
            </w:r>
          </w:p>
        </w:tc>
      </w:tr>
    </w:tbl>
    <w:p w:rsidR="00F33F10" w:rsidRPr="00FE6833" w:rsidRDefault="00F33F10" w:rsidP="00FF418B">
      <w:pPr>
        <w:spacing w:after="0" w:line="240" w:lineRule="auto"/>
        <w:jc w:val="center"/>
        <w:rPr>
          <w:rFonts w:ascii="Times New Roman" w:hAnsi="Times New Roman" w:cs="Times New Roman"/>
          <w:sz w:val="28"/>
          <w:szCs w:val="28"/>
        </w:rPr>
      </w:pPr>
    </w:p>
    <w:p w:rsidR="008A5ECE" w:rsidRPr="00FE6833" w:rsidRDefault="00794A8D" w:rsidP="00385F70">
      <w:pPr>
        <w:pStyle w:val="40"/>
        <w:shd w:val="clear" w:color="auto" w:fill="auto"/>
        <w:spacing w:after="0" w:line="360" w:lineRule="auto"/>
        <w:ind w:firstLine="0"/>
        <w:jc w:val="left"/>
        <w:rPr>
          <w:b w:val="0"/>
          <w:sz w:val="28"/>
          <w:szCs w:val="28"/>
        </w:rPr>
      </w:pPr>
      <w:r w:rsidRPr="00FE6833">
        <w:rPr>
          <w:b w:val="0"/>
          <w:sz w:val="28"/>
          <w:szCs w:val="28"/>
        </w:rPr>
        <w:t>Таблица А13</w:t>
      </w:r>
      <w:r w:rsidR="008A5ECE" w:rsidRPr="00FE6833">
        <w:rPr>
          <w:b w:val="0"/>
          <w:sz w:val="28"/>
          <w:szCs w:val="28"/>
        </w:rPr>
        <w:t xml:space="preserve"> - Трудоемкость технического обслуживания комбайнов, связанная с их хранением</w:t>
      </w:r>
    </w:p>
    <w:tbl>
      <w:tblPr>
        <w:tblOverlap w:val="never"/>
        <w:tblW w:w="0" w:type="auto"/>
        <w:tblLayout w:type="fixed"/>
        <w:tblCellMar>
          <w:left w:w="10" w:type="dxa"/>
          <w:right w:w="10" w:type="dxa"/>
        </w:tblCellMar>
        <w:tblLook w:val="04A0"/>
      </w:tblPr>
      <w:tblGrid>
        <w:gridCol w:w="2530"/>
        <w:gridCol w:w="1752"/>
        <w:gridCol w:w="1757"/>
        <w:gridCol w:w="1757"/>
        <w:gridCol w:w="1762"/>
      </w:tblGrid>
      <w:tr w:rsidR="008A5ECE" w:rsidRPr="0066145C" w:rsidTr="00887F40">
        <w:trPr>
          <w:trHeight w:hRule="exact" w:val="341"/>
        </w:trPr>
        <w:tc>
          <w:tcPr>
            <w:tcW w:w="2530" w:type="dxa"/>
            <w:vMerge w:val="restart"/>
            <w:tcBorders>
              <w:top w:val="single" w:sz="4" w:space="0" w:color="auto"/>
              <w:left w:val="single" w:sz="4" w:space="0" w:color="auto"/>
            </w:tcBorders>
            <w:shd w:val="clear" w:color="auto" w:fill="FFFFFF"/>
            <w:vAlign w:val="center"/>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Марка комбайна</w:t>
            </w:r>
          </w:p>
        </w:tc>
        <w:tc>
          <w:tcPr>
            <w:tcW w:w="7028" w:type="dxa"/>
            <w:gridSpan w:val="4"/>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Трудоемкость обслуживания, чел.-ч</w:t>
            </w:r>
          </w:p>
        </w:tc>
      </w:tr>
      <w:tr w:rsidR="008A5ECE" w:rsidRPr="0066145C" w:rsidTr="00887F40">
        <w:trPr>
          <w:trHeight w:hRule="exact" w:val="979"/>
        </w:trPr>
        <w:tc>
          <w:tcPr>
            <w:tcW w:w="2530" w:type="dxa"/>
            <w:vMerge/>
            <w:tcBorders>
              <w:left w:val="single" w:sz="4" w:space="0" w:color="auto"/>
            </w:tcBorders>
            <w:shd w:val="clear" w:color="auto" w:fill="FFFFFF"/>
            <w:vAlign w:val="center"/>
          </w:tcPr>
          <w:p w:rsidR="008A5ECE" w:rsidRPr="0066145C" w:rsidRDefault="008A5ECE" w:rsidP="00933FC4">
            <w:pPr>
              <w:framePr w:w="9557" w:wrap="notBeside" w:vAnchor="text" w:hAnchor="text" w:xAlign="center" w:y="1"/>
              <w:spacing w:after="0" w:line="240" w:lineRule="auto"/>
              <w:jc w:val="center"/>
              <w:rPr>
                <w:rFonts w:ascii="Times New Roman" w:hAnsi="Times New Roman" w:cs="Times New Roman"/>
                <w:sz w:val="24"/>
                <w:szCs w:val="24"/>
              </w:rPr>
            </w:pP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при поста</w:t>
            </w:r>
            <w:r w:rsidRPr="0066145C">
              <w:rPr>
                <w:rStyle w:val="213pt0"/>
                <w:rFonts w:eastAsiaTheme="minorEastAsia"/>
                <w:b w:val="0"/>
                <w:sz w:val="24"/>
                <w:szCs w:val="24"/>
              </w:rPr>
              <w:softHyphen/>
              <w:t>новке на хра</w:t>
            </w:r>
            <w:r w:rsidRPr="0066145C">
              <w:rPr>
                <w:rStyle w:val="213pt0"/>
                <w:rFonts w:eastAsiaTheme="minorEastAsia"/>
                <w:b w:val="0"/>
                <w:sz w:val="24"/>
                <w:szCs w:val="24"/>
              </w:rPr>
              <w:softHyphen/>
              <w:t>нение</w:t>
            </w:r>
          </w:p>
        </w:tc>
        <w:tc>
          <w:tcPr>
            <w:tcW w:w="1757" w:type="dxa"/>
            <w:tcBorders>
              <w:top w:val="single" w:sz="4" w:space="0" w:color="auto"/>
              <w:left w:val="single" w:sz="4" w:space="0" w:color="auto"/>
            </w:tcBorders>
            <w:shd w:val="clear" w:color="auto" w:fill="FFFFFF"/>
            <w:vAlign w:val="center"/>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в период хранения</w:t>
            </w:r>
          </w:p>
        </w:tc>
        <w:tc>
          <w:tcPr>
            <w:tcW w:w="1757" w:type="dxa"/>
            <w:tcBorders>
              <w:top w:val="single" w:sz="4" w:space="0" w:color="auto"/>
              <w:left w:val="single" w:sz="4" w:space="0" w:color="auto"/>
            </w:tcBorders>
            <w:shd w:val="clear" w:color="auto" w:fill="FFFFFF"/>
            <w:vAlign w:val="center"/>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при снятии с хранения</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всего за год</w:t>
            </w:r>
          </w:p>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на одну ма</w:t>
            </w:r>
            <w:r w:rsidRPr="0066145C">
              <w:rPr>
                <w:rStyle w:val="213pt0"/>
                <w:rFonts w:eastAsiaTheme="minorEastAsia"/>
                <w:b w:val="0"/>
                <w:sz w:val="24"/>
                <w:szCs w:val="24"/>
              </w:rPr>
              <w:softHyphen/>
              <w:t>шину</w:t>
            </w:r>
          </w:p>
        </w:tc>
      </w:tr>
      <w:tr w:rsidR="008A5ECE" w:rsidRPr="0066145C" w:rsidTr="00887F40">
        <w:trPr>
          <w:trHeight w:hRule="exact" w:val="307"/>
        </w:trPr>
        <w:tc>
          <w:tcPr>
            <w:tcW w:w="9558" w:type="dxa"/>
            <w:gridSpan w:val="5"/>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Зерноуборочные комбайны</w:t>
            </w:r>
          </w:p>
          <w:p w:rsidR="008A5ECE" w:rsidRPr="0066145C" w:rsidRDefault="008A5ECE" w:rsidP="00887F40">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рочные комбайны</w:t>
            </w:r>
          </w:p>
        </w:tc>
      </w:tr>
      <w:tr w:rsidR="008A5ECE" w:rsidRPr="0066145C" w:rsidTr="00887F40">
        <w:trPr>
          <w:trHeight w:hRule="exact" w:val="317"/>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ДОН-2600</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30,1</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29,1</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62,2</w:t>
            </w:r>
          </w:p>
        </w:tc>
      </w:tr>
      <w:tr w:rsidR="008A5ECE" w:rsidRPr="0066145C" w:rsidTr="00887F40">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ДОН-1500Б</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32,4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28,1</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64,2</w:t>
            </w:r>
          </w:p>
        </w:tc>
      </w:tr>
      <w:tr w:rsidR="008A5ECE" w:rsidRPr="0066145C" w:rsidTr="00887F40">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Вектор- 410</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27,3</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55,7</w:t>
            </w:r>
          </w:p>
        </w:tc>
      </w:tr>
      <w:tr w:rsidR="008A5ECE" w:rsidRPr="0066145C" w:rsidTr="00887F40">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ДОН-2600Р</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37,3</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31,8</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73,3</w:t>
            </w:r>
          </w:p>
        </w:tc>
      </w:tr>
    </w:tbl>
    <w:tbl>
      <w:tblPr>
        <w:tblW w:w="9558" w:type="dxa"/>
        <w:tblLayout w:type="fixed"/>
        <w:tblCellMar>
          <w:left w:w="10" w:type="dxa"/>
          <w:right w:w="10" w:type="dxa"/>
        </w:tblCellMar>
        <w:tblLook w:val="04A0"/>
      </w:tblPr>
      <w:tblGrid>
        <w:gridCol w:w="2530"/>
        <w:gridCol w:w="1752"/>
        <w:gridCol w:w="1757"/>
        <w:gridCol w:w="1757"/>
        <w:gridCol w:w="1762"/>
      </w:tblGrid>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СК-5М «Нива эффект»</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24,0</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0,9</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20,4</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45,3</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КЗСР-5 «Русь»</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25,3</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2,1</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18,4</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45,8</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Енисей -1200- 1НМ</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36,4</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4,1</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32,0</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72,5</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СКР-7 «Кубань»</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36,7</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4,2</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32,8</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73,7</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JohnDeere</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37,8</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5,4</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35,3</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79,4</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Challenger</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38,7</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8,9</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33,1</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80,7</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Mega-218</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31,4</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3,8</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29,2</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64,4</w:t>
            </w:r>
          </w:p>
        </w:tc>
      </w:tr>
      <w:tr w:rsidR="008A5ECE" w:rsidRPr="0066145C" w:rsidTr="008A5ECE">
        <w:trPr>
          <w:trHeight w:hRule="exact" w:val="317"/>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Lexion-460</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32,8</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3,8</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29,7</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bCs/>
                <w:color w:val="000000"/>
                <w:spacing w:val="0"/>
                <w:szCs w:val="24"/>
                <w:shd w:val="clear" w:color="auto" w:fill="FFFFFF"/>
                <w:lang w:bidi="ru-RU"/>
              </w:rPr>
            </w:pPr>
            <w:r w:rsidRPr="0066145C">
              <w:rPr>
                <w:rStyle w:val="213pt0"/>
                <w:rFonts w:eastAsiaTheme="minorEastAsia"/>
                <w:b w:val="0"/>
                <w:sz w:val="24"/>
                <w:szCs w:val="24"/>
              </w:rPr>
              <w:t>66,3</w:t>
            </w:r>
          </w:p>
        </w:tc>
      </w:tr>
      <w:tr w:rsidR="008A5ECE" w:rsidRPr="0066145C" w:rsidTr="008A5ECE">
        <w:trPr>
          <w:trHeight w:hRule="exact" w:val="312"/>
        </w:trPr>
        <w:tc>
          <w:tcPr>
            <w:tcW w:w="9558" w:type="dxa"/>
            <w:gridSpan w:val="5"/>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Кормоуборочные комбайны</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Дон-680</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31,4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29,3</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64,2</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Полесье</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28,7</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62,8</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Jaguar-840</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32,8</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29,7</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66,1</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Maral</w:t>
            </w:r>
            <w:r w:rsidRPr="0066145C">
              <w:rPr>
                <w:rStyle w:val="213pt0"/>
                <w:rFonts w:eastAsiaTheme="minorEastAsia"/>
                <w:b w:val="0"/>
                <w:sz w:val="24"/>
                <w:szCs w:val="24"/>
              </w:rPr>
              <w:t>Е-281</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24,0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20,0</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45,6</w:t>
            </w:r>
          </w:p>
        </w:tc>
      </w:tr>
      <w:tr w:rsidR="008A5ECE" w:rsidRPr="0066145C" w:rsidTr="008A5ECE">
        <w:trPr>
          <w:trHeight w:hRule="exact" w:val="307"/>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lastRenderedPageBreak/>
              <w:t>КПС-5Г</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22,0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44,0</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Е-303</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22,0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44,0</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КСК-100</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24,0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10,0</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35,6</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КПИ-2,4</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12,8</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34,6</w:t>
            </w:r>
          </w:p>
        </w:tc>
      </w:tr>
      <w:tr w:rsidR="008A5ECE" w:rsidRPr="0066145C" w:rsidTr="008A5ECE">
        <w:trPr>
          <w:trHeight w:hRule="exact" w:val="312"/>
        </w:trPr>
        <w:tc>
          <w:tcPr>
            <w:tcW w:w="9558" w:type="dxa"/>
            <w:gridSpan w:val="5"/>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Кукурузоуборочные комбайны</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КСКУ-6</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24,0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1,9</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20,0</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45,9</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ККП-3</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22,0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1,2</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21,4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44,6</w:t>
            </w:r>
          </w:p>
        </w:tc>
      </w:tr>
      <w:tr w:rsidR="008A5ECE" w:rsidRPr="0066145C" w:rsidTr="008A5ECE">
        <w:trPr>
          <w:trHeight w:hRule="exact" w:val="312"/>
        </w:trPr>
        <w:tc>
          <w:tcPr>
            <w:tcW w:w="9558" w:type="dxa"/>
            <w:gridSpan w:val="5"/>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Свеклоуборочные комбайны</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БМ-6А</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14,8</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29,5</w:t>
            </w:r>
          </w:p>
        </w:tc>
      </w:tr>
      <w:tr w:rsidR="008A5ECE" w:rsidRPr="0066145C" w:rsidTr="008A5ECE">
        <w:trPr>
          <w:trHeight w:hRule="exact" w:val="307"/>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КС-6Б</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15,0</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13,0</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29,8</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РКС-6</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20,2</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13,0</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34,7</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РКМ-6</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1,9</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13,2</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33,5</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МКК-6</w:t>
            </w:r>
          </w:p>
        </w:tc>
        <w:tc>
          <w:tcPr>
            <w:tcW w:w="1752" w:type="dxa"/>
            <w:tcBorders>
              <w:top w:val="single" w:sz="4" w:space="0" w:color="auto"/>
              <w:left w:val="single" w:sz="4" w:space="0" w:color="auto"/>
            </w:tcBorders>
            <w:shd w:val="clear" w:color="auto" w:fill="FFFFFF"/>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19,1</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w:t>
            </w:r>
          </w:p>
        </w:tc>
        <w:tc>
          <w:tcPr>
            <w:tcW w:w="1757" w:type="dxa"/>
            <w:tcBorders>
              <w:top w:val="single" w:sz="4" w:space="0" w:color="auto"/>
              <w:left w:val="single" w:sz="4" w:space="0" w:color="auto"/>
            </w:tcBorders>
            <w:shd w:val="clear" w:color="auto" w:fill="FFFFFF"/>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13,1</w:t>
            </w:r>
          </w:p>
        </w:tc>
        <w:tc>
          <w:tcPr>
            <w:tcW w:w="1762" w:type="dxa"/>
            <w:tcBorders>
              <w:top w:val="single" w:sz="4" w:space="0" w:color="auto"/>
              <w:left w:val="single" w:sz="4" w:space="0" w:color="auto"/>
              <w:right w:val="single" w:sz="4" w:space="0" w:color="auto"/>
            </w:tcBorders>
            <w:shd w:val="clear" w:color="auto" w:fill="FFFFFF"/>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34,0</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Holver</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21,4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15,8</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39,9</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Agrifacs</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22,9</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19,3</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44,7</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Kleine-SF-10-2</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21,7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2,6</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18,4</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42,7</w:t>
            </w:r>
          </w:p>
        </w:tc>
      </w:tr>
      <w:tr w:rsidR="008A5ECE" w:rsidRPr="0066145C" w:rsidTr="008A5ECE">
        <w:trPr>
          <w:trHeight w:hRule="exact" w:val="312"/>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lang w:val="en-US" w:eastAsia="en-US" w:bidi="en-US"/>
              </w:rPr>
              <w:t>Reno</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2,4</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17,9</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40,7</w:t>
            </w:r>
          </w:p>
        </w:tc>
      </w:tr>
      <w:tr w:rsidR="008A5ECE" w:rsidRPr="0066145C" w:rsidTr="008A5ECE">
        <w:trPr>
          <w:trHeight w:hRule="exact" w:val="312"/>
        </w:trPr>
        <w:tc>
          <w:tcPr>
            <w:tcW w:w="9558" w:type="dxa"/>
            <w:gridSpan w:val="5"/>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Картофелеуборочные комбайны</w:t>
            </w:r>
          </w:p>
        </w:tc>
      </w:tr>
      <w:tr w:rsidR="008A5ECE" w:rsidRPr="0066145C" w:rsidTr="008A5ECE">
        <w:trPr>
          <w:trHeight w:hRule="exact" w:val="307"/>
        </w:trPr>
        <w:tc>
          <w:tcPr>
            <w:tcW w:w="2530" w:type="dxa"/>
            <w:tcBorders>
              <w:top w:val="single" w:sz="4" w:space="0" w:color="auto"/>
              <w:left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КСКУ-6</w:t>
            </w:r>
          </w:p>
        </w:tc>
        <w:tc>
          <w:tcPr>
            <w:tcW w:w="1752"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18,1</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2,7</w:t>
            </w:r>
          </w:p>
        </w:tc>
        <w:tc>
          <w:tcPr>
            <w:tcW w:w="1757" w:type="dxa"/>
            <w:tcBorders>
              <w:top w:val="single" w:sz="4" w:space="0" w:color="auto"/>
              <w:lef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16,3</w:t>
            </w:r>
          </w:p>
        </w:tc>
        <w:tc>
          <w:tcPr>
            <w:tcW w:w="1762" w:type="dxa"/>
            <w:tcBorders>
              <w:top w:val="single" w:sz="4" w:space="0" w:color="auto"/>
              <w:left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37,1</w:t>
            </w:r>
          </w:p>
        </w:tc>
      </w:tr>
      <w:tr w:rsidR="008A5ECE" w:rsidRPr="0066145C" w:rsidTr="008A5ECE">
        <w:trPr>
          <w:trHeight w:hRule="exact" w:val="322"/>
        </w:trPr>
        <w:tc>
          <w:tcPr>
            <w:tcW w:w="2530"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887F40">
            <w:pPr>
              <w:pStyle w:val="24"/>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ККП-3</w:t>
            </w:r>
          </w:p>
        </w:tc>
        <w:tc>
          <w:tcPr>
            <w:tcW w:w="1752"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10,2</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1,3</w:t>
            </w:r>
          </w:p>
        </w:tc>
        <w:tc>
          <w:tcPr>
            <w:tcW w:w="1757" w:type="dxa"/>
            <w:tcBorders>
              <w:top w:val="single" w:sz="4" w:space="0" w:color="auto"/>
              <w:left w:val="single" w:sz="4" w:space="0" w:color="auto"/>
              <w:bottom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8,4</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bottom"/>
          </w:tcPr>
          <w:p w:rsidR="008A5ECE" w:rsidRPr="0066145C" w:rsidRDefault="008A5ECE"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19,9</w:t>
            </w:r>
          </w:p>
        </w:tc>
      </w:tr>
    </w:tbl>
    <w:p w:rsidR="008A5ECE" w:rsidRPr="00FE6833" w:rsidRDefault="008A5ECE" w:rsidP="00FF418B">
      <w:pPr>
        <w:spacing w:after="0" w:line="240" w:lineRule="auto"/>
        <w:jc w:val="center"/>
        <w:rPr>
          <w:rFonts w:ascii="Times New Roman" w:hAnsi="Times New Roman" w:cs="Times New Roman"/>
          <w:sz w:val="28"/>
          <w:szCs w:val="28"/>
        </w:rPr>
      </w:pPr>
    </w:p>
    <w:p w:rsidR="00794A8D" w:rsidRPr="00FE6833" w:rsidRDefault="00794A8D" w:rsidP="00385F70">
      <w:pPr>
        <w:pStyle w:val="33"/>
        <w:shd w:val="clear" w:color="auto" w:fill="auto"/>
        <w:spacing w:line="360" w:lineRule="auto"/>
        <w:rPr>
          <w:sz w:val="28"/>
          <w:szCs w:val="28"/>
        </w:rPr>
      </w:pPr>
      <w:r w:rsidRPr="00FE6833">
        <w:rPr>
          <w:sz w:val="28"/>
          <w:szCs w:val="28"/>
        </w:rPr>
        <w:t>Таблица А14 - Трудоемкость ТО и ремонта сельхозмашин</w:t>
      </w:r>
    </w:p>
    <w:tbl>
      <w:tblPr>
        <w:tblW w:w="9375" w:type="dxa"/>
        <w:tblLayout w:type="fixed"/>
        <w:tblCellMar>
          <w:left w:w="10" w:type="dxa"/>
          <w:right w:w="10" w:type="dxa"/>
        </w:tblCellMar>
        <w:tblLook w:val="04A0"/>
      </w:tblPr>
      <w:tblGrid>
        <w:gridCol w:w="1565"/>
        <w:gridCol w:w="994"/>
        <w:gridCol w:w="1133"/>
        <w:gridCol w:w="1387"/>
        <w:gridCol w:w="1046"/>
        <w:gridCol w:w="1114"/>
        <w:gridCol w:w="898"/>
        <w:gridCol w:w="1238"/>
      </w:tblGrid>
      <w:tr w:rsidR="00794A8D" w:rsidRPr="0066145C" w:rsidTr="00887F40">
        <w:trPr>
          <w:trHeight w:hRule="exact" w:val="610"/>
        </w:trPr>
        <w:tc>
          <w:tcPr>
            <w:tcW w:w="1565" w:type="dxa"/>
            <w:vMerge w:val="restart"/>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Наименова</w:t>
            </w:r>
            <w:r w:rsidRPr="0066145C">
              <w:rPr>
                <w:rStyle w:val="213pt"/>
                <w:rFonts w:eastAsiaTheme="minorEastAsia"/>
                <w:sz w:val="24"/>
                <w:szCs w:val="24"/>
              </w:rPr>
              <w:softHyphen/>
              <w:t>ние и марка</w:t>
            </w:r>
          </w:p>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w:t>
            </w:r>
          </w:p>
        </w:tc>
        <w:tc>
          <w:tcPr>
            <w:tcW w:w="2127" w:type="dxa"/>
            <w:gridSpan w:val="2"/>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4445" w:type="dxa"/>
            <w:gridSpan w:val="4"/>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постановки на хранение, чел.-ч</w:t>
            </w:r>
          </w:p>
        </w:tc>
        <w:tc>
          <w:tcPr>
            <w:tcW w:w="1238" w:type="dxa"/>
            <w:vMerge w:val="restart"/>
            <w:tcBorders>
              <w:top w:val="single" w:sz="4" w:space="0" w:color="auto"/>
              <w:left w:val="single" w:sz="4" w:space="0" w:color="auto"/>
              <w:right w:val="single" w:sz="4" w:space="0" w:color="auto"/>
            </w:tcBorders>
            <w:shd w:val="clear" w:color="auto" w:fill="FFFFFF"/>
            <w:vAlign w:val="center"/>
          </w:tcPr>
          <w:p w:rsidR="00794A8D" w:rsidRPr="0066145C" w:rsidRDefault="00794A8D"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Коэффи</w:t>
            </w:r>
            <w:r w:rsidRPr="0066145C">
              <w:rPr>
                <w:rStyle w:val="213pt"/>
                <w:rFonts w:eastAsiaTheme="minorEastAsia"/>
                <w:sz w:val="24"/>
                <w:szCs w:val="24"/>
              </w:rPr>
              <w:softHyphen/>
              <w:t>циент ох</w:t>
            </w:r>
            <w:r w:rsidRPr="0066145C">
              <w:rPr>
                <w:rStyle w:val="213pt"/>
                <w:rFonts w:eastAsiaTheme="minorEastAsia"/>
                <w:sz w:val="24"/>
                <w:szCs w:val="24"/>
              </w:rPr>
              <w:softHyphen/>
              <w:t>вата хра</w:t>
            </w:r>
            <w:r w:rsidRPr="0066145C">
              <w:rPr>
                <w:rStyle w:val="213pt"/>
                <w:rFonts w:eastAsiaTheme="minorEastAsia"/>
                <w:sz w:val="24"/>
                <w:szCs w:val="24"/>
              </w:rPr>
              <w:softHyphen/>
              <w:t>нением</w:t>
            </w:r>
          </w:p>
        </w:tc>
      </w:tr>
      <w:tr w:rsidR="00794A8D" w:rsidRPr="0066145C" w:rsidTr="00887F40">
        <w:trPr>
          <w:trHeight w:hRule="exact" w:val="907"/>
        </w:trPr>
        <w:tc>
          <w:tcPr>
            <w:tcW w:w="1565" w:type="dxa"/>
            <w:vMerge/>
            <w:tcBorders>
              <w:left w:val="single" w:sz="4" w:space="0" w:color="auto"/>
            </w:tcBorders>
            <w:shd w:val="clear" w:color="auto" w:fill="FFFFFF"/>
            <w:vAlign w:val="bottom"/>
          </w:tcPr>
          <w:p w:rsidR="00794A8D" w:rsidRPr="0066145C" w:rsidRDefault="00794A8D" w:rsidP="00887F40">
            <w:pPr>
              <w:spacing w:after="0" w:line="240" w:lineRule="auto"/>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w:t>
            </w:r>
          </w:p>
        </w:tc>
        <w:tc>
          <w:tcPr>
            <w:tcW w:w="1133"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текущего</w:t>
            </w:r>
          </w:p>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 к</w:t>
            </w:r>
          </w:p>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хранению</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хранения</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Style w:val="213pt"/>
                <w:rFonts w:eastAsiaTheme="minorEastAsia"/>
                <w:sz w:val="24"/>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w:t>
            </w:r>
          </w:p>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хранения</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238" w:type="dxa"/>
            <w:vMerge/>
            <w:tcBorders>
              <w:left w:val="single" w:sz="4" w:space="0" w:color="auto"/>
              <w:right w:val="single" w:sz="4" w:space="0" w:color="auto"/>
            </w:tcBorders>
            <w:shd w:val="clear" w:color="auto" w:fill="FFFFFF"/>
            <w:vAlign w:val="center"/>
          </w:tcPr>
          <w:p w:rsidR="00794A8D" w:rsidRPr="0066145C" w:rsidRDefault="00794A8D" w:rsidP="00887F40">
            <w:pPr>
              <w:spacing w:after="0" w:line="240" w:lineRule="auto"/>
              <w:rPr>
                <w:rFonts w:ascii="Times New Roman" w:hAnsi="Times New Roman" w:cs="Times New Roman"/>
                <w:sz w:val="24"/>
                <w:szCs w:val="24"/>
              </w:rPr>
            </w:pP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Плуги</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ПНЛ-5-35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ПЛН-4-35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ПЧЯ-2-50</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ПЛН-3-35</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ПТК-9-35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ПТН-40</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w:t>
            </w:r>
          </w:p>
        </w:tc>
        <w:tc>
          <w:tcPr>
            <w:tcW w:w="1387"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ПЛП-6-35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Машины для безотвальной обработки</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ПГ-3-100</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КПШ-9</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Комбинированные агрегаты</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РВК-3,6</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РВК-5,4</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933FC4" w:rsidRPr="0066145C" w:rsidTr="00933FC4">
        <w:trPr>
          <w:trHeight w:hRule="exact" w:val="293"/>
        </w:trPr>
        <w:tc>
          <w:tcPr>
            <w:tcW w:w="9375" w:type="dxa"/>
            <w:gridSpan w:val="8"/>
            <w:tcBorders>
              <w:top w:val="single" w:sz="4" w:space="0" w:color="auto"/>
              <w:left w:val="single" w:sz="4" w:space="0" w:color="auto"/>
              <w:right w:val="single" w:sz="4" w:space="0" w:color="auto"/>
            </w:tcBorders>
            <w:shd w:val="clear" w:color="auto" w:fill="FFFFFF"/>
          </w:tcPr>
          <w:p w:rsidR="00933FC4" w:rsidRPr="0066145C" w:rsidRDefault="00933FC4"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Плуги-лущильники</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ПЛ-4-25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ППЛ-5-25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ППЛ-10-25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center"/>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ПЛС-5-25</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387"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Глубокорыхлители</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РН-80Б</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КПГ-2,2</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center"/>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КПГ-250</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387"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center"/>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КПГ-2-150</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387"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Лущильники дисковые</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ЛДГ-5</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387"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w:t>
            </w:r>
          </w:p>
        </w:tc>
        <w:tc>
          <w:tcPr>
            <w:tcW w:w="898"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ЛДГ-10А</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1387"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w:t>
            </w:r>
          </w:p>
        </w:tc>
        <w:tc>
          <w:tcPr>
            <w:tcW w:w="1046"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w:t>
            </w:r>
          </w:p>
        </w:tc>
        <w:tc>
          <w:tcPr>
            <w:tcW w:w="898"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ЛДГ-15</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81</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Бороны дисковые</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БДТ-3,0</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387"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БДТ-7,0А</w:t>
            </w:r>
          </w:p>
        </w:tc>
        <w:tc>
          <w:tcPr>
            <w:tcW w:w="99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71</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БДСТ-2,5</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БДС-3,5</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387"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8"/>
        </w:trPr>
        <w:tc>
          <w:tcPr>
            <w:tcW w:w="1565" w:type="dxa"/>
            <w:tcBorders>
              <w:top w:val="single" w:sz="4" w:space="0" w:color="auto"/>
              <w:left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БД-10Б</w:t>
            </w:r>
          </w:p>
        </w:tc>
        <w:tc>
          <w:tcPr>
            <w:tcW w:w="994"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67</w:t>
            </w:r>
          </w:p>
        </w:tc>
        <w:tc>
          <w:tcPr>
            <w:tcW w:w="1387"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046"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Борона игольчатая</w:t>
            </w:r>
          </w:p>
        </w:tc>
      </w:tr>
      <w:tr w:rsidR="00794A8D" w:rsidRPr="0066145C" w:rsidTr="00887F40">
        <w:trPr>
          <w:trHeight w:hRule="exact" w:val="293"/>
        </w:trPr>
        <w:tc>
          <w:tcPr>
            <w:tcW w:w="1565" w:type="dxa"/>
            <w:tcBorders>
              <w:top w:val="single" w:sz="4" w:space="0" w:color="auto"/>
              <w:left w:val="single" w:sz="4" w:space="0" w:color="auto"/>
            </w:tcBorders>
            <w:shd w:val="clear" w:color="auto" w:fill="FFFFFF"/>
            <w:vAlign w:val="bottom"/>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БИГ-3А</w:t>
            </w:r>
          </w:p>
        </w:tc>
        <w:tc>
          <w:tcPr>
            <w:tcW w:w="994" w:type="dxa"/>
            <w:tcBorders>
              <w:top w:val="single" w:sz="4" w:space="0" w:color="auto"/>
              <w:left w:val="single" w:sz="4" w:space="0" w:color="auto"/>
            </w:tcBorders>
            <w:shd w:val="clear" w:color="auto" w:fill="FFFFFF"/>
            <w:vAlign w:val="center"/>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3566" w:type="dxa"/>
            <w:gridSpan w:val="3"/>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tabs>
                <w:tab w:val="left" w:pos="1238"/>
                <w:tab w:val="left" w:pos="2429"/>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39</w:t>
            </w:r>
            <w:r w:rsidRPr="0066145C">
              <w:rPr>
                <w:rStyle w:val="213pt"/>
                <w:rFonts w:eastAsiaTheme="minorEastAsia"/>
                <w:sz w:val="24"/>
                <w:szCs w:val="24"/>
              </w:rPr>
              <w:tab/>
              <w:t>1,3</w:t>
            </w:r>
            <w:r w:rsidRPr="0066145C">
              <w:rPr>
                <w:rStyle w:val="213pt"/>
                <w:rFonts w:eastAsiaTheme="minorEastAsia"/>
                <w:sz w:val="24"/>
                <w:szCs w:val="24"/>
              </w:rPr>
              <w:tab/>
              <w:t>0,2</w:t>
            </w:r>
          </w:p>
        </w:tc>
        <w:tc>
          <w:tcPr>
            <w:tcW w:w="1114"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794A8D" w:rsidRPr="0066145C" w:rsidTr="00887F40">
        <w:trPr>
          <w:trHeight w:hRule="exact" w:val="293"/>
        </w:trPr>
        <w:tc>
          <w:tcPr>
            <w:tcW w:w="9375" w:type="dxa"/>
            <w:gridSpan w:val="8"/>
            <w:tcBorders>
              <w:top w:val="single" w:sz="4" w:space="0" w:color="auto"/>
              <w:left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Бороны зубовые</w:t>
            </w:r>
          </w:p>
        </w:tc>
      </w:tr>
      <w:tr w:rsidR="00794A8D" w:rsidRPr="0066145C" w:rsidTr="00887F40">
        <w:trPr>
          <w:trHeight w:hRule="exact" w:val="307"/>
        </w:trPr>
        <w:tc>
          <w:tcPr>
            <w:tcW w:w="1565" w:type="dxa"/>
            <w:tcBorders>
              <w:top w:val="single" w:sz="4" w:space="0" w:color="auto"/>
              <w:left w:val="single" w:sz="4" w:space="0" w:color="auto"/>
              <w:bottom w:val="single" w:sz="4" w:space="0" w:color="auto"/>
            </w:tcBorders>
            <w:shd w:val="clear" w:color="auto" w:fill="FFFFFF"/>
          </w:tcPr>
          <w:p w:rsidR="00794A8D" w:rsidRPr="0066145C" w:rsidRDefault="00794A8D" w:rsidP="00887F40">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БЗТС-1</w:t>
            </w:r>
          </w:p>
        </w:tc>
        <w:tc>
          <w:tcPr>
            <w:tcW w:w="994" w:type="dxa"/>
            <w:tcBorders>
              <w:top w:val="single" w:sz="4" w:space="0" w:color="auto"/>
              <w:left w:val="single" w:sz="4" w:space="0" w:color="auto"/>
              <w:bottom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3566" w:type="dxa"/>
            <w:gridSpan w:val="3"/>
            <w:tcBorders>
              <w:top w:val="single" w:sz="4" w:space="0" w:color="auto"/>
              <w:left w:val="single" w:sz="4" w:space="0" w:color="auto"/>
              <w:bottom w:val="single" w:sz="4" w:space="0" w:color="auto"/>
            </w:tcBorders>
            <w:shd w:val="clear" w:color="auto" w:fill="FFFFFF"/>
          </w:tcPr>
          <w:p w:rsidR="00794A8D" w:rsidRPr="0066145C" w:rsidRDefault="00794A8D" w:rsidP="00933FC4">
            <w:pPr>
              <w:pStyle w:val="24"/>
              <w:shd w:val="clear" w:color="auto" w:fill="auto"/>
              <w:tabs>
                <w:tab w:val="left" w:pos="1181"/>
                <w:tab w:val="left" w:pos="2371"/>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4</w:t>
            </w:r>
            <w:r w:rsidRPr="0066145C">
              <w:rPr>
                <w:rStyle w:val="213pt"/>
                <w:rFonts w:eastAsiaTheme="minorEastAsia"/>
                <w:sz w:val="24"/>
                <w:szCs w:val="24"/>
              </w:rPr>
              <w:tab/>
              <w:t>1,3</w:t>
            </w:r>
            <w:r w:rsidRPr="0066145C">
              <w:rPr>
                <w:rStyle w:val="213pt"/>
                <w:rFonts w:eastAsiaTheme="minorEastAsia"/>
                <w:sz w:val="24"/>
                <w:szCs w:val="24"/>
              </w:rPr>
              <w:tab/>
              <w:t>0,2</w:t>
            </w:r>
          </w:p>
        </w:tc>
        <w:tc>
          <w:tcPr>
            <w:tcW w:w="1114" w:type="dxa"/>
            <w:tcBorders>
              <w:top w:val="single" w:sz="4" w:space="0" w:color="auto"/>
              <w:left w:val="single" w:sz="4" w:space="0" w:color="auto"/>
              <w:bottom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898" w:type="dxa"/>
            <w:tcBorders>
              <w:top w:val="single" w:sz="4" w:space="0" w:color="auto"/>
              <w:left w:val="single" w:sz="4" w:space="0" w:color="auto"/>
              <w:bottom w:val="single" w:sz="4" w:space="0" w:color="auto"/>
            </w:tcBorders>
            <w:shd w:val="clear" w:color="auto" w:fill="FFFFFF"/>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bottom"/>
          </w:tcPr>
          <w:p w:rsidR="00794A8D" w:rsidRPr="0066145C" w:rsidRDefault="00794A8D"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bl>
    <w:p w:rsidR="00794A8D" w:rsidRPr="00FE6833" w:rsidRDefault="00794A8D" w:rsidP="00FF418B">
      <w:pPr>
        <w:spacing w:after="0" w:line="240" w:lineRule="auto"/>
        <w:jc w:val="center"/>
        <w:rPr>
          <w:rFonts w:ascii="Times New Roman" w:hAnsi="Times New Roman" w:cs="Times New Roman"/>
          <w:sz w:val="28"/>
          <w:szCs w:val="28"/>
        </w:rPr>
      </w:pPr>
    </w:p>
    <w:p w:rsidR="00EE6595" w:rsidRPr="00FE6833" w:rsidRDefault="0066145C" w:rsidP="0066145C">
      <w:pPr>
        <w:spacing w:after="0" w:line="240" w:lineRule="auto"/>
        <w:rPr>
          <w:rFonts w:ascii="Times New Roman" w:hAnsi="Times New Roman" w:cs="Times New Roman"/>
          <w:sz w:val="28"/>
          <w:szCs w:val="28"/>
        </w:rPr>
      </w:pPr>
      <w:r>
        <w:rPr>
          <w:rFonts w:ascii="Times New Roman" w:hAnsi="Times New Roman" w:cs="Times New Roman"/>
          <w:sz w:val="28"/>
          <w:szCs w:val="28"/>
        </w:rPr>
        <w:t>Продолжение таблицы А14</w:t>
      </w:r>
    </w:p>
    <w:p w:rsidR="00EE6595" w:rsidRPr="00FE6833" w:rsidRDefault="00EE6595" w:rsidP="00FF418B">
      <w:pPr>
        <w:spacing w:after="0" w:line="240" w:lineRule="auto"/>
        <w:jc w:val="center"/>
        <w:rPr>
          <w:rFonts w:ascii="Times New Roman" w:hAnsi="Times New Roman" w:cs="Times New Roman"/>
          <w:sz w:val="28"/>
          <w:szCs w:val="28"/>
        </w:rPr>
      </w:pPr>
    </w:p>
    <w:tbl>
      <w:tblPr>
        <w:tblW w:w="9376" w:type="dxa"/>
        <w:tblLayout w:type="fixed"/>
        <w:tblCellMar>
          <w:left w:w="10" w:type="dxa"/>
          <w:right w:w="10" w:type="dxa"/>
        </w:tblCellMar>
        <w:tblLook w:val="04A0"/>
      </w:tblPr>
      <w:tblGrid>
        <w:gridCol w:w="1565"/>
        <w:gridCol w:w="994"/>
        <w:gridCol w:w="1133"/>
        <w:gridCol w:w="1416"/>
        <w:gridCol w:w="994"/>
        <w:gridCol w:w="1138"/>
        <w:gridCol w:w="850"/>
        <w:gridCol w:w="1286"/>
      </w:tblGrid>
      <w:tr w:rsidR="00EE6595" w:rsidRPr="0066145C" w:rsidTr="0066145C">
        <w:trPr>
          <w:trHeight w:hRule="exact" w:val="614"/>
        </w:trPr>
        <w:tc>
          <w:tcPr>
            <w:tcW w:w="1565" w:type="dxa"/>
            <w:vMerge w:val="restart"/>
            <w:tcBorders>
              <w:top w:val="single" w:sz="4" w:space="0" w:color="auto"/>
              <w:left w:val="single" w:sz="4" w:space="0" w:color="auto"/>
            </w:tcBorders>
            <w:shd w:val="clear" w:color="auto" w:fill="FFFFFF"/>
            <w:vAlign w:val="center"/>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Наименова</w:t>
            </w:r>
            <w:r w:rsidRPr="0066145C">
              <w:rPr>
                <w:rStyle w:val="213pt"/>
                <w:rFonts w:eastAsiaTheme="minorEastAsia"/>
                <w:sz w:val="24"/>
                <w:szCs w:val="24"/>
              </w:rPr>
              <w:softHyphen/>
              <w:t>ние и марка</w:t>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w:t>
            </w:r>
          </w:p>
        </w:tc>
        <w:tc>
          <w:tcPr>
            <w:tcW w:w="2127" w:type="dxa"/>
            <w:gridSpan w:val="2"/>
            <w:tcBorders>
              <w:top w:val="single" w:sz="4" w:space="0" w:color="auto"/>
              <w:lef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4398" w:type="dxa"/>
            <w:gridSpan w:val="4"/>
            <w:tcBorders>
              <w:top w:val="single" w:sz="4" w:space="0" w:color="auto"/>
              <w:lef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постановки на хранение, чел.-ч</w:t>
            </w:r>
          </w:p>
        </w:tc>
        <w:tc>
          <w:tcPr>
            <w:tcW w:w="1286" w:type="dxa"/>
            <w:vMerge w:val="restart"/>
            <w:tcBorders>
              <w:top w:val="single" w:sz="4" w:space="0" w:color="auto"/>
              <w:left w:val="single" w:sz="4" w:space="0" w:color="auto"/>
              <w:righ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w:t>
            </w:r>
            <w:r w:rsidRPr="0066145C">
              <w:rPr>
                <w:rStyle w:val="213pt"/>
                <w:rFonts w:eastAsiaTheme="minorEastAsia"/>
                <w:sz w:val="24"/>
                <w:szCs w:val="24"/>
              </w:rPr>
              <w:softHyphen/>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циент охвата</w:t>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w:t>
            </w:r>
            <w:r w:rsidRPr="0066145C">
              <w:rPr>
                <w:rStyle w:val="213pt"/>
                <w:rFonts w:eastAsiaTheme="minorEastAsia"/>
                <w:sz w:val="24"/>
                <w:szCs w:val="24"/>
              </w:rPr>
              <w:softHyphen/>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ем</w:t>
            </w:r>
          </w:p>
        </w:tc>
      </w:tr>
      <w:tr w:rsidR="00EE6595" w:rsidRPr="0066145C" w:rsidTr="0066145C">
        <w:trPr>
          <w:trHeight w:hRule="exact" w:val="907"/>
        </w:trPr>
        <w:tc>
          <w:tcPr>
            <w:tcW w:w="1565" w:type="dxa"/>
            <w:vMerge/>
            <w:tcBorders>
              <w:left w:val="single" w:sz="4" w:space="0" w:color="auto"/>
            </w:tcBorders>
            <w:shd w:val="clear" w:color="auto" w:fill="FFFFFF"/>
            <w:vAlign w:val="center"/>
          </w:tcPr>
          <w:p w:rsidR="00EE6595" w:rsidRPr="0066145C" w:rsidRDefault="00EE6595" w:rsidP="00887F40">
            <w:pPr>
              <w:spacing w:after="0" w:line="240" w:lineRule="auto"/>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vAlign w:val="center"/>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номер</w:t>
            </w:r>
            <w:r w:rsidRPr="0066145C">
              <w:rPr>
                <w:rStyle w:val="213pt"/>
                <w:rFonts w:eastAsiaTheme="minorEastAsia"/>
                <w:sz w:val="24"/>
                <w:szCs w:val="24"/>
              </w:rPr>
              <w:softHyphen/>
              <w:t>ного ТО</w:t>
            </w:r>
          </w:p>
        </w:tc>
        <w:tc>
          <w:tcPr>
            <w:tcW w:w="1133" w:type="dxa"/>
            <w:tcBorders>
              <w:top w:val="single" w:sz="4" w:space="0" w:color="auto"/>
              <w:left w:val="single" w:sz="4" w:space="0" w:color="auto"/>
            </w:tcBorders>
            <w:shd w:val="clear" w:color="auto" w:fill="FFFFFF"/>
            <w:vAlign w:val="center"/>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текущего</w:t>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tc>
        <w:tc>
          <w:tcPr>
            <w:tcW w:w="1416" w:type="dxa"/>
            <w:tcBorders>
              <w:top w:val="single" w:sz="4" w:space="0" w:color="auto"/>
              <w:lef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 к</w:t>
            </w:r>
          </w:p>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хранению</w:t>
            </w:r>
          </w:p>
        </w:tc>
        <w:tc>
          <w:tcPr>
            <w:tcW w:w="994" w:type="dxa"/>
            <w:tcBorders>
              <w:top w:val="single" w:sz="4" w:space="0" w:color="auto"/>
              <w:lef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w:t>
            </w:r>
            <w:r w:rsidRPr="0066145C">
              <w:rPr>
                <w:rStyle w:val="213pt"/>
                <w:rFonts w:eastAsiaTheme="minorEastAsia"/>
                <w:sz w:val="24"/>
                <w:szCs w:val="24"/>
              </w:rPr>
              <w:softHyphen/>
              <w:t>ния</w:t>
            </w:r>
          </w:p>
        </w:tc>
        <w:tc>
          <w:tcPr>
            <w:tcW w:w="1138" w:type="dxa"/>
            <w:tcBorders>
              <w:top w:val="single" w:sz="4" w:space="0" w:color="auto"/>
              <w:left w:val="single" w:sz="4" w:space="0" w:color="auto"/>
            </w:tcBorders>
            <w:shd w:val="clear" w:color="auto" w:fill="FFFFFF"/>
            <w:vAlign w:val="bottom"/>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схранения</w:t>
            </w:r>
          </w:p>
        </w:tc>
        <w:tc>
          <w:tcPr>
            <w:tcW w:w="850" w:type="dxa"/>
            <w:tcBorders>
              <w:top w:val="single" w:sz="4" w:space="0" w:color="auto"/>
              <w:left w:val="single" w:sz="4" w:space="0" w:color="auto"/>
            </w:tcBorders>
            <w:shd w:val="clear" w:color="auto" w:fill="FFFFFF"/>
            <w:vAlign w:val="center"/>
          </w:tcPr>
          <w:p w:rsidR="00EE6595" w:rsidRPr="0066145C" w:rsidRDefault="00EE6595" w:rsidP="00883C29">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286" w:type="dxa"/>
            <w:vMerge/>
            <w:tcBorders>
              <w:left w:val="single" w:sz="4" w:space="0" w:color="auto"/>
              <w:right w:val="single" w:sz="4" w:space="0" w:color="auto"/>
            </w:tcBorders>
            <w:shd w:val="clear" w:color="auto" w:fill="FFFFFF"/>
            <w:vAlign w:val="bottom"/>
          </w:tcPr>
          <w:p w:rsidR="00EE6595" w:rsidRPr="0066145C" w:rsidRDefault="00EE6595" w:rsidP="00883C29">
            <w:pPr>
              <w:spacing w:after="0" w:line="240" w:lineRule="auto"/>
              <w:jc w:val="center"/>
              <w:rPr>
                <w:rFonts w:ascii="Times New Roman" w:hAnsi="Times New Roman" w:cs="Times New Roman"/>
                <w:sz w:val="24"/>
                <w:szCs w:val="24"/>
              </w:rPr>
            </w:pPr>
          </w:p>
        </w:tc>
      </w:tr>
      <w:tr w:rsidR="00EE6595" w:rsidRPr="0066145C" w:rsidTr="0066145C">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Катки</w:t>
            </w:r>
          </w:p>
        </w:tc>
      </w:tr>
      <w:tr w:rsidR="00EE6595" w:rsidRPr="0066145C" w:rsidTr="0066145C">
        <w:trPr>
          <w:trHeight w:hRule="exact" w:val="28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КЗК-10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27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3ККШ-6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27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КБН-3</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27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СКГ-2</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Сцепки</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СПУ-21</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СПУ-11</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Культиваторы</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КПС-4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КРН-4,2</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КРН-5,6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КРН-8,4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7,3</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КРН-2,8</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ЧКУ-4А</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КФ-5,4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КГФ-2,8</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КПШ-9</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КПЭ-3,8А</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КШ-3,6А</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УСМК-5,4А</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ГКП-4,2</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0,8</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КОН-2,8ПМ</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КРШ-8,1</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Фреза садовая</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ФА-0,76А</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Сеялки зерновые</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СЗ-3,6А</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СЗУ-3,6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СЗА-3,6</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СЗТ-3,6</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СЗС-2,1</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7,3</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СРН-3,6</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СЗП-3,6</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СЗС-9</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Конкорд</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16,8</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Марлис</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7,9</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16,3</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Виктория</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8,1</w:t>
            </w:r>
          </w:p>
        </w:tc>
        <w:tc>
          <w:tcPr>
            <w:tcW w:w="850"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18,2</w:t>
            </w:r>
          </w:p>
        </w:tc>
        <w:tc>
          <w:tcPr>
            <w:tcW w:w="1286"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EE6595" w:rsidRPr="0066145C" w:rsidTr="0066145C">
        <w:trPr>
          <w:trHeight w:hRule="exact" w:val="322"/>
        </w:trPr>
        <w:tc>
          <w:tcPr>
            <w:tcW w:w="1565"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Бурго</w:t>
            </w:r>
          </w:p>
        </w:tc>
        <w:tc>
          <w:tcPr>
            <w:tcW w:w="994"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1133"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1416"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7,7</w:t>
            </w:r>
          </w:p>
        </w:tc>
        <w:tc>
          <w:tcPr>
            <w:tcW w:w="994"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138"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850"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16,3</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bl>
    <w:p w:rsidR="00EE6595" w:rsidRPr="00FE6833" w:rsidRDefault="00EE6595" w:rsidP="00FF418B">
      <w:pPr>
        <w:spacing w:after="0" w:line="240" w:lineRule="auto"/>
        <w:jc w:val="center"/>
        <w:rPr>
          <w:rFonts w:ascii="Times New Roman" w:hAnsi="Times New Roman" w:cs="Times New Roman"/>
          <w:sz w:val="28"/>
          <w:szCs w:val="28"/>
        </w:rPr>
      </w:pPr>
    </w:p>
    <w:p w:rsidR="00EE6595" w:rsidRPr="00FE6833" w:rsidRDefault="0066145C" w:rsidP="0066145C">
      <w:pPr>
        <w:spacing w:after="0" w:line="360" w:lineRule="auto"/>
        <w:rPr>
          <w:rFonts w:ascii="Times New Roman" w:hAnsi="Times New Roman" w:cs="Times New Roman"/>
          <w:sz w:val="28"/>
          <w:szCs w:val="28"/>
        </w:rPr>
      </w:pPr>
      <w:r w:rsidRPr="0066145C">
        <w:rPr>
          <w:rFonts w:ascii="Times New Roman" w:hAnsi="Times New Roman" w:cs="Times New Roman"/>
          <w:sz w:val="28"/>
          <w:szCs w:val="28"/>
        </w:rPr>
        <w:t>Продолжение таблицы А14</w:t>
      </w:r>
    </w:p>
    <w:tbl>
      <w:tblPr>
        <w:tblW w:w="0" w:type="auto"/>
        <w:tblLayout w:type="fixed"/>
        <w:tblCellMar>
          <w:left w:w="10" w:type="dxa"/>
          <w:right w:w="10" w:type="dxa"/>
        </w:tblCellMar>
        <w:tblLook w:val="04A0"/>
      </w:tblPr>
      <w:tblGrid>
        <w:gridCol w:w="1565"/>
        <w:gridCol w:w="994"/>
        <w:gridCol w:w="1133"/>
        <w:gridCol w:w="1416"/>
        <w:gridCol w:w="994"/>
        <w:gridCol w:w="1138"/>
        <w:gridCol w:w="864"/>
        <w:gridCol w:w="1272"/>
      </w:tblGrid>
      <w:tr w:rsidR="00EE6595" w:rsidRPr="0066145C" w:rsidTr="00EE6595">
        <w:trPr>
          <w:trHeight w:hRule="exact" w:val="614"/>
        </w:trPr>
        <w:tc>
          <w:tcPr>
            <w:tcW w:w="1565" w:type="dxa"/>
            <w:vMerge w:val="restart"/>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Наименова</w:t>
            </w:r>
            <w:r w:rsidRPr="0066145C">
              <w:rPr>
                <w:rStyle w:val="213pt"/>
                <w:rFonts w:eastAsiaTheme="minorEastAsia"/>
                <w:sz w:val="24"/>
                <w:szCs w:val="24"/>
              </w:rPr>
              <w:softHyphen/>
            </w:r>
          </w:p>
          <w:p w:rsidR="00EE6595"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w:t>
            </w:r>
            <w:r w:rsidR="00EE6595" w:rsidRPr="0066145C">
              <w:rPr>
                <w:rStyle w:val="213pt"/>
                <w:rFonts w:eastAsiaTheme="minorEastAsia"/>
                <w:sz w:val="24"/>
                <w:szCs w:val="24"/>
              </w:rPr>
              <w:t>иеи марка</w:t>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w:t>
            </w:r>
          </w:p>
        </w:tc>
        <w:tc>
          <w:tcPr>
            <w:tcW w:w="2127" w:type="dxa"/>
            <w:gridSpan w:val="2"/>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4412" w:type="dxa"/>
            <w:gridSpan w:val="4"/>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постановки на хранение, чел.-ч</w:t>
            </w:r>
          </w:p>
        </w:tc>
        <w:tc>
          <w:tcPr>
            <w:tcW w:w="1272" w:type="dxa"/>
            <w:vMerge w:val="restart"/>
            <w:tcBorders>
              <w:top w:val="single" w:sz="4" w:space="0" w:color="auto"/>
              <w:left w:val="single" w:sz="4" w:space="0" w:color="auto"/>
              <w:righ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w:t>
            </w:r>
            <w:r w:rsidRPr="0066145C">
              <w:rPr>
                <w:rStyle w:val="213pt"/>
                <w:rFonts w:eastAsiaTheme="minorEastAsia"/>
                <w:sz w:val="24"/>
                <w:szCs w:val="24"/>
              </w:rPr>
              <w:softHyphen/>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фициент</w:t>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охвата</w:t>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хранением</w:t>
            </w:r>
          </w:p>
        </w:tc>
      </w:tr>
      <w:tr w:rsidR="00EE6595" w:rsidRPr="0066145C" w:rsidTr="00EE6595">
        <w:trPr>
          <w:trHeight w:hRule="exact" w:val="1018"/>
        </w:trPr>
        <w:tc>
          <w:tcPr>
            <w:tcW w:w="1565" w:type="dxa"/>
            <w:vMerge/>
            <w:tcBorders>
              <w:left w:val="single" w:sz="4" w:space="0" w:color="auto"/>
            </w:tcBorders>
            <w:shd w:val="clear" w:color="auto" w:fill="FFFFFF"/>
            <w:vAlign w:val="bottom"/>
          </w:tcPr>
          <w:p w:rsidR="00EE6595" w:rsidRPr="0066145C" w:rsidRDefault="00EE6595" w:rsidP="00933FC4">
            <w:pPr>
              <w:spacing w:after="0" w:line="240" w:lineRule="auto"/>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номер</w:t>
            </w:r>
            <w:r w:rsidRPr="0066145C">
              <w:rPr>
                <w:rStyle w:val="213pt"/>
                <w:rFonts w:eastAsiaTheme="minorEastAsia"/>
                <w:sz w:val="24"/>
                <w:szCs w:val="24"/>
              </w:rPr>
              <w:softHyphen/>
              <w:t>ного ТО</w:t>
            </w:r>
          </w:p>
        </w:tc>
        <w:tc>
          <w:tcPr>
            <w:tcW w:w="1133"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текущего</w:t>
            </w:r>
          </w:p>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tc>
        <w:tc>
          <w:tcPr>
            <w:tcW w:w="1416"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 к хра</w:t>
            </w:r>
            <w:r w:rsidRPr="0066145C">
              <w:rPr>
                <w:rStyle w:val="213pt"/>
                <w:rFonts w:eastAsiaTheme="minorEastAsia"/>
                <w:sz w:val="24"/>
                <w:szCs w:val="24"/>
              </w:rPr>
              <w:softHyphen/>
              <w:t>нению</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w:t>
            </w:r>
            <w:r w:rsidRPr="0066145C">
              <w:rPr>
                <w:rStyle w:val="213pt"/>
                <w:rFonts w:eastAsiaTheme="minorEastAsia"/>
                <w:sz w:val="24"/>
                <w:szCs w:val="24"/>
              </w:rPr>
              <w:softHyphen/>
              <w:t>ния</w:t>
            </w:r>
          </w:p>
        </w:tc>
        <w:tc>
          <w:tcPr>
            <w:tcW w:w="1138"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 хра</w:t>
            </w:r>
            <w:r w:rsidRPr="0066145C">
              <w:rPr>
                <w:rStyle w:val="213pt"/>
                <w:rFonts w:eastAsiaTheme="minorEastAsia"/>
                <w:sz w:val="24"/>
                <w:szCs w:val="24"/>
              </w:rPr>
              <w:softHyphen/>
              <w:t>нения</w:t>
            </w:r>
          </w:p>
        </w:tc>
        <w:tc>
          <w:tcPr>
            <w:tcW w:w="86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272" w:type="dxa"/>
            <w:vMerge/>
            <w:tcBorders>
              <w:left w:val="single" w:sz="4" w:space="0" w:color="auto"/>
              <w:right w:val="single" w:sz="4" w:space="0" w:color="auto"/>
            </w:tcBorders>
            <w:shd w:val="clear" w:color="auto" w:fill="FFFFFF"/>
            <w:vAlign w:val="center"/>
          </w:tcPr>
          <w:p w:rsidR="00EE6595" w:rsidRPr="0066145C" w:rsidRDefault="00EE6595" w:rsidP="00933FC4">
            <w:pPr>
              <w:spacing w:after="0" w:line="240" w:lineRule="auto"/>
              <w:rPr>
                <w:rFonts w:ascii="Times New Roman" w:hAnsi="Times New Roman" w:cs="Times New Roman"/>
                <w:sz w:val="24"/>
                <w:szCs w:val="24"/>
              </w:rPr>
            </w:pPr>
          </w:p>
        </w:tc>
      </w:tr>
      <w:tr w:rsidR="00EE6595" w:rsidRPr="0066145C" w:rsidTr="00EE6595">
        <w:trPr>
          <w:trHeight w:hRule="exact" w:val="307"/>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Сеялки свекловичные</w:t>
            </w:r>
          </w:p>
        </w:tc>
      </w:tr>
      <w:tr w:rsidR="00EE6595" w:rsidRPr="0066145C" w:rsidTr="00EE6595">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ССТ-12Б</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ССТ-18</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56</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Мультикорн</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9,9</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СТВУ-12</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9,3</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Сеялки кукурузные</w:t>
            </w:r>
          </w:p>
        </w:tc>
      </w:tr>
      <w:tr w:rsidR="00EE6595" w:rsidRPr="0066145C" w:rsidTr="00EE6595">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СПЧ-6ФС</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12"/>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СУПН-8А</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07"/>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СПЧ-6М</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Сеялки овощные</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СЛС-12</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СУПО-6</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СО-4,2</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Рассадопосадочная машина</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СКН-6А</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2410" w:type="dxa"/>
            <w:gridSpan w:val="2"/>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tabs>
                <w:tab w:val="left" w:pos="1210"/>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r w:rsidRPr="0066145C">
              <w:rPr>
                <w:rStyle w:val="213pt"/>
                <w:rFonts w:eastAsiaTheme="minorEastAsia"/>
                <w:sz w:val="24"/>
                <w:szCs w:val="24"/>
              </w:rPr>
              <w:tab/>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3692" w:type="dxa"/>
            <w:gridSpan w:val="3"/>
            <w:tcBorders>
              <w:top w:val="single" w:sz="4" w:space="0" w:color="auto"/>
              <w:left w:val="single" w:sz="4" w:space="0" w:color="auto"/>
            </w:tcBorders>
            <w:shd w:val="clear" w:color="auto" w:fill="FFFFFF"/>
          </w:tcPr>
          <w:p w:rsidR="00EE6595" w:rsidRPr="0066145C" w:rsidRDefault="00EE6595" w:rsidP="00933FC4">
            <w:pPr>
              <w:spacing w:after="0" w:line="240" w:lineRule="auto"/>
              <w:rPr>
                <w:rFonts w:ascii="Times New Roman" w:hAnsi="Times New Roman" w:cs="Times New Roman"/>
                <w:sz w:val="24"/>
                <w:szCs w:val="24"/>
              </w:rPr>
            </w:pPr>
          </w:p>
        </w:tc>
        <w:tc>
          <w:tcPr>
            <w:tcW w:w="5684" w:type="dxa"/>
            <w:gridSpan w:val="5"/>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Картофелесажалки</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КСМ-8</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САЯ-4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КСМ-6</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СН-4Б-1</w:t>
            </w:r>
          </w:p>
        </w:tc>
        <w:tc>
          <w:tcPr>
            <w:tcW w:w="994" w:type="dxa"/>
            <w:tcBorders>
              <w:top w:val="single" w:sz="4" w:space="0" w:color="auto"/>
              <w:left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Опрыскиватели</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ОПШ-15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ОП-2000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ОПШ-15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ОПВ-1200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ОВТ-1В</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ОЗГ-120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6,4</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ОШУ-50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Протравливатели</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ПС-10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ПСШ-5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Мобитокс</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56</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ПСШ-5</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9376" w:type="dxa"/>
            <w:gridSpan w:val="8"/>
            <w:tcBorders>
              <w:top w:val="single" w:sz="4" w:space="0" w:color="auto"/>
              <w:left w:val="single" w:sz="4" w:space="0" w:color="auto"/>
              <w:right w:val="single" w:sz="4" w:space="0" w:color="auto"/>
            </w:tcBorders>
            <w:shd w:val="clear" w:color="auto" w:fill="FFFFFF"/>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Косилки</w:t>
            </w:r>
          </w:p>
        </w:tc>
      </w:tr>
      <w:tr w:rsidR="00EE6595" w:rsidRPr="0066145C" w:rsidTr="00EE6595">
        <w:trPr>
          <w:trHeight w:hRule="exact" w:val="298"/>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КС-Ф-2,1</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КНФ-1,6</w:t>
            </w:r>
          </w:p>
        </w:tc>
        <w:tc>
          <w:tcPr>
            <w:tcW w:w="994" w:type="dxa"/>
            <w:tcBorders>
              <w:top w:val="single" w:sz="4" w:space="0" w:color="auto"/>
              <w:left w:val="single" w:sz="4" w:space="0" w:color="auto"/>
            </w:tcBorders>
            <w:shd w:val="clear" w:color="auto" w:fill="FFFFFF"/>
            <w:vAlign w:val="center"/>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293"/>
        </w:trPr>
        <w:tc>
          <w:tcPr>
            <w:tcW w:w="1565"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КД-Ф-4,0</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416"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99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8"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64" w:type="dxa"/>
            <w:tcBorders>
              <w:top w:val="single" w:sz="4" w:space="0" w:color="auto"/>
              <w:lef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72" w:type="dxa"/>
            <w:tcBorders>
              <w:top w:val="single" w:sz="4" w:space="0" w:color="auto"/>
              <w:left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EE6595" w:rsidRPr="0066145C" w:rsidTr="00EE6595">
        <w:trPr>
          <w:trHeight w:hRule="exact" w:val="307"/>
        </w:trPr>
        <w:tc>
          <w:tcPr>
            <w:tcW w:w="1565" w:type="dxa"/>
            <w:tcBorders>
              <w:top w:val="single" w:sz="4" w:space="0" w:color="auto"/>
              <w:left w:val="single" w:sz="4" w:space="0" w:color="auto"/>
              <w:bottom w:val="single" w:sz="4" w:space="0" w:color="auto"/>
            </w:tcBorders>
            <w:shd w:val="clear" w:color="auto" w:fill="FFFFFF"/>
          </w:tcPr>
          <w:p w:rsidR="00EE6595" w:rsidRPr="0066145C" w:rsidRDefault="00EE6595"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КРПН</w:t>
            </w:r>
            <w:r w:rsidR="008A5A21" w:rsidRPr="0066145C">
              <w:rPr>
                <w:rStyle w:val="213pt"/>
                <w:rFonts w:eastAsiaTheme="minorEastAsia"/>
                <w:sz w:val="24"/>
                <w:szCs w:val="24"/>
              </w:rPr>
              <w:t xml:space="preserve"> 3,0А</w:t>
            </w:r>
          </w:p>
        </w:tc>
        <w:tc>
          <w:tcPr>
            <w:tcW w:w="994" w:type="dxa"/>
            <w:tcBorders>
              <w:top w:val="single" w:sz="4" w:space="0" w:color="auto"/>
              <w:left w:val="single" w:sz="4" w:space="0" w:color="auto"/>
              <w:bottom w:val="single" w:sz="4" w:space="0" w:color="auto"/>
            </w:tcBorders>
            <w:shd w:val="clear" w:color="auto" w:fill="FFFFFF"/>
          </w:tcPr>
          <w:p w:rsidR="00EE6595" w:rsidRPr="0066145C" w:rsidRDefault="00EE6595" w:rsidP="00933FC4">
            <w:pPr>
              <w:spacing w:after="0" w:line="240" w:lineRule="auto"/>
              <w:jc w:val="center"/>
              <w:rPr>
                <w:rFonts w:ascii="Times New Roman" w:hAnsi="Times New Roman" w:cs="Times New Roman"/>
                <w:sz w:val="24"/>
                <w:szCs w:val="24"/>
              </w:rPr>
            </w:pPr>
          </w:p>
        </w:tc>
        <w:tc>
          <w:tcPr>
            <w:tcW w:w="1133" w:type="dxa"/>
            <w:tcBorders>
              <w:top w:val="single" w:sz="4" w:space="0" w:color="auto"/>
              <w:left w:val="single" w:sz="4" w:space="0" w:color="auto"/>
              <w:bottom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1416"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994" w:type="dxa"/>
            <w:tcBorders>
              <w:top w:val="single" w:sz="4" w:space="0" w:color="auto"/>
              <w:left w:val="single" w:sz="4" w:space="0" w:color="auto"/>
              <w:bottom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8" w:type="dxa"/>
            <w:tcBorders>
              <w:top w:val="single" w:sz="4" w:space="0" w:color="auto"/>
              <w:left w:val="single" w:sz="4" w:space="0" w:color="auto"/>
              <w:bottom w:val="single" w:sz="4" w:space="0" w:color="auto"/>
            </w:tcBorders>
            <w:shd w:val="clear" w:color="auto" w:fill="FFFFFF"/>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864" w:type="dxa"/>
            <w:tcBorders>
              <w:top w:val="single" w:sz="4" w:space="0" w:color="auto"/>
              <w:left w:val="single" w:sz="4" w:space="0" w:color="auto"/>
              <w:bottom w:val="single" w:sz="4" w:space="0" w:color="auto"/>
            </w:tcBorders>
            <w:shd w:val="clear" w:color="auto" w:fill="FFFFFF"/>
          </w:tcPr>
          <w:p w:rsidR="00EE6595"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szCs w:val="24"/>
              </w:rPr>
              <w:t>1,7</w:t>
            </w:r>
          </w:p>
        </w:tc>
        <w:tc>
          <w:tcPr>
            <w:tcW w:w="1272" w:type="dxa"/>
            <w:tcBorders>
              <w:top w:val="single" w:sz="4" w:space="0" w:color="auto"/>
              <w:left w:val="single" w:sz="4" w:space="0" w:color="auto"/>
              <w:bottom w:val="single" w:sz="4" w:space="0" w:color="auto"/>
              <w:right w:val="single" w:sz="4" w:space="0" w:color="auto"/>
            </w:tcBorders>
            <w:shd w:val="clear" w:color="auto" w:fill="FFFFFF"/>
            <w:vAlign w:val="bottom"/>
          </w:tcPr>
          <w:p w:rsidR="00EE6595" w:rsidRPr="0066145C" w:rsidRDefault="00EE6595"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bl>
    <w:p w:rsidR="00EE6595" w:rsidRPr="00FE6833" w:rsidRDefault="00EE6595" w:rsidP="00FF418B">
      <w:pPr>
        <w:spacing w:after="0" w:line="240" w:lineRule="auto"/>
        <w:jc w:val="center"/>
        <w:rPr>
          <w:rFonts w:ascii="Times New Roman" w:hAnsi="Times New Roman" w:cs="Times New Roman"/>
          <w:sz w:val="28"/>
          <w:szCs w:val="28"/>
        </w:rPr>
      </w:pPr>
    </w:p>
    <w:p w:rsidR="008A5A21" w:rsidRPr="00FE6833" w:rsidRDefault="0066145C" w:rsidP="0066145C">
      <w:pPr>
        <w:spacing w:after="0" w:line="360" w:lineRule="auto"/>
        <w:rPr>
          <w:rFonts w:ascii="Times New Roman" w:hAnsi="Times New Roman" w:cs="Times New Roman"/>
          <w:sz w:val="28"/>
          <w:szCs w:val="28"/>
        </w:rPr>
      </w:pPr>
      <w:r w:rsidRPr="0066145C">
        <w:rPr>
          <w:rFonts w:ascii="Times New Roman" w:hAnsi="Times New Roman" w:cs="Times New Roman"/>
          <w:sz w:val="28"/>
          <w:szCs w:val="28"/>
        </w:rPr>
        <w:t>Продолжение таблицы А14</w:t>
      </w:r>
    </w:p>
    <w:p w:rsidR="008A5A21" w:rsidRPr="00FE6833" w:rsidRDefault="008A5A21" w:rsidP="00FF418B">
      <w:pPr>
        <w:spacing w:after="0" w:line="240" w:lineRule="auto"/>
        <w:jc w:val="center"/>
        <w:rPr>
          <w:rFonts w:ascii="Times New Roman" w:hAnsi="Times New Roman" w:cs="Times New Roman"/>
          <w:sz w:val="28"/>
          <w:szCs w:val="28"/>
        </w:rPr>
      </w:pPr>
    </w:p>
    <w:tbl>
      <w:tblPr>
        <w:tblW w:w="0" w:type="auto"/>
        <w:tblLayout w:type="fixed"/>
        <w:tblCellMar>
          <w:left w:w="10" w:type="dxa"/>
          <w:right w:w="10" w:type="dxa"/>
        </w:tblCellMar>
        <w:tblLook w:val="04A0"/>
      </w:tblPr>
      <w:tblGrid>
        <w:gridCol w:w="1565"/>
        <w:gridCol w:w="994"/>
        <w:gridCol w:w="1133"/>
        <w:gridCol w:w="1416"/>
        <w:gridCol w:w="998"/>
        <w:gridCol w:w="1133"/>
        <w:gridCol w:w="850"/>
        <w:gridCol w:w="1282"/>
      </w:tblGrid>
      <w:tr w:rsidR="008A5A21" w:rsidRPr="0066145C" w:rsidTr="008A5A21">
        <w:trPr>
          <w:trHeight w:hRule="exact" w:val="614"/>
        </w:trPr>
        <w:tc>
          <w:tcPr>
            <w:tcW w:w="1565" w:type="dxa"/>
            <w:vMerge w:val="restart"/>
            <w:tcBorders>
              <w:top w:val="single" w:sz="4" w:space="0" w:color="auto"/>
              <w:left w:val="single" w:sz="4" w:space="0" w:color="auto"/>
            </w:tcBorders>
            <w:shd w:val="clear" w:color="auto" w:fill="FFFFFF"/>
            <w:vAlign w:val="center"/>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Наименова</w:t>
            </w:r>
            <w:r w:rsidRPr="0066145C">
              <w:rPr>
                <w:rStyle w:val="213pt"/>
                <w:rFonts w:eastAsiaTheme="minorEastAsia"/>
                <w:sz w:val="24"/>
                <w:szCs w:val="24"/>
              </w:rPr>
              <w:softHyphen/>
              <w:t>ние и марка</w:t>
            </w:r>
          </w:p>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w:t>
            </w:r>
          </w:p>
        </w:tc>
        <w:tc>
          <w:tcPr>
            <w:tcW w:w="2127" w:type="dxa"/>
            <w:gridSpan w:val="2"/>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4397" w:type="dxa"/>
            <w:gridSpan w:val="4"/>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постановки на хранение, чел.-ч</w:t>
            </w:r>
          </w:p>
        </w:tc>
        <w:tc>
          <w:tcPr>
            <w:tcW w:w="1282" w:type="dxa"/>
            <w:vMerge w:val="restart"/>
            <w:tcBorders>
              <w:top w:val="single" w:sz="4" w:space="0" w:color="auto"/>
              <w:left w:val="single" w:sz="4" w:space="0" w:color="auto"/>
              <w:right w:val="single" w:sz="4" w:space="0" w:color="auto"/>
            </w:tcBorders>
            <w:shd w:val="clear" w:color="auto" w:fill="FFFFFF"/>
            <w:vAlign w:val="bottom"/>
          </w:tcPr>
          <w:p w:rsidR="008A5A21" w:rsidRPr="0066145C" w:rsidRDefault="008A5A21"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w:t>
            </w:r>
            <w:r w:rsidRPr="0066145C">
              <w:rPr>
                <w:rStyle w:val="213pt"/>
                <w:rFonts w:eastAsiaTheme="minorEastAsia"/>
                <w:sz w:val="24"/>
                <w:szCs w:val="24"/>
              </w:rPr>
              <w:softHyphen/>
              <w:t>циент ох</w:t>
            </w:r>
            <w:r w:rsidRPr="0066145C">
              <w:rPr>
                <w:rStyle w:val="213pt"/>
                <w:rFonts w:eastAsiaTheme="minorEastAsia"/>
                <w:sz w:val="24"/>
                <w:szCs w:val="24"/>
              </w:rPr>
              <w:softHyphen/>
              <w:t>вата</w:t>
            </w:r>
          </w:p>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w:t>
            </w:r>
            <w:r w:rsidRPr="0066145C">
              <w:rPr>
                <w:rStyle w:val="213pt"/>
                <w:rFonts w:eastAsiaTheme="minorEastAsia"/>
                <w:sz w:val="24"/>
                <w:szCs w:val="24"/>
              </w:rPr>
              <w:softHyphen/>
            </w:r>
          </w:p>
          <w:p w:rsidR="008A5A21" w:rsidRPr="0066145C" w:rsidRDefault="008A5A21"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ем</w:t>
            </w:r>
          </w:p>
        </w:tc>
      </w:tr>
      <w:tr w:rsidR="008A5A21" w:rsidRPr="0066145C" w:rsidTr="008A5A21">
        <w:trPr>
          <w:trHeight w:hRule="exact" w:val="907"/>
        </w:trPr>
        <w:tc>
          <w:tcPr>
            <w:tcW w:w="1565" w:type="dxa"/>
            <w:vMerge/>
            <w:tcBorders>
              <w:left w:val="single" w:sz="4" w:space="0" w:color="auto"/>
            </w:tcBorders>
            <w:shd w:val="clear" w:color="auto" w:fill="FFFFFF"/>
            <w:vAlign w:val="center"/>
          </w:tcPr>
          <w:p w:rsidR="008A5A21" w:rsidRPr="0066145C" w:rsidRDefault="008A5A21" w:rsidP="00933FC4">
            <w:pPr>
              <w:spacing w:after="0" w:line="240" w:lineRule="auto"/>
              <w:jc w:val="center"/>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номер</w:t>
            </w:r>
            <w:r w:rsidRPr="0066145C">
              <w:rPr>
                <w:rStyle w:val="213pt"/>
                <w:rFonts w:eastAsiaTheme="minorEastAsia"/>
                <w:sz w:val="24"/>
                <w:szCs w:val="24"/>
              </w:rPr>
              <w:softHyphen/>
              <w:t>ного ТО</w:t>
            </w:r>
          </w:p>
        </w:tc>
        <w:tc>
          <w:tcPr>
            <w:tcW w:w="1133" w:type="dxa"/>
            <w:tcBorders>
              <w:top w:val="single" w:sz="4" w:space="0" w:color="auto"/>
              <w:left w:val="single" w:sz="4" w:space="0" w:color="auto"/>
            </w:tcBorders>
            <w:shd w:val="clear" w:color="auto" w:fill="FFFFFF"/>
            <w:vAlign w:val="center"/>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текущего</w:t>
            </w:r>
          </w:p>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 к хра</w:t>
            </w:r>
            <w:r w:rsidRPr="0066145C">
              <w:rPr>
                <w:rStyle w:val="213pt"/>
                <w:rFonts w:eastAsiaTheme="minorEastAsia"/>
                <w:sz w:val="24"/>
                <w:szCs w:val="24"/>
              </w:rPr>
              <w:softHyphen/>
              <w:t>нению</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w:t>
            </w:r>
            <w:r w:rsidRPr="0066145C">
              <w:rPr>
                <w:rStyle w:val="213pt"/>
                <w:rFonts w:eastAsiaTheme="minorEastAsia"/>
                <w:sz w:val="24"/>
                <w:szCs w:val="24"/>
              </w:rPr>
              <w:softHyphen/>
              <w:t>ния</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 хра</w:t>
            </w:r>
            <w:r w:rsidRPr="0066145C">
              <w:rPr>
                <w:rStyle w:val="213pt"/>
                <w:rFonts w:eastAsiaTheme="minorEastAsia"/>
                <w:sz w:val="24"/>
                <w:szCs w:val="24"/>
              </w:rPr>
              <w:softHyphen/>
              <w:t>нения</w:t>
            </w:r>
          </w:p>
        </w:tc>
        <w:tc>
          <w:tcPr>
            <w:tcW w:w="850" w:type="dxa"/>
            <w:tcBorders>
              <w:top w:val="single" w:sz="4" w:space="0" w:color="auto"/>
              <w:left w:val="single" w:sz="4" w:space="0" w:color="auto"/>
            </w:tcBorders>
            <w:shd w:val="clear" w:color="auto" w:fill="FFFFFF"/>
            <w:vAlign w:val="center"/>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282" w:type="dxa"/>
            <w:vMerge/>
            <w:tcBorders>
              <w:left w:val="single" w:sz="4" w:space="0" w:color="auto"/>
              <w:right w:val="single" w:sz="4" w:space="0" w:color="auto"/>
            </w:tcBorders>
            <w:shd w:val="clear" w:color="auto" w:fill="FFFFFF"/>
            <w:vAlign w:val="bottom"/>
          </w:tcPr>
          <w:p w:rsidR="008A5A21" w:rsidRPr="0066145C" w:rsidRDefault="008A5A21" w:rsidP="00933FC4">
            <w:pPr>
              <w:spacing w:after="0" w:line="240" w:lineRule="auto"/>
              <w:rPr>
                <w:rFonts w:ascii="Times New Roman" w:hAnsi="Times New Roman" w:cs="Times New Roman"/>
                <w:sz w:val="24"/>
                <w:szCs w:val="24"/>
              </w:rPr>
            </w:pPr>
          </w:p>
        </w:tc>
      </w:tr>
      <w:tr w:rsidR="008A5A21" w:rsidRPr="0066145C" w:rsidTr="008A5A21">
        <w:trPr>
          <w:trHeight w:hRule="exact" w:val="307"/>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Косилки-измельчители</w:t>
            </w:r>
          </w:p>
        </w:tc>
      </w:tr>
      <w:tr w:rsidR="008A5A21" w:rsidRPr="0066145C" w:rsidTr="008A5A21">
        <w:trPr>
          <w:trHeight w:hRule="exact" w:val="283"/>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КИР-1,5</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78"/>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КУФ-1,8</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307"/>
        </w:trPr>
        <w:tc>
          <w:tcPr>
            <w:tcW w:w="3692" w:type="dxa"/>
            <w:gridSpan w:val="3"/>
            <w:tcBorders>
              <w:top w:val="single" w:sz="4" w:space="0" w:color="auto"/>
              <w:left w:val="single" w:sz="4" w:space="0" w:color="auto"/>
            </w:tcBorders>
            <w:shd w:val="clear" w:color="auto" w:fill="FFFFFF"/>
          </w:tcPr>
          <w:p w:rsidR="008A5A21" w:rsidRPr="0066145C" w:rsidRDefault="008A5A21" w:rsidP="00933FC4">
            <w:pPr>
              <w:spacing w:after="0" w:line="240" w:lineRule="auto"/>
              <w:rPr>
                <w:rFonts w:ascii="Times New Roman" w:hAnsi="Times New Roman" w:cs="Times New Roman"/>
                <w:sz w:val="24"/>
                <w:szCs w:val="24"/>
              </w:rPr>
            </w:pPr>
          </w:p>
        </w:tc>
        <w:tc>
          <w:tcPr>
            <w:tcW w:w="5679" w:type="dxa"/>
            <w:gridSpan w:val="5"/>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Косилка-плющилка</w:t>
            </w:r>
          </w:p>
        </w:tc>
      </w:tr>
      <w:tr w:rsidR="008A5A21" w:rsidRPr="0066145C" w:rsidTr="008A5A21">
        <w:trPr>
          <w:trHeight w:hRule="exact" w:val="278"/>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КПВ-3</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2414" w:type="dxa"/>
            <w:gridSpan w:val="2"/>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tabs>
                <w:tab w:val="left" w:pos="1210"/>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r w:rsidRPr="0066145C">
              <w:rPr>
                <w:rStyle w:val="213pt"/>
                <w:rFonts w:eastAsiaTheme="minorEastAsia"/>
                <w:sz w:val="24"/>
                <w:szCs w:val="24"/>
              </w:rPr>
              <w:tab/>
              <w:t>0,3</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312"/>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Грабли</w:t>
            </w:r>
          </w:p>
        </w:tc>
      </w:tr>
      <w:tr w:rsidR="008A5A21" w:rsidRPr="0066145C" w:rsidTr="008A5A21">
        <w:trPr>
          <w:trHeight w:hRule="exact" w:val="278"/>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ГП-Ф-16</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78"/>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ГВР-6-Б</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Волокуши</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ВТУ-10</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8"/>
        </w:trPr>
        <w:tc>
          <w:tcPr>
            <w:tcW w:w="9371" w:type="dxa"/>
            <w:gridSpan w:val="8"/>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Стогометатели:</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СНУ-0,5</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Погрузчик-стогометатель</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ПФ-0,75</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2414" w:type="dxa"/>
            <w:gridSpan w:val="2"/>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tabs>
                <w:tab w:val="left" w:pos="1181"/>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r w:rsidRPr="0066145C">
              <w:rPr>
                <w:rStyle w:val="213pt"/>
                <w:rFonts w:eastAsiaTheme="minorEastAsia"/>
                <w:sz w:val="24"/>
                <w:szCs w:val="24"/>
              </w:rPr>
              <w:tab/>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4,9</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8"/>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Пресс-подборщики</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ПРФ-145</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ПРФ-750</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Жатки навесные</w:t>
            </w:r>
          </w:p>
        </w:tc>
      </w:tr>
      <w:tr w:rsidR="008A5A21" w:rsidRPr="0066145C" w:rsidTr="008A5A21">
        <w:trPr>
          <w:trHeight w:hRule="exact" w:val="298"/>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ЖНС-6-12</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8,5</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ЖВР-5</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7,9</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ЖВН-6Б</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11,0</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Жатки рядковые</w:t>
            </w:r>
          </w:p>
        </w:tc>
      </w:tr>
      <w:tr w:rsidR="008A5A21" w:rsidRPr="0066145C" w:rsidTr="008A5A21">
        <w:trPr>
          <w:trHeight w:hRule="exact" w:val="298"/>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ЖРК-4</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Копновозы</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КНУ-11</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Стоговозы</w:t>
            </w:r>
          </w:p>
        </w:tc>
      </w:tr>
      <w:tr w:rsidR="008A5A21" w:rsidRPr="0066145C" w:rsidTr="008A5A21">
        <w:trPr>
          <w:trHeight w:hRule="exact" w:val="298"/>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СТП-2</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Машины первичной очистки зерна</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ОВС-25</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6,6</w:t>
            </w:r>
          </w:p>
        </w:tc>
        <w:tc>
          <w:tcPr>
            <w:tcW w:w="1282" w:type="dxa"/>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ОВП-20А</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48,0</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8A5A21" w:rsidRPr="0066145C" w:rsidTr="008A5A21">
        <w:trPr>
          <w:trHeight w:hRule="exact" w:val="298"/>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Машина вторичной очистки зерна</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СМ-4</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7,1</w:t>
            </w:r>
          </w:p>
        </w:tc>
        <w:tc>
          <w:tcPr>
            <w:tcW w:w="1282" w:type="dxa"/>
            <w:tcBorders>
              <w:top w:val="single" w:sz="4" w:space="0" w:color="auto"/>
              <w:left w:val="single" w:sz="4" w:space="0" w:color="auto"/>
              <w:righ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МПО-50</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416"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998"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Сушилки</w:t>
            </w:r>
          </w:p>
        </w:tc>
      </w:tr>
      <w:tr w:rsidR="008A5A21" w:rsidRPr="0066145C" w:rsidTr="008A5A21">
        <w:trPr>
          <w:trHeight w:hRule="exact" w:val="298"/>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СЗСБ-8А</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СЗШ-16А</w:t>
            </w:r>
          </w:p>
        </w:tc>
        <w:tc>
          <w:tcPr>
            <w:tcW w:w="994"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1416"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998"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850" w:type="dxa"/>
            <w:tcBorders>
              <w:top w:val="single" w:sz="4" w:space="0" w:color="auto"/>
              <w:left w:val="single" w:sz="4" w:space="0" w:color="auto"/>
            </w:tcBorders>
            <w:shd w:val="clear" w:color="auto" w:fill="FFFFFF"/>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3"/>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Зернопогрузчик</w:t>
            </w:r>
          </w:p>
        </w:tc>
      </w:tr>
      <w:tr w:rsidR="008A5A21" w:rsidRPr="0066145C" w:rsidTr="008A5A21">
        <w:trPr>
          <w:trHeight w:hRule="exact" w:val="293"/>
        </w:trPr>
        <w:tc>
          <w:tcPr>
            <w:tcW w:w="1565" w:type="dxa"/>
            <w:tcBorders>
              <w:top w:val="single" w:sz="4" w:space="0" w:color="auto"/>
              <w:left w:val="single" w:sz="4" w:space="0" w:color="auto"/>
            </w:tcBorders>
            <w:shd w:val="clear" w:color="auto" w:fill="FFFFFF"/>
            <w:vAlign w:val="center"/>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ЗСП-60</w:t>
            </w:r>
          </w:p>
        </w:tc>
        <w:tc>
          <w:tcPr>
            <w:tcW w:w="994"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3547" w:type="dxa"/>
            <w:gridSpan w:val="3"/>
            <w:tcBorders>
              <w:top w:val="single" w:sz="4" w:space="0" w:color="auto"/>
              <w:left w:val="single" w:sz="4" w:space="0" w:color="auto"/>
            </w:tcBorders>
            <w:shd w:val="clear" w:color="auto" w:fill="FFFFFF"/>
            <w:vAlign w:val="center"/>
          </w:tcPr>
          <w:p w:rsidR="008A5A21" w:rsidRPr="0066145C" w:rsidRDefault="008A5A21" w:rsidP="00933FC4">
            <w:pPr>
              <w:pStyle w:val="24"/>
              <w:shd w:val="clear" w:color="auto" w:fill="auto"/>
              <w:tabs>
                <w:tab w:val="left" w:pos="1210"/>
                <w:tab w:val="left" w:pos="2419"/>
              </w:tabs>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r w:rsidRPr="0066145C">
              <w:rPr>
                <w:rStyle w:val="213pt"/>
                <w:rFonts w:eastAsiaTheme="minorEastAsia"/>
                <w:sz w:val="24"/>
                <w:szCs w:val="24"/>
              </w:rPr>
              <w:tab/>
              <w:t>0,6</w:t>
            </w:r>
            <w:r w:rsidRPr="0066145C">
              <w:rPr>
                <w:rStyle w:val="213pt"/>
                <w:rFonts w:eastAsiaTheme="minorEastAsia"/>
                <w:sz w:val="24"/>
                <w:szCs w:val="24"/>
              </w:rPr>
              <w:tab/>
              <w:t>0,4</w:t>
            </w:r>
          </w:p>
        </w:tc>
        <w:tc>
          <w:tcPr>
            <w:tcW w:w="1133"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850" w:type="dxa"/>
            <w:tcBorders>
              <w:top w:val="single" w:sz="4" w:space="0" w:color="auto"/>
              <w:lef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c>
          <w:tcPr>
            <w:tcW w:w="1282" w:type="dxa"/>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8A5A21" w:rsidRPr="0066145C" w:rsidTr="008A5A21">
        <w:trPr>
          <w:trHeight w:hRule="exact" w:val="298"/>
        </w:trPr>
        <w:tc>
          <w:tcPr>
            <w:tcW w:w="9371" w:type="dxa"/>
            <w:gridSpan w:val="8"/>
            <w:tcBorders>
              <w:top w:val="single" w:sz="4" w:space="0" w:color="auto"/>
              <w:left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Молотилка початков кукурузы</w:t>
            </w:r>
          </w:p>
        </w:tc>
      </w:tr>
      <w:tr w:rsidR="008A5A21" w:rsidRPr="0066145C" w:rsidTr="008A5A21">
        <w:trPr>
          <w:trHeight w:hRule="exact" w:val="317"/>
        </w:trPr>
        <w:tc>
          <w:tcPr>
            <w:tcW w:w="1565"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МКП-15</w:t>
            </w:r>
          </w:p>
        </w:tc>
        <w:tc>
          <w:tcPr>
            <w:tcW w:w="994"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1416"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998"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850" w:type="dxa"/>
            <w:tcBorders>
              <w:top w:val="single" w:sz="4" w:space="0" w:color="auto"/>
              <w:left w:val="single" w:sz="4" w:space="0" w:color="auto"/>
              <w:bottom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tcPr>
          <w:p w:rsidR="008A5A21" w:rsidRPr="0066145C" w:rsidRDefault="008A5A21"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bl>
    <w:p w:rsidR="00192C4F" w:rsidRPr="00FE6833" w:rsidRDefault="00192C4F" w:rsidP="00FF418B">
      <w:pPr>
        <w:spacing w:after="0" w:line="240" w:lineRule="auto"/>
        <w:jc w:val="center"/>
        <w:rPr>
          <w:rFonts w:ascii="Times New Roman" w:hAnsi="Times New Roman" w:cs="Times New Roman"/>
          <w:sz w:val="28"/>
          <w:szCs w:val="28"/>
        </w:rPr>
      </w:pPr>
    </w:p>
    <w:p w:rsidR="0066145C" w:rsidRPr="00FE6833" w:rsidRDefault="0066145C" w:rsidP="0066145C">
      <w:pPr>
        <w:spacing w:after="0" w:line="360" w:lineRule="auto"/>
        <w:rPr>
          <w:rFonts w:ascii="Times New Roman" w:hAnsi="Times New Roman" w:cs="Times New Roman"/>
          <w:sz w:val="28"/>
          <w:szCs w:val="28"/>
        </w:rPr>
      </w:pPr>
      <w:r>
        <w:rPr>
          <w:rFonts w:ascii="Times New Roman" w:hAnsi="Times New Roman" w:cs="Times New Roman"/>
          <w:sz w:val="28"/>
          <w:szCs w:val="28"/>
        </w:rPr>
        <w:t>Продолжение таблицы А14</w:t>
      </w:r>
    </w:p>
    <w:tbl>
      <w:tblPr>
        <w:tblW w:w="9395" w:type="dxa"/>
        <w:tblLayout w:type="fixed"/>
        <w:tblCellMar>
          <w:left w:w="10" w:type="dxa"/>
          <w:right w:w="10" w:type="dxa"/>
        </w:tblCellMar>
        <w:tblLook w:val="04A0"/>
      </w:tblPr>
      <w:tblGrid>
        <w:gridCol w:w="1565"/>
        <w:gridCol w:w="994"/>
        <w:gridCol w:w="1133"/>
        <w:gridCol w:w="1416"/>
        <w:gridCol w:w="1138"/>
        <w:gridCol w:w="1133"/>
        <w:gridCol w:w="710"/>
        <w:gridCol w:w="1306"/>
      </w:tblGrid>
      <w:tr w:rsidR="00961087" w:rsidRPr="0066145C" w:rsidTr="0066145C">
        <w:trPr>
          <w:trHeight w:hRule="exact" w:val="614"/>
        </w:trPr>
        <w:tc>
          <w:tcPr>
            <w:tcW w:w="1565" w:type="dxa"/>
            <w:vMerge w:val="restart"/>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Наименова</w:t>
            </w:r>
            <w:r w:rsidRPr="0066145C">
              <w:rPr>
                <w:rStyle w:val="213pt"/>
                <w:rFonts w:eastAsiaTheme="minorEastAsia"/>
                <w:sz w:val="24"/>
                <w:szCs w:val="24"/>
              </w:rPr>
              <w:softHyphen/>
              <w:t>ние и марки</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машин</w:t>
            </w:r>
          </w:p>
        </w:tc>
        <w:tc>
          <w:tcPr>
            <w:tcW w:w="2127" w:type="dxa"/>
            <w:gridSpan w:val="2"/>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чел.-ч</w:t>
            </w:r>
          </w:p>
        </w:tc>
        <w:tc>
          <w:tcPr>
            <w:tcW w:w="4397" w:type="dxa"/>
            <w:gridSpan w:val="4"/>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Трудоемкость постановки на хранение, чел.-ч</w:t>
            </w:r>
          </w:p>
        </w:tc>
        <w:tc>
          <w:tcPr>
            <w:tcW w:w="1306" w:type="dxa"/>
            <w:vMerge w:val="restart"/>
            <w:tcBorders>
              <w:top w:val="single" w:sz="4" w:space="0" w:color="auto"/>
              <w:left w:val="single" w:sz="4" w:space="0" w:color="auto"/>
              <w:righ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Коэффи</w:t>
            </w:r>
            <w:r w:rsidRPr="0066145C">
              <w:rPr>
                <w:rStyle w:val="213pt"/>
                <w:rFonts w:eastAsiaTheme="minorEastAsia"/>
                <w:sz w:val="24"/>
                <w:szCs w:val="24"/>
              </w:rPr>
              <w:softHyphen/>
              <w:t>циент ох</w:t>
            </w:r>
            <w:r w:rsidRPr="0066145C">
              <w:rPr>
                <w:rStyle w:val="213pt"/>
                <w:rFonts w:eastAsiaTheme="minorEastAsia"/>
                <w:sz w:val="24"/>
                <w:szCs w:val="24"/>
              </w:rPr>
              <w:softHyphen/>
              <w:t>вата хра</w:t>
            </w:r>
            <w:r w:rsidRPr="0066145C">
              <w:rPr>
                <w:rStyle w:val="213pt"/>
                <w:rFonts w:eastAsiaTheme="minorEastAsia"/>
                <w:sz w:val="24"/>
                <w:szCs w:val="24"/>
              </w:rPr>
              <w:softHyphen/>
              <w:t>нением</w:t>
            </w:r>
          </w:p>
        </w:tc>
      </w:tr>
      <w:tr w:rsidR="00961087" w:rsidRPr="0066145C" w:rsidTr="0066145C">
        <w:trPr>
          <w:trHeight w:hRule="exact" w:val="1205"/>
        </w:trPr>
        <w:tc>
          <w:tcPr>
            <w:tcW w:w="1565" w:type="dxa"/>
            <w:vMerge/>
            <w:tcBorders>
              <w:left w:val="single" w:sz="4" w:space="0" w:color="auto"/>
            </w:tcBorders>
            <w:shd w:val="clear" w:color="auto" w:fill="FFFFFF"/>
            <w:vAlign w:val="center"/>
          </w:tcPr>
          <w:p w:rsidR="00961087" w:rsidRPr="0066145C" w:rsidRDefault="00961087" w:rsidP="00933FC4">
            <w:pPr>
              <w:spacing w:after="0" w:line="240" w:lineRule="auto"/>
              <w:jc w:val="center"/>
              <w:rPr>
                <w:rFonts w:ascii="Times New Roman" w:hAnsi="Times New Roman" w:cs="Times New Roman"/>
                <w:sz w:val="24"/>
                <w:szCs w:val="24"/>
              </w:rPr>
            </w:pP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номер</w:t>
            </w:r>
            <w:r w:rsidRPr="0066145C">
              <w:rPr>
                <w:rStyle w:val="213pt"/>
                <w:rFonts w:eastAsiaTheme="minorEastAsia"/>
                <w:sz w:val="24"/>
                <w:szCs w:val="24"/>
              </w:rPr>
              <w:softHyphen/>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ного</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ТО</w:t>
            </w:r>
          </w:p>
        </w:tc>
        <w:tc>
          <w:tcPr>
            <w:tcW w:w="1133" w:type="dxa"/>
            <w:tcBorders>
              <w:top w:val="single" w:sz="4" w:space="0" w:color="auto"/>
              <w:left w:val="single" w:sz="4" w:space="0" w:color="auto"/>
            </w:tcBorders>
            <w:shd w:val="clear" w:color="auto" w:fill="FFFFFF"/>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текущего</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ремонта</w:t>
            </w:r>
          </w:p>
        </w:tc>
        <w:tc>
          <w:tcPr>
            <w:tcW w:w="1416"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подго</w:t>
            </w:r>
            <w:r w:rsidRPr="0066145C">
              <w:rPr>
                <w:rStyle w:val="213pt"/>
                <w:rFonts w:eastAsiaTheme="minorEastAsia"/>
                <w:sz w:val="24"/>
                <w:szCs w:val="24"/>
              </w:rPr>
              <w:softHyphen/>
              <w:t>товке к</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хранению</w:t>
            </w:r>
          </w:p>
        </w:tc>
        <w:tc>
          <w:tcPr>
            <w:tcW w:w="1138" w:type="dxa"/>
            <w:tcBorders>
              <w:top w:val="single" w:sz="4" w:space="0" w:color="auto"/>
              <w:left w:val="single" w:sz="4" w:space="0" w:color="auto"/>
            </w:tcBorders>
            <w:shd w:val="clear" w:color="auto" w:fill="FFFFFF"/>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 период хранения</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при сня</w:t>
            </w:r>
            <w:r w:rsidRPr="0066145C">
              <w:rPr>
                <w:rStyle w:val="213pt"/>
                <w:rFonts w:eastAsiaTheme="minorEastAsia"/>
                <w:sz w:val="24"/>
                <w:szCs w:val="24"/>
              </w:rPr>
              <w:softHyphen/>
              <w:t>тии с</w:t>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хране</w:t>
            </w:r>
            <w:r w:rsidRPr="0066145C">
              <w:rPr>
                <w:rStyle w:val="213pt"/>
                <w:rFonts w:eastAsiaTheme="minorEastAsia"/>
                <w:sz w:val="24"/>
                <w:szCs w:val="24"/>
              </w:rPr>
              <w:softHyphen/>
            </w:r>
          </w:p>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ния</w:t>
            </w:r>
          </w:p>
        </w:tc>
        <w:tc>
          <w:tcPr>
            <w:tcW w:w="710"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всего</w:t>
            </w:r>
          </w:p>
        </w:tc>
        <w:tc>
          <w:tcPr>
            <w:tcW w:w="1306" w:type="dxa"/>
            <w:vMerge/>
            <w:tcBorders>
              <w:left w:val="single" w:sz="4" w:space="0" w:color="auto"/>
              <w:right w:val="single" w:sz="4" w:space="0" w:color="auto"/>
            </w:tcBorders>
            <w:shd w:val="clear" w:color="auto" w:fill="FFFFFF"/>
            <w:vAlign w:val="center"/>
          </w:tcPr>
          <w:p w:rsidR="00961087" w:rsidRPr="0066145C" w:rsidRDefault="00961087" w:rsidP="00933FC4">
            <w:pPr>
              <w:spacing w:after="0" w:line="240" w:lineRule="auto"/>
              <w:rPr>
                <w:rFonts w:ascii="Times New Roman" w:hAnsi="Times New Roman" w:cs="Times New Roman"/>
                <w:sz w:val="24"/>
                <w:szCs w:val="24"/>
              </w:rPr>
            </w:pPr>
          </w:p>
        </w:tc>
      </w:tr>
      <w:tr w:rsidR="00961087" w:rsidRPr="0066145C" w:rsidTr="0066145C">
        <w:trPr>
          <w:trHeight w:hRule="exact" w:val="312"/>
        </w:trPr>
        <w:tc>
          <w:tcPr>
            <w:tcW w:w="9395" w:type="dxa"/>
            <w:gridSpan w:val="8"/>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Буртоукрывщик</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БН-100А</w:t>
            </w: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07"/>
        </w:trPr>
        <w:tc>
          <w:tcPr>
            <w:tcW w:w="9395" w:type="dxa"/>
            <w:gridSpan w:val="8"/>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Картофелекопатели</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КТН-2В</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КСТ-1,4</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КТН-1А</w:t>
            </w: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КПП-3</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КЭП-2П</w:t>
            </w: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КЭП-609/02</w:t>
            </w: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r>
      <w:tr w:rsidR="00961087" w:rsidRPr="0066145C" w:rsidTr="0066145C">
        <w:trPr>
          <w:trHeight w:hRule="exact" w:val="307"/>
        </w:trPr>
        <w:tc>
          <w:tcPr>
            <w:tcW w:w="9395" w:type="dxa"/>
            <w:gridSpan w:val="8"/>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Машины для внесения удобрений</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МВУ-0,5</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39</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13,1</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ПОМ-635</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5,8</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АБА-1</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РОУ-6</w:t>
            </w:r>
          </w:p>
        </w:tc>
        <w:tc>
          <w:tcPr>
            <w:tcW w:w="994"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710" w:type="dxa"/>
            <w:tcBorders>
              <w:top w:val="single" w:sz="4" w:space="0" w:color="auto"/>
              <w:left w:val="single" w:sz="4" w:space="0" w:color="auto"/>
            </w:tcBorders>
            <w:shd w:val="clear" w:color="auto" w:fill="FFFFFF"/>
            <w:vAlign w:val="center"/>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РУН-15</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07"/>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ПРТ-16</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12"/>
        </w:trPr>
        <w:tc>
          <w:tcPr>
            <w:tcW w:w="1565"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РЖТ-8</w:t>
            </w:r>
          </w:p>
        </w:tc>
        <w:tc>
          <w:tcPr>
            <w:tcW w:w="994"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1416"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1138"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1133"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710" w:type="dxa"/>
            <w:tcBorders>
              <w:top w:val="single" w:sz="4" w:space="0" w:color="auto"/>
              <w:lef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1306" w:type="dxa"/>
            <w:tcBorders>
              <w:top w:val="single" w:sz="4" w:space="0" w:color="auto"/>
              <w:left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r w:rsidR="00961087" w:rsidRPr="0066145C" w:rsidTr="0066145C">
        <w:trPr>
          <w:trHeight w:hRule="exact" w:val="317"/>
        </w:trPr>
        <w:tc>
          <w:tcPr>
            <w:tcW w:w="1565"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РЖУ-3,6</w:t>
            </w:r>
          </w:p>
        </w:tc>
        <w:tc>
          <w:tcPr>
            <w:tcW w:w="994"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1133"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1416"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1138"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w:t>
            </w:r>
          </w:p>
        </w:tc>
        <w:tc>
          <w:tcPr>
            <w:tcW w:w="1133"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710" w:type="dxa"/>
            <w:tcBorders>
              <w:top w:val="single" w:sz="4" w:space="0" w:color="auto"/>
              <w:left w:val="single" w:sz="4" w:space="0" w:color="auto"/>
              <w:bottom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1306" w:type="dxa"/>
            <w:tcBorders>
              <w:top w:val="single" w:sz="4" w:space="0" w:color="auto"/>
              <w:left w:val="single" w:sz="4" w:space="0" w:color="auto"/>
              <w:bottom w:val="single" w:sz="4" w:space="0" w:color="auto"/>
              <w:right w:val="single" w:sz="4" w:space="0" w:color="auto"/>
            </w:tcBorders>
            <w:shd w:val="clear" w:color="auto" w:fill="FFFFFF"/>
            <w:vAlign w:val="bottom"/>
          </w:tcPr>
          <w:p w:rsidR="00961087" w:rsidRPr="0066145C" w:rsidRDefault="00961087" w:rsidP="00933FC4">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r>
    </w:tbl>
    <w:p w:rsidR="00961087" w:rsidRPr="00FE6833" w:rsidRDefault="00961087" w:rsidP="00FF418B">
      <w:pPr>
        <w:spacing w:after="0" w:line="240" w:lineRule="auto"/>
        <w:jc w:val="center"/>
        <w:rPr>
          <w:rFonts w:ascii="Times New Roman" w:hAnsi="Times New Roman" w:cs="Times New Roman"/>
          <w:sz w:val="28"/>
          <w:szCs w:val="28"/>
        </w:rPr>
      </w:pPr>
    </w:p>
    <w:p w:rsidR="0047747C" w:rsidRPr="00FE6833" w:rsidRDefault="0047747C" w:rsidP="00385F70">
      <w:pPr>
        <w:pStyle w:val="50"/>
        <w:shd w:val="clear" w:color="auto" w:fill="auto"/>
        <w:spacing w:before="0" w:after="0" w:line="360" w:lineRule="auto"/>
        <w:ind w:firstLine="0"/>
        <w:jc w:val="left"/>
        <w:rPr>
          <w:sz w:val="28"/>
          <w:szCs w:val="28"/>
        </w:rPr>
      </w:pPr>
      <w:r w:rsidRPr="00FE6833">
        <w:rPr>
          <w:sz w:val="28"/>
          <w:szCs w:val="28"/>
        </w:rPr>
        <w:t>Таблица А15 - Среднегодовая трудоемкость технического обслуживания и ремонта машин и оборудования животноводческих ферм</w:t>
      </w:r>
    </w:p>
    <w:tbl>
      <w:tblPr>
        <w:tblW w:w="0" w:type="auto"/>
        <w:tblLayout w:type="fixed"/>
        <w:tblCellMar>
          <w:left w:w="10" w:type="dxa"/>
          <w:right w:w="10" w:type="dxa"/>
        </w:tblCellMar>
        <w:tblLook w:val="04A0"/>
      </w:tblPr>
      <w:tblGrid>
        <w:gridCol w:w="4075"/>
        <w:gridCol w:w="1800"/>
        <w:gridCol w:w="1800"/>
        <w:gridCol w:w="1810"/>
      </w:tblGrid>
      <w:tr w:rsidR="0047747C" w:rsidRPr="0066145C" w:rsidTr="0047747C">
        <w:trPr>
          <w:trHeight w:hRule="exact" w:val="552"/>
        </w:trPr>
        <w:tc>
          <w:tcPr>
            <w:tcW w:w="4075" w:type="dxa"/>
            <w:vMerge w:val="restart"/>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lastRenderedPageBreak/>
              <w:t>Наименование</w:t>
            </w:r>
          </w:p>
        </w:tc>
        <w:tc>
          <w:tcPr>
            <w:tcW w:w="5410" w:type="dxa"/>
            <w:gridSpan w:val="3"/>
            <w:tcBorders>
              <w:top w:val="single" w:sz="4" w:space="0" w:color="auto"/>
              <w:left w:val="single" w:sz="4" w:space="0" w:color="auto"/>
              <w:right w:val="single" w:sz="4" w:space="0" w:color="auto"/>
            </w:tcBorders>
            <w:shd w:val="clear" w:color="auto" w:fill="FFFFFF"/>
            <w:vAlign w:val="bottom"/>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Среднегодовая трудоемкость, приходящаяся на 1000 голов скота, птицы, чел.-ч</w:t>
            </w:r>
          </w:p>
        </w:tc>
      </w:tr>
      <w:tr w:rsidR="0047747C" w:rsidRPr="0066145C" w:rsidTr="0047747C">
        <w:trPr>
          <w:trHeight w:hRule="exact" w:val="552"/>
        </w:trPr>
        <w:tc>
          <w:tcPr>
            <w:tcW w:w="4075" w:type="dxa"/>
            <w:vMerge/>
            <w:tcBorders>
              <w:left w:val="single" w:sz="4" w:space="0" w:color="auto"/>
            </w:tcBorders>
            <w:shd w:val="clear" w:color="auto" w:fill="FFFFFF"/>
            <w:vAlign w:val="center"/>
          </w:tcPr>
          <w:p w:rsidR="0047747C" w:rsidRPr="0066145C" w:rsidRDefault="0047747C" w:rsidP="00192C4F">
            <w:pPr>
              <w:spacing w:after="0" w:line="240" w:lineRule="auto"/>
              <w:jc w:val="center"/>
              <w:rPr>
                <w:rFonts w:ascii="Times New Roman" w:hAnsi="Times New Roman" w:cs="Times New Roman"/>
                <w:sz w:val="24"/>
                <w:szCs w:val="24"/>
              </w:rPr>
            </w:pPr>
          </w:p>
        </w:tc>
        <w:tc>
          <w:tcPr>
            <w:tcW w:w="1800" w:type="dxa"/>
            <w:tcBorders>
              <w:top w:val="single" w:sz="4" w:space="0" w:color="auto"/>
              <w:left w:val="single" w:sz="4" w:space="0" w:color="auto"/>
            </w:tcBorders>
            <w:shd w:val="clear" w:color="auto" w:fill="FFFFFF"/>
            <w:vAlign w:val="bottom"/>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Техническое</w:t>
            </w:r>
          </w:p>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обслуживание</w:t>
            </w:r>
          </w:p>
        </w:tc>
        <w:tc>
          <w:tcPr>
            <w:tcW w:w="1800" w:type="dxa"/>
            <w:tcBorders>
              <w:top w:val="single" w:sz="4" w:space="0" w:color="auto"/>
              <w:left w:val="single" w:sz="4" w:space="0" w:color="auto"/>
            </w:tcBorders>
            <w:shd w:val="clear" w:color="auto" w:fill="FFFFFF"/>
            <w:vAlign w:val="bottom"/>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Текущий</w:t>
            </w:r>
          </w:p>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w:t>
            </w:r>
          </w:p>
        </w:tc>
        <w:tc>
          <w:tcPr>
            <w:tcW w:w="1810" w:type="dxa"/>
            <w:tcBorders>
              <w:top w:val="single" w:sz="4" w:space="0" w:color="auto"/>
              <w:left w:val="single" w:sz="4" w:space="0" w:color="auto"/>
              <w:right w:val="single" w:sz="4" w:space="0" w:color="auto"/>
            </w:tcBorders>
            <w:shd w:val="clear" w:color="auto" w:fill="FFFFFF"/>
            <w:vAlign w:val="bottom"/>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Капитальный</w:t>
            </w:r>
          </w:p>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w:t>
            </w:r>
          </w:p>
        </w:tc>
      </w:tr>
      <w:tr w:rsidR="0047747C" w:rsidRPr="0066145C" w:rsidTr="0047747C">
        <w:trPr>
          <w:trHeight w:hRule="exact" w:val="461"/>
        </w:trPr>
        <w:tc>
          <w:tcPr>
            <w:tcW w:w="4075"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КРС молочного направления</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6150</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1030</w:t>
            </w:r>
          </w:p>
        </w:tc>
        <w:tc>
          <w:tcPr>
            <w:tcW w:w="1810" w:type="dxa"/>
            <w:tcBorders>
              <w:top w:val="single" w:sz="4" w:space="0" w:color="auto"/>
              <w:left w:val="single" w:sz="4" w:space="0" w:color="auto"/>
              <w:righ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125</w:t>
            </w:r>
          </w:p>
        </w:tc>
      </w:tr>
      <w:tr w:rsidR="0047747C" w:rsidRPr="0066145C" w:rsidTr="0047747C">
        <w:trPr>
          <w:trHeight w:hRule="exact" w:val="466"/>
        </w:trPr>
        <w:tc>
          <w:tcPr>
            <w:tcW w:w="4075"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КРС мясного направления</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3614</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869</w:t>
            </w:r>
          </w:p>
        </w:tc>
        <w:tc>
          <w:tcPr>
            <w:tcW w:w="1810" w:type="dxa"/>
            <w:tcBorders>
              <w:top w:val="single" w:sz="4" w:space="0" w:color="auto"/>
              <w:left w:val="single" w:sz="4" w:space="0" w:color="auto"/>
              <w:righ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100</w:t>
            </w:r>
          </w:p>
        </w:tc>
      </w:tr>
      <w:tr w:rsidR="0047747C" w:rsidRPr="0066145C" w:rsidTr="0047747C">
        <w:trPr>
          <w:trHeight w:hRule="exact" w:val="466"/>
        </w:trPr>
        <w:tc>
          <w:tcPr>
            <w:tcW w:w="4075"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Овцеводческих</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307</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169</w:t>
            </w:r>
          </w:p>
        </w:tc>
        <w:tc>
          <w:tcPr>
            <w:tcW w:w="1810" w:type="dxa"/>
            <w:tcBorders>
              <w:top w:val="single" w:sz="4" w:space="0" w:color="auto"/>
              <w:left w:val="single" w:sz="4" w:space="0" w:color="auto"/>
              <w:righ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r>
      <w:tr w:rsidR="0047747C" w:rsidRPr="0066145C" w:rsidTr="0047747C">
        <w:trPr>
          <w:trHeight w:hRule="exact" w:val="461"/>
        </w:trPr>
        <w:tc>
          <w:tcPr>
            <w:tcW w:w="4075"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Свиноводческих</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192</w:t>
            </w:r>
          </w:p>
        </w:tc>
        <w:tc>
          <w:tcPr>
            <w:tcW w:w="1800" w:type="dxa"/>
            <w:tcBorders>
              <w:top w:val="single" w:sz="4" w:space="0" w:color="auto"/>
              <w:lef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123</w:t>
            </w:r>
          </w:p>
        </w:tc>
        <w:tc>
          <w:tcPr>
            <w:tcW w:w="1810" w:type="dxa"/>
            <w:tcBorders>
              <w:top w:val="single" w:sz="4" w:space="0" w:color="auto"/>
              <w:left w:val="single" w:sz="4" w:space="0" w:color="auto"/>
              <w:righ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r>
      <w:tr w:rsidR="0047747C" w:rsidRPr="0066145C" w:rsidTr="0047747C">
        <w:trPr>
          <w:trHeight w:hRule="exact" w:val="475"/>
        </w:trPr>
        <w:tc>
          <w:tcPr>
            <w:tcW w:w="4075" w:type="dxa"/>
            <w:tcBorders>
              <w:top w:val="single" w:sz="4" w:space="0" w:color="auto"/>
              <w:left w:val="single" w:sz="4" w:space="0" w:color="auto"/>
              <w:bottom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Птицеводческих</w:t>
            </w:r>
          </w:p>
        </w:tc>
        <w:tc>
          <w:tcPr>
            <w:tcW w:w="1800" w:type="dxa"/>
            <w:tcBorders>
              <w:top w:val="single" w:sz="4" w:space="0" w:color="auto"/>
              <w:left w:val="single" w:sz="4" w:space="0" w:color="auto"/>
              <w:bottom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1800" w:type="dxa"/>
            <w:tcBorders>
              <w:top w:val="single" w:sz="4" w:space="0" w:color="auto"/>
              <w:left w:val="single" w:sz="4" w:space="0" w:color="auto"/>
              <w:bottom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rsidR="0047747C" w:rsidRPr="0066145C" w:rsidRDefault="0047747C"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w:t>
            </w:r>
          </w:p>
        </w:tc>
      </w:tr>
    </w:tbl>
    <w:p w:rsidR="0066145C" w:rsidRDefault="0066145C" w:rsidP="00385F70">
      <w:pPr>
        <w:pStyle w:val="50"/>
        <w:shd w:val="clear" w:color="auto" w:fill="auto"/>
        <w:spacing w:before="0" w:after="0" w:line="360" w:lineRule="auto"/>
        <w:ind w:firstLine="0"/>
        <w:jc w:val="left"/>
        <w:rPr>
          <w:color w:val="000000"/>
          <w:sz w:val="28"/>
          <w:szCs w:val="28"/>
        </w:rPr>
      </w:pPr>
    </w:p>
    <w:p w:rsidR="00AD5E8A" w:rsidRPr="00FE6833" w:rsidRDefault="00AD5E8A" w:rsidP="00385F70">
      <w:pPr>
        <w:pStyle w:val="50"/>
        <w:shd w:val="clear" w:color="auto" w:fill="auto"/>
        <w:spacing w:before="0" w:after="0" w:line="360" w:lineRule="auto"/>
        <w:ind w:firstLine="0"/>
        <w:jc w:val="left"/>
        <w:rPr>
          <w:sz w:val="28"/>
          <w:szCs w:val="28"/>
        </w:rPr>
      </w:pPr>
      <w:r w:rsidRPr="00FE6833">
        <w:rPr>
          <w:color w:val="000000"/>
          <w:sz w:val="28"/>
          <w:szCs w:val="28"/>
        </w:rPr>
        <w:t>Таблица А1</w:t>
      </w:r>
      <w:r w:rsidR="0073652C" w:rsidRPr="00FE6833">
        <w:rPr>
          <w:color w:val="000000"/>
          <w:sz w:val="28"/>
          <w:szCs w:val="28"/>
        </w:rPr>
        <w:t>6</w:t>
      </w:r>
      <w:r w:rsidRPr="00FE6833">
        <w:rPr>
          <w:color w:val="000000"/>
          <w:sz w:val="28"/>
          <w:szCs w:val="28"/>
        </w:rPr>
        <w:t xml:space="preserve"> – Распределение трудоемкости ремонтно-обслуживающих работ по видам</w:t>
      </w:r>
    </w:p>
    <w:tbl>
      <w:tblPr>
        <w:tblW w:w="9376" w:type="dxa"/>
        <w:tblLayout w:type="fixed"/>
        <w:tblCellMar>
          <w:left w:w="10" w:type="dxa"/>
          <w:right w:w="10" w:type="dxa"/>
        </w:tblCellMar>
        <w:tblLook w:val="04A0"/>
      </w:tblPr>
      <w:tblGrid>
        <w:gridCol w:w="2122"/>
        <w:gridCol w:w="648"/>
        <w:gridCol w:w="653"/>
        <w:gridCol w:w="658"/>
        <w:gridCol w:w="653"/>
        <w:gridCol w:w="662"/>
        <w:gridCol w:w="658"/>
        <w:gridCol w:w="662"/>
        <w:gridCol w:w="658"/>
        <w:gridCol w:w="658"/>
        <w:gridCol w:w="658"/>
        <w:gridCol w:w="686"/>
      </w:tblGrid>
      <w:tr w:rsidR="00F41244" w:rsidRPr="0066145C" w:rsidTr="00F41244">
        <w:trPr>
          <w:trHeight w:hRule="exact" w:val="610"/>
        </w:trPr>
        <w:tc>
          <w:tcPr>
            <w:tcW w:w="2122" w:type="dxa"/>
            <w:vMerge w:val="restart"/>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Ремонтируемый объект и структу</w:t>
            </w:r>
            <w:r w:rsidRPr="0066145C">
              <w:rPr>
                <w:rStyle w:val="213pt"/>
                <w:rFonts w:eastAsiaTheme="minorEastAsia"/>
                <w:sz w:val="24"/>
                <w:szCs w:val="24"/>
              </w:rPr>
              <w:softHyphen/>
              <w:t>ра ремонтно</w:t>
            </w:r>
            <w:r w:rsidRPr="0066145C">
              <w:rPr>
                <w:rStyle w:val="213pt"/>
                <w:rFonts w:eastAsiaTheme="minorEastAsia"/>
                <w:sz w:val="24"/>
                <w:szCs w:val="24"/>
              </w:rPr>
              <w:softHyphen/>
              <w:t>обслуживающих воздействий</w:t>
            </w:r>
          </w:p>
        </w:tc>
        <w:tc>
          <w:tcPr>
            <w:tcW w:w="7254" w:type="dxa"/>
            <w:gridSpan w:val="11"/>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Вид работ и их трудоемкость в процентах от общей трудоемкости, %</w:t>
            </w:r>
          </w:p>
        </w:tc>
      </w:tr>
      <w:tr w:rsidR="00F41244" w:rsidRPr="0066145C" w:rsidTr="0071466B">
        <w:trPr>
          <w:cantSplit/>
          <w:trHeight w:hRule="exact" w:val="3201"/>
        </w:trPr>
        <w:tc>
          <w:tcPr>
            <w:tcW w:w="2122" w:type="dxa"/>
            <w:vMerge/>
            <w:tcBorders>
              <w:left w:val="single" w:sz="4" w:space="0" w:color="auto"/>
            </w:tcBorders>
            <w:shd w:val="clear" w:color="auto" w:fill="FFFFFF"/>
            <w:vAlign w:val="center"/>
          </w:tcPr>
          <w:p w:rsidR="00F41244" w:rsidRPr="0066145C" w:rsidRDefault="00F41244" w:rsidP="00192C4F">
            <w:pPr>
              <w:spacing w:after="0" w:line="240" w:lineRule="auto"/>
              <w:jc w:val="center"/>
              <w:rPr>
                <w:rFonts w:ascii="Times New Roman" w:hAnsi="Times New Roman" w:cs="Times New Roman"/>
                <w:sz w:val="24"/>
                <w:szCs w:val="24"/>
              </w:rPr>
            </w:pPr>
          </w:p>
        </w:tc>
        <w:tc>
          <w:tcPr>
            <w:tcW w:w="648" w:type="dxa"/>
            <w:tcBorders>
              <w:top w:val="single" w:sz="4" w:space="0" w:color="auto"/>
              <w:left w:val="single" w:sz="4" w:space="0" w:color="auto"/>
            </w:tcBorders>
            <w:shd w:val="clear" w:color="auto" w:fill="FFFFFF"/>
            <w:textDirection w:val="btLr"/>
          </w:tcPr>
          <w:p w:rsidR="00E517CC" w:rsidRPr="0066145C" w:rsidRDefault="00E517CC" w:rsidP="00192C4F">
            <w:pPr>
              <w:pStyle w:val="24"/>
              <w:shd w:val="clear" w:color="auto" w:fill="auto"/>
              <w:spacing w:line="240" w:lineRule="auto"/>
              <w:ind w:firstLine="0"/>
              <w:jc w:val="center"/>
              <w:rPr>
                <w:rFonts w:ascii="Times New Roman" w:hAnsi="Times New Roman" w:cs="Times New Roman"/>
                <w:color w:val="000000"/>
                <w:szCs w:val="24"/>
              </w:rPr>
            </w:pPr>
            <w:r w:rsidRPr="0066145C">
              <w:rPr>
                <w:rFonts w:ascii="Times New Roman" w:hAnsi="Times New Roman" w:cs="Times New Roman"/>
                <w:color w:val="000000"/>
                <w:szCs w:val="24"/>
              </w:rPr>
              <w:t>Диагностика плановая</w:t>
            </w:r>
          </w:p>
          <w:p w:rsidR="00F41244" w:rsidRPr="0066145C" w:rsidRDefault="00E517CC"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ипредремонтная</w:t>
            </w:r>
          </w:p>
        </w:tc>
        <w:tc>
          <w:tcPr>
            <w:tcW w:w="653" w:type="dxa"/>
            <w:tcBorders>
              <w:top w:val="single" w:sz="4" w:space="0" w:color="auto"/>
              <w:left w:val="single" w:sz="4" w:space="0" w:color="auto"/>
            </w:tcBorders>
            <w:shd w:val="clear" w:color="auto" w:fill="FFFFFF"/>
            <w:textDirection w:val="btLr"/>
          </w:tcPr>
          <w:p w:rsidR="00E517CC" w:rsidRPr="0066145C" w:rsidRDefault="00E517CC" w:rsidP="00192C4F">
            <w:pPr>
              <w:pStyle w:val="24"/>
              <w:shd w:val="clear" w:color="auto" w:fill="auto"/>
              <w:spacing w:line="240" w:lineRule="auto"/>
              <w:ind w:firstLine="0"/>
              <w:jc w:val="center"/>
              <w:rPr>
                <w:rFonts w:ascii="Times New Roman" w:hAnsi="Times New Roman" w:cs="Times New Roman"/>
                <w:szCs w:val="24"/>
              </w:rPr>
            </w:pPr>
          </w:p>
          <w:p w:rsidR="00E517CC" w:rsidRPr="0066145C" w:rsidRDefault="00E517CC" w:rsidP="00192C4F">
            <w:pPr>
              <w:spacing w:after="0" w:line="240" w:lineRule="auto"/>
              <w:jc w:val="center"/>
              <w:rPr>
                <w:rFonts w:ascii="Times New Roman" w:hAnsi="Times New Roman" w:cs="Times New Roman"/>
                <w:sz w:val="24"/>
                <w:szCs w:val="24"/>
              </w:rPr>
            </w:pPr>
            <w:r w:rsidRPr="0066145C">
              <w:rPr>
                <w:rFonts w:ascii="Times New Roman" w:hAnsi="Times New Roman" w:cs="Times New Roman"/>
                <w:color w:val="000000"/>
                <w:sz w:val="24"/>
                <w:szCs w:val="24"/>
              </w:rPr>
              <w:t>Разборочные</w:t>
            </w:r>
          </w:p>
          <w:p w:rsidR="00E517CC" w:rsidRPr="0066145C" w:rsidRDefault="00E517CC" w:rsidP="00192C4F">
            <w:pPr>
              <w:spacing w:after="0" w:line="240" w:lineRule="auto"/>
              <w:jc w:val="center"/>
              <w:rPr>
                <w:rFonts w:ascii="Times New Roman" w:hAnsi="Times New Roman" w:cs="Times New Roman"/>
                <w:sz w:val="24"/>
                <w:szCs w:val="24"/>
              </w:rPr>
            </w:pPr>
          </w:p>
          <w:p w:rsidR="00E517CC" w:rsidRPr="0066145C" w:rsidRDefault="00E517CC" w:rsidP="00192C4F">
            <w:pPr>
              <w:spacing w:after="0" w:line="240" w:lineRule="auto"/>
              <w:jc w:val="center"/>
              <w:rPr>
                <w:rFonts w:ascii="Times New Roman" w:hAnsi="Times New Roman" w:cs="Times New Roman"/>
                <w:sz w:val="24"/>
                <w:szCs w:val="24"/>
              </w:rPr>
            </w:pPr>
          </w:p>
          <w:p w:rsidR="00E517CC" w:rsidRPr="0066145C" w:rsidRDefault="00E517CC" w:rsidP="00192C4F">
            <w:pPr>
              <w:spacing w:after="0" w:line="240" w:lineRule="auto"/>
              <w:jc w:val="center"/>
              <w:rPr>
                <w:rFonts w:ascii="Times New Roman" w:hAnsi="Times New Roman" w:cs="Times New Roman"/>
                <w:sz w:val="24"/>
                <w:szCs w:val="24"/>
              </w:rPr>
            </w:pPr>
          </w:p>
          <w:p w:rsidR="00E517CC" w:rsidRPr="0066145C" w:rsidRDefault="00E517CC" w:rsidP="00192C4F">
            <w:pPr>
              <w:spacing w:after="0" w:line="240" w:lineRule="auto"/>
              <w:jc w:val="center"/>
              <w:rPr>
                <w:rFonts w:ascii="Times New Roman" w:hAnsi="Times New Roman" w:cs="Times New Roman"/>
                <w:sz w:val="24"/>
                <w:szCs w:val="24"/>
              </w:rPr>
            </w:pPr>
          </w:p>
          <w:p w:rsidR="00F41244" w:rsidRPr="0066145C" w:rsidRDefault="00F41244" w:rsidP="00192C4F">
            <w:pPr>
              <w:spacing w:after="0" w:line="240" w:lineRule="auto"/>
              <w:jc w:val="center"/>
              <w:rPr>
                <w:rFonts w:ascii="Times New Roman" w:hAnsi="Times New Roman" w:cs="Times New Roman"/>
                <w:sz w:val="24"/>
                <w:szCs w:val="24"/>
              </w:rPr>
            </w:pPr>
          </w:p>
        </w:tc>
        <w:tc>
          <w:tcPr>
            <w:tcW w:w="658" w:type="dxa"/>
            <w:tcBorders>
              <w:top w:val="single" w:sz="4" w:space="0" w:color="auto"/>
              <w:left w:val="single" w:sz="4" w:space="0" w:color="auto"/>
            </w:tcBorders>
            <w:shd w:val="clear" w:color="auto" w:fill="FFFFFF"/>
            <w:textDirection w:val="btLr"/>
          </w:tcPr>
          <w:p w:rsidR="00F41244" w:rsidRPr="0066145C" w:rsidRDefault="00E517CC"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Моечные</w:t>
            </w:r>
          </w:p>
        </w:tc>
        <w:tc>
          <w:tcPr>
            <w:tcW w:w="653" w:type="dxa"/>
            <w:tcBorders>
              <w:top w:val="single" w:sz="4" w:space="0" w:color="auto"/>
              <w:left w:val="single" w:sz="4" w:space="0" w:color="auto"/>
            </w:tcBorders>
            <w:shd w:val="clear" w:color="auto" w:fill="FFFFFF"/>
            <w:textDirection w:val="btLr"/>
          </w:tcPr>
          <w:p w:rsidR="00F41244" w:rsidRPr="0066145C" w:rsidRDefault="00E517CC"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Дефектовочные</w:t>
            </w:r>
          </w:p>
        </w:tc>
        <w:tc>
          <w:tcPr>
            <w:tcW w:w="662" w:type="dxa"/>
            <w:tcBorders>
              <w:top w:val="single" w:sz="4" w:space="0" w:color="auto"/>
              <w:lef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 электрооборуд.</w:t>
            </w:r>
          </w:p>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и аккумуляторов</w:t>
            </w:r>
          </w:p>
        </w:tc>
        <w:tc>
          <w:tcPr>
            <w:tcW w:w="658" w:type="dxa"/>
            <w:tcBorders>
              <w:top w:val="single" w:sz="4" w:space="0" w:color="auto"/>
              <w:lef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 топливной</w:t>
            </w:r>
          </w:p>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аппаратуры</w:t>
            </w:r>
          </w:p>
        </w:tc>
        <w:tc>
          <w:tcPr>
            <w:tcW w:w="662" w:type="dxa"/>
            <w:tcBorders>
              <w:top w:val="single" w:sz="4" w:space="0" w:color="auto"/>
              <w:lef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 гидросистем</w:t>
            </w:r>
          </w:p>
        </w:tc>
        <w:tc>
          <w:tcPr>
            <w:tcW w:w="658" w:type="dxa"/>
            <w:tcBorders>
              <w:top w:val="single" w:sz="4" w:space="0" w:color="auto"/>
              <w:lef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p>
          <w:p w:rsidR="0071466B" w:rsidRPr="0066145C" w:rsidRDefault="0071466B" w:rsidP="00192C4F">
            <w:pPr>
              <w:pStyle w:val="24"/>
              <w:shd w:val="clear" w:color="auto" w:fill="auto"/>
              <w:spacing w:line="240" w:lineRule="auto"/>
              <w:ind w:firstLine="0"/>
              <w:jc w:val="center"/>
              <w:rPr>
                <w:rFonts w:ascii="Times New Roman" w:hAnsi="Times New Roman" w:cs="Times New Roman"/>
                <w:szCs w:val="24"/>
              </w:rPr>
            </w:pPr>
          </w:p>
          <w:p w:rsidR="0071466B" w:rsidRPr="0066145C" w:rsidRDefault="0071466B"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Станочные</w:t>
            </w:r>
          </w:p>
          <w:p w:rsidR="0071466B" w:rsidRPr="0066145C" w:rsidRDefault="0071466B" w:rsidP="00192C4F">
            <w:pPr>
              <w:pStyle w:val="24"/>
              <w:shd w:val="clear" w:color="auto" w:fill="auto"/>
              <w:spacing w:line="240" w:lineRule="auto"/>
              <w:ind w:firstLine="0"/>
              <w:jc w:val="center"/>
              <w:rPr>
                <w:rFonts w:ascii="Times New Roman" w:hAnsi="Times New Roman" w:cs="Times New Roman"/>
                <w:szCs w:val="24"/>
              </w:rPr>
            </w:pPr>
          </w:p>
        </w:tc>
        <w:tc>
          <w:tcPr>
            <w:tcW w:w="658" w:type="dxa"/>
            <w:tcBorders>
              <w:top w:val="single" w:sz="4" w:space="0" w:color="auto"/>
              <w:lef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Слесарные</w:t>
            </w:r>
          </w:p>
        </w:tc>
        <w:tc>
          <w:tcPr>
            <w:tcW w:w="658" w:type="dxa"/>
            <w:tcBorders>
              <w:top w:val="single" w:sz="4" w:space="0" w:color="auto"/>
              <w:left w:val="single" w:sz="4" w:space="0" w:color="auto"/>
            </w:tcBorders>
            <w:shd w:val="clear" w:color="auto" w:fill="FFFFFF"/>
            <w:textDirection w:val="btLr"/>
          </w:tcPr>
          <w:p w:rsidR="00F41244" w:rsidRPr="0066145C" w:rsidRDefault="0071466B"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Кузнечно термические</w:t>
            </w:r>
          </w:p>
        </w:tc>
        <w:tc>
          <w:tcPr>
            <w:tcW w:w="686" w:type="dxa"/>
            <w:tcBorders>
              <w:top w:val="single" w:sz="4" w:space="0" w:color="auto"/>
              <w:left w:val="single" w:sz="4" w:space="0" w:color="auto"/>
              <w:right w:val="single" w:sz="4" w:space="0" w:color="auto"/>
            </w:tcBorders>
            <w:shd w:val="clear" w:color="auto" w:fill="FFFFFF"/>
            <w:textDirection w:val="btL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Электросварочные</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Тракторы гусеничные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2,6</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653"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58"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Тракторы колесные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9,1</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653"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7,9</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658"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Автомобили</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4,6</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8,1</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653"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662"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658"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Комбайны зерноуборочные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8,7</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3,9</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653"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4,6</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Комбайны кормо-, кукурузо-, силосо-, свеклоуборочные самоходные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4.6</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3,9</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r>
      <w:tr w:rsidR="00F41244" w:rsidRPr="0066145C" w:rsidTr="00F41244">
        <w:trPr>
          <w:trHeight w:hRule="exact" w:val="298"/>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Т 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653"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r>
      <w:tr w:rsidR="00F41244" w:rsidRPr="0066145C" w:rsidTr="00F41244">
        <w:trPr>
          <w:trHeight w:hRule="exact" w:val="293"/>
        </w:trPr>
        <w:tc>
          <w:tcPr>
            <w:tcW w:w="9376" w:type="dxa"/>
            <w:gridSpan w:val="12"/>
            <w:tcBorders>
              <w:top w:val="single" w:sz="4" w:space="0" w:color="auto"/>
              <w:left w:val="single" w:sz="4" w:space="0" w:color="auto"/>
              <w:right w:val="single" w:sz="4" w:space="0" w:color="auto"/>
            </w:tcBorders>
            <w:shd w:val="clear" w:color="auto" w:fill="FFFFFF"/>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Сельскохозяйственные машины</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6,7</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653"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Комбайны кормо-, кукурузо-, силосо-, свеклоуборочные прицепные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12,4</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9,7</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0,9</w:t>
            </w:r>
          </w:p>
        </w:tc>
        <w:tc>
          <w:tcPr>
            <w:tcW w:w="662"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8,9</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7,5</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0,4</w:t>
            </w:r>
          </w:p>
        </w:tc>
        <w:tc>
          <w:tcPr>
            <w:tcW w:w="653"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5,4</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r>
      <w:tr w:rsidR="00F41244" w:rsidRPr="0066145C" w:rsidTr="00F41244">
        <w:trPr>
          <w:trHeight w:hRule="exact" w:val="298"/>
        </w:trPr>
        <w:tc>
          <w:tcPr>
            <w:tcW w:w="9376" w:type="dxa"/>
            <w:gridSpan w:val="12"/>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Фермские машины и оборудование</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658"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10,5</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6,8</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7.,4</w:t>
            </w:r>
          </w:p>
        </w:tc>
      </w:tr>
      <w:tr w:rsidR="00F41244" w:rsidRPr="0066145C" w:rsidTr="00F41244">
        <w:trPr>
          <w:trHeight w:hRule="exact" w:val="293"/>
        </w:trPr>
        <w:tc>
          <w:tcPr>
            <w:tcW w:w="212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653"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62"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58"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4,7</w:t>
            </w:r>
          </w:p>
        </w:tc>
        <w:tc>
          <w:tcPr>
            <w:tcW w:w="658" w:type="dxa"/>
            <w:tcBorders>
              <w:top w:val="single" w:sz="4" w:space="0" w:color="auto"/>
              <w:lef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w:t>
            </w:r>
          </w:p>
        </w:tc>
        <w:tc>
          <w:tcPr>
            <w:tcW w:w="686" w:type="dxa"/>
            <w:tcBorders>
              <w:top w:val="single" w:sz="4" w:space="0" w:color="auto"/>
              <w:left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r>
      <w:tr w:rsidR="00F41244" w:rsidRPr="0066145C" w:rsidTr="00F41244">
        <w:trPr>
          <w:trHeight w:hRule="exact" w:val="302"/>
        </w:trPr>
        <w:tc>
          <w:tcPr>
            <w:tcW w:w="2122"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3"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3" w:type="dxa"/>
            <w:tcBorders>
              <w:top w:val="single" w:sz="4" w:space="0" w:color="auto"/>
              <w:left w:val="single" w:sz="4" w:space="0" w:color="auto"/>
              <w:bottom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r w:rsidR="00917821" w:rsidRPr="0066145C">
              <w:rPr>
                <w:rStyle w:val="213pt"/>
                <w:rFonts w:eastAsiaTheme="minorEastAsia"/>
                <w:sz w:val="24"/>
                <w:szCs w:val="24"/>
              </w:rPr>
              <w:t>---</w:t>
            </w:r>
          </w:p>
        </w:tc>
        <w:tc>
          <w:tcPr>
            <w:tcW w:w="662"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bottom w:val="single" w:sz="4" w:space="0" w:color="auto"/>
            </w:tcBorders>
            <w:shd w:val="clear" w:color="auto" w:fill="FFFFFF"/>
            <w:vAlign w:val="center"/>
          </w:tcPr>
          <w:p w:rsidR="00F41244" w:rsidRPr="0066145C" w:rsidRDefault="00917821"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r w:rsidR="00F41244" w:rsidRPr="0066145C">
              <w:rPr>
                <w:rStyle w:val="213pt"/>
                <w:rFonts w:eastAsiaTheme="minorEastAsia"/>
                <w:sz w:val="24"/>
                <w:szCs w:val="24"/>
              </w:rPr>
              <w:t>—</w:t>
            </w:r>
          </w:p>
        </w:tc>
        <w:tc>
          <w:tcPr>
            <w:tcW w:w="662" w:type="dxa"/>
            <w:tcBorders>
              <w:top w:val="single" w:sz="4" w:space="0" w:color="auto"/>
              <w:left w:val="single" w:sz="4" w:space="0" w:color="auto"/>
              <w:bottom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658" w:type="dxa"/>
            <w:tcBorders>
              <w:top w:val="single" w:sz="4" w:space="0" w:color="auto"/>
              <w:left w:val="single" w:sz="4" w:space="0" w:color="auto"/>
              <w:bottom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58" w:type="dxa"/>
            <w:tcBorders>
              <w:top w:val="single" w:sz="4" w:space="0" w:color="auto"/>
              <w:left w:val="single" w:sz="4" w:space="0" w:color="auto"/>
              <w:bottom w:val="single" w:sz="4" w:space="0" w:color="auto"/>
            </w:tcBorders>
            <w:shd w:val="clear" w:color="auto" w:fill="FFFFFF"/>
            <w:vAlign w:val="center"/>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bottom w:val="single" w:sz="4" w:space="0" w:color="auto"/>
              <w:right w:val="single" w:sz="4" w:space="0" w:color="auto"/>
            </w:tcBorders>
            <w:shd w:val="clear" w:color="auto" w:fill="FFFFFF"/>
            <w:vAlign w:val="bottom"/>
          </w:tcPr>
          <w:p w:rsidR="00F41244" w:rsidRPr="0066145C" w:rsidRDefault="00F41244"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r>
    </w:tbl>
    <w:p w:rsidR="00961087" w:rsidRPr="00FE6833" w:rsidRDefault="00961087" w:rsidP="00FF418B">
      <w:pPr>
        <w:spacing w:after="0" w:line="240" w:lineRule="auto"/>
        <w:jc w:val="center"/>
        <w:rPr>
          <w:rFonts w:ascii="Times New Roman" w:hAnsi="Times New Roman" w:cs="Times New Roman"/>
          <w:sz w:val="28"/>
          <w:szCs w:val="28"/>
        </w:rPr>
      </w:pPr>
    </w:p>
    <w:p w:rsidR="000F69F7" w:rsidRPr="00FE6833" w:rsidRDefault="000F69F7" w:rsidP="00FF418B">
      <w:pPr>
        <w:spacing w:after="0" w:line="240" w:lineRule="auto"/>
        <w:jc w:val="center"/>
        <w:rPr>
          <w:rFonts w:ascii="Times New Roman" w:hAnsi="Times New Roman" w:cs="Times New Roman"/>
          <w:sz w:val="28"/>
          <w:szCs w:val="28"/>
        </w:rPr>
      </w:pPr>
    </w:p>
    <w:p w:rsidR="000F69F7" w:rsidRPr="00FE6833" w:rsidRDefault="000F69F7" w:rsidP="00385F70">
      <w:pPr>
        <w:spacing w:after="0" w:line="360" w:lineRule="auto"/>
        <w:rPr>
          <w:rFonts w:ascii="Times New Roman" w:hAnsi="Times New Roman" w:cs="Times New Roman"/>
          <w:sz w:val="28"/>
          <w:szCs w:val="28"/>
        </w:rPr>
      </w:pPr>
      <w:r w:rsidRPr="00FE6833">
        <w:rPr>
          <w:rFonts w:ascii="Times New Roman" w:hAnsi="Times New Roman" w:cs="Times New Roman"/>
          <w:sz w:val="28"/>
          <w:szCs w:val="28"/>
        </w:rPr>
        <w:t>Продолжение таблицы А16</w:t>
      </w:r>
    </w:p>
    <w:tbl>
      <w:tblPr>
        <w:tblW w:w="9376" w:type="dxa"/>
        <w:tblLayout w:type="fixed"/>
        <w:tblCellMar>
          <w:left w:w="10" w:type="dxa"/>
          <w:right w:w="10" w:type="dxa"/>
        </w:tblCellMar>
        <w:tblLook w:val="04A0"/>
      </w:tblPr>
      <w:tblGrid>
        <w:gridCol w:w="2122"/>
        <w:gridCol w:w="582"/>
        <w:gridCol w:w="66"/>
        <w:gridCol w:w="653"/>
        <w:gridCol w:w="658"/>
        <w:gridCol w:w="653"/>
        <w:gridCol w:w="662"/>
        <w:gridCol w:w="658"/>
        <w:gridCol w:w="662"/>
        <w:gridCol w:w="658"/>
        <w:gridCol w:w="658"/>
        <w:gridCol w:w="658"/>
        <w:gridCol w:w="686"/>
      </w:tblGrid>
      <w:tr w:rsidR="000F69F7" w:rsidRPr="0066145C" w:rsidTr="00313108">
        <w:trPr>
          <w:trHeight w:hRule="exact" w:val="610"/>
        </w:trPr>
        <w:tc>
          <w:tcPr>
            <w:tcW w:w="2122" w:type="dxa"/>
            <w:vMerge w:val="restart"/>
            <w:tcBorders>
              <w:top w:val="single" w:sz="4" w:space="0" w:color="auto"/>
              <w:left w:val="single" w:sz="4" w:space="0" w:color="auto"/>
            </w:tcBorders>
            <w:shd w:val="clear" w:color="auto" w:fill="FFFFFF"/>
            <w:vAlign w:val="cente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Ремонтируемый объект и структу</w:t>
            </w:r>
            <w:r w:rsidRPr="0066145C">
              <w:rPr>
                <w:rStyle w:val="213pt"/>
                <w:rFonts w:eastAsiaTheme="minorEastAsia"/>
                <w:sz w:val="24"/>
                <w:szCs w:val="24"/>
              </w:rPr>
              <w:softHyphen/>
              <w:t>ра ремонтно</w:t>
            </w:r>
            <w:r w:rsidRPr="0066145C">
              <w:rPr>
                <w:rStyle w:val="213pt"/>
                <w:rFonts w:eastAsiaTheme="minorEastAsia"/>
                <w:sz w:val="24"/>
                <w:szCs w:val="24"/>
              </w:rPr>
              <w:softHyphen/>
              <w:t>обслуживающих воздействий</w:t>
            </w:r>
          </w:p>
        </w:tc>
        <w:tc>
          <w:tcPr>
            <w:tcW w:w="7254" w:type="dxa"/>
            <w:gridSpan w:val="12"/>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Вид работ и их трудоемкость в процентах от общей трудоемкости, %</w:t>
            </w:r>
          </w:p>
        </w:tc>
      </w:tr>
      <w:tr w:rsidR="000F69F7" w:rsidRPr="0066145C" w:rsidTr="00313108">
        <w:trPr>
          <w:cantSplit/>
          <w:trHeight w:hRule="exact" w:val="3201"/>
        </w:trPr>
        <w:tc>
          <w:tcPr>
            <w:tcW w:w="2122" w:type="dxa"/>
            <w:vMerge/>
            <w:tcBorders>
              <w:left w:val="single" w:sz="4" w:space="0" w:color="auto"/>
            </w:tcBorders>
            <w:shd w:val="clear" w:color="auto" w:fill="FFFFFF"/>
            <w:vAlign w:val="center"/>
          </w:tcPr>
          <w:p w:rsidR="000F69F7" w:rsidRPr="0066145C" w:rsidRDefault="000F69F7" w:rsidP="00192C4F">
            <w:pPr>
              <w:spacing w:after="0" w:line="240" w:lineRule="auto"/>
              <w:jc w:val="center"/>
              <w:rPr>
                <w:rFonts w:ascii="Times New Roman" w:hAnsi="Times New Roman" w:cs="Times New Roman"/>
                <w:sz w:val="24"/>
                <w:szCs w:val="24"/>
              </w:rPr>
            </w:pPr>
          </w:p>
        </w:tc>
        <w:tc>
          <w:tcPr>
            <w:tcW w:w="648" w:type="dxa"/>
            <w:gridSpan w:val="2"/>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Газосварочные</w:t>
            </w:r>
          </w:p>
        </w:tc>
        <w:tc>
          <w:tcPr>
            <w:tcW w:w="653"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p>
          <w:p w:rsidR="000F69F7" w:rsidRPr="0066145C" w:rsidRDefault="000F69F7" w:rsidP="00192C4F">
            <w:pPr>
              <w:spacing w:after="0" w:line="240" w:lineRule="auto"/>
              <w:jc w:val="center"/>
              <w:rPr>
                <w:rFonts w:ascii="Times New Roman" w:hAnsi="Times New Roman" w:cs="Times New Roman"/>
                <w:sz w:val="24"/>
                <w:szCs w:val="24"/>
              </w:rPr>
            </w:pPr>
            <w:r w:rsidRPr="0066145C">
              <w:rPr>
                <w:rFonts w:ascii="Times New Roman" w:hAnsi="Times New Roman" w:cs="Times New Roman"/>
                <w:color w:val="000000"/>
                <w:sz w:val="24"/>
                <w:szCs w:val="24"/>
              </w:rPr>
              <w:t>Медницкие</w:t>
            </w:r>
          </w:p>
          <w:p w:rsidR="000F69F7" w:rsidRPr="0066145C" w:rsidRDefault="000F69F7" w:rsidP="00192C4F">
            <w:pPr>
              <w:spacing w:after="0" w:line="240" w:lineRule="auto"/>
              <w:jc w:val="center"/>
              <w:rPr>
                <w:rFonts w:ascii="Times New Roman" w:hAnsi="Times New Roman" w:cs="Times New Roman"/>
                <w:sz w:val="24"/>
                <w:szCs w:val="24"/>
              </w:rPr>
            </w:pPr>
          </w:p>
          <w:p w:rsidR="000F69F7" w:rsidRPr="0066145C" w:rsidRDefault="000F69F7" w:rsidP="00192C4F">
            <w:pPr>
              <w:spacing w:after="0" w:line="240" w:lineRule="auto"/>
              <w:jc w:val="center"/>
              <w:rPr>
                <w:rFonts w:ascii="Times New Roman" w:hAnsi="Times New Roman" w:cs="Times New Roman"/>
                <w:sz w:val="24"/>
                <w:szCs w:val="24"/>
              </w:rPr>
            </w:pPr>
          </w:p>
          <w:p w:rsidR="000F69F7" w:rsidRPr="0066145C" w:rsidRDefault="000F69F7" w:rsidP="00192C4F">
            <w:pPr>
              <w:spacing w:after="0" w:line="240" w:lineRule="auto"/>
              <w:jc w:val="center"/>
              <w:rPr>
                <w:rFonts w:ascii="Times New Roman" w:hAnsi="Times New Roman" w:cs="Times New Roman"/>
                <w:sz w:val="24"/>
                <w:szCs w:val="24"/>
              </w:rPr>
            </w:pPr>
          </w:p>
          <w:p w:rsidR="000F69F7" w:rsidRPr="0066145C" w:rsidRDefault="000F69F7" w:rsidP="00192C4F">
            <w:pPr>
              <w:spacing w:after="0" w:line="240" w:lineRule="auto"/>
              <w:jc w:val="center"/>
              <w:rPr>
                <w:rFonts w:ascii="Times New Roman" w:hAnsi="Times New Roman" w:cs="Times New Roman"/>
                <w:sz w:val="24"/>
                <w:szCs w:val="24"/>
              </w:rPr>
            </w:pPr>
          </w:p>
        </w:tc>
        <w:tc>
          <w:tcPr>
            <w:tcW w:w="658"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Жестяницкие</w:t>
            </w:r>
          </w:p>
        </w:tc>
        <w:tc>
          <w:tcPr>
            <w:tcW w:w="653"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Полимерные</w:t>
            </w:r>
          </w:p>
        </w:tc>
        <w:tc>
          <w:tcPr>
            <w:tcW w:w="662"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Вулканизационные</w:t>
            </w:r>
          </w:p>
        </w:tc>
        <w:tc>
          <w:tcPr>
            <w:tcW w:w="658"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Столярно-обойные</w:t>
            </w:r>
          </w:p>
        </w:tc>
        <w:tc>
          <w:tcPr>
            <w:tcW w:w="662"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Комплектовочные</w:t>
            </w:r>
          </w:p>
        </w:tc>
        <w:tc>
          <w:tcPr>
            <w:tcW w:w="658"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Сборочные</w:t>
            </w:r>
          </w:p>
        </w:tc>
        <w:tc>
          <w:tcPr>
            <w:tcW w:w="658"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Обкатка, испытание, регулировка</w:t>
            </w:r>
          </w:p>
        </w:tc>
        <w:tc>
          <w:tcPr>
            <w:tcW w:w="658" w:type="dxa"/>
            <w:tcBorders>
              <w:top w:val="single" w:sz="4" w:space="0" w:color="auto"/>
              <w:lef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Диагностирование послеремонтное</w:t>
            </w:r>
          </w:p>
        </w:tc>
        <w:tc>
          <w:tcPr>
            <w:tcW w:w="686" w:type="dxa"/>
            <w:tcBorders>
              <w:top w:val="single" w:sz="4" w:space="0" w:color="auto"/>
              <w:left w:val="single" w:sz="4" w:space="0" w:color="auto"/>
              <w:right w:val="single" w:sz="4" w:space="0" w:color="auto"/>
            </w:tcBorders>
            <w:shd w:val="clear" w:color="auto" w:fill="FFFFFF"/>
            <w:textDirection w:val="btLr"/>
          </w:tcPr>
          <w:p w:rsidR="000F69F7" w:rsidRPr="0066145C" w:rsidRDefault="000F69F7" w:rsidP="00192C4F">
            <w:pPr>
              <w:pStyle w:val="24"/>
              <w:shd w:val="clear" w:color="auto" w:fill="auto"/>
              <w:spacing w:line="240" w:lineRule="auto"/>
              <w:ind w:firstLine="0"/>
              <w:jc w:val="center"/>
              <w:rPr>
                <w:rFonts w:ascii="Times New Roman" w:hAnsi="Times New Roman" w:cs="Times New Roman"/>
                <w:szCs w:val="24"/>
              </w:rPr>
            </w:pPr>
            <w:r w:rsidRPr="0066145C">
              <w:rPr>
                <w:rFonts w:ascii="Times New Roman" w:hAnsi="Times New Roman" w:cs="Times New Roman"/>
                <w:color w:val="000000"/>
                <w:szCs w:val="24"/>
              </w:rPr>
              <w:t>Малярные</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Тракторы гусеничные</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62"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22,7</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686" w:type="dxa"/>
            <w:tcBorders>
              <w:top w:val="single" w:sz="4" w:space="0" w:color="auto"/>
              <w:left w:val="single" w:sz="4" w:space="0" w:color="auto"/>
              <w:righ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62"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25,0</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w:t>
            </w:r>
          </w:p>
        </w:tc>
        <w:tc>
          <w:tcPr>
            <w:tcW w:w="686" w:type="dxa"/>
            <w:tcBorders>
              <w:top w:val="single" w:sz="4" w:space="0" w:color="auto"/>
              <w:left w:val="single" w:sz="4" w:space="0" w:color="auto"/>
              <w:righ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Техобслуживание</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tcPr>
          <w:p w:rsidR="00A76F5E" w:rsidRPr="0066145C" w:rsidRDefault="00A76F5E" w:rsidP="00192C4F">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24,1</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Тракторы колесные</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20,2</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7,4</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86" w:type="dxa"/>
            <w:tcBorders>
              <w:top w:val="single" w:sz="4" w:space="0" w:color="auto"/>
              <w:left w:val="single" w:sz="4" w:space="0" w:color="auto"/>
              <w:righ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19,8</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86" w:type="dxa"/>
            <w:tcBorders>
              <w:top w:val="single" w:sz="4" w:space="0" w:color="auto"/>
              <w:left w:val="single" w:sz="4" w:space="0" w:color="auto"/>
              <w:righ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r>
      <w:tr w:rsidR="00A76F5E"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Техобслуживание</w:t>
            </w:r>
          </w:p>
        </w:tc>
        <w:tc>
          <w:tcPr>
            <w:tcW w:w="648" w:type="dxa"/>
            <w:gridSpan w:val="2"/>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3"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tcPr>
          <w:p w:rsidR="00A76F5E" w:rsidRPr="0066145C" w:rsidRDefault="00A76F5E" w:rsidP="00192C4F">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658" w:type="dxa"/>
            <w:tcBorders>
              <w:top w:val="single" w:sz="4" w:space="0" w:color="auto"/>
              <w:left w:val="single" w:sz="4" w:space="0" w:color="auto"/>
            </w:tcBorders>
            <w:shd w:val="clear" w:color="auto" w:fill="FFFFFF"/>
            <w:vAlign w:val="bottom"/>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22,1</w:t>
            </w:r>
          </w:p>
        </w:tc>
        <w:tc>
          <w:tcPr>
            <w:tcW w:w="658" w:type="dxa"/>
            <w:tcBorders>
              <w:top w:val="single" w:sz="4" w:space="0" w:color="auto"/>
              <w:lef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76F5E" w:rsidRPr="0066145C" w:rsidRDefault="00A76F5E"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Автомобили</w:t>
            </w:r>
          </w:p>
        </w:tc>
      </w:tr>
      <w:tr w:rsidR="00A36CDB" w:rsidRPr="0066145C" w:rsidTr="00A36CDB">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58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7,1</w:t>
            </w:r>
          </w:p>
        </w:tc>
        <w:tc>
          <w:tcPr>
            <w:tcW w:w="719"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5,5</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r>
      <w:tr w:rsidR="00A36CDB" w:rsidRPr="0066145C" w:rsidTr="00A36CDB">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58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8,9</w:t>
            </w:r>
          </w:p>
        </w:tc>
        <w:tc>
          <w:tcPr>
            <w:tcW w:w="719"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11,6</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4,4</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4,1</w:t>
            </w:r>
          </w:p>
        </w:tc>
      </w:tr>
      <w:tr w:rsidR="00A36CDB" w:rsidRPr="0066145C" w:rsidTr="00A36CDB">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58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719"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5,1</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29,5</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Комбайны зерноуборочные</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5,6</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0,5</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15,6</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6,2</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0,6</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6,6</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45,7</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Комбайны кормо-, кукурузо-, силосо-, свеклоуборочные самоходные</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15,9</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1,8</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3,3</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0,7</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13,1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r>
      <w:tr w:rsidR="00A36CDB" w:rsidRPr="0066145C" w:rsidTr="00313108">
        <w:trPr>
          <w:trHeight w:hRule="exact" w:val="298"/>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1,2</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4,2</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48,5</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3"/>
        </w:trPr>
        <w:tc>
          <w:tcPr>
            <w:tcW w:w="9376" w:type="dxa"/>
            <w:gridSpan w:val="13"/>
            <w:tcBorders>
              <w:top w:val="single" w:sz="4" w:space="0" w:color="auto"/>
              <w:left w:val="single" w:sz="4" w:space="0" w:color="auto"/>
              <w:right w:val="single" w:sz="4" w:space="0" w:color="auto"/>
            </w:tcBorders>
            <w:shd w:val="clear" w:color="auto" w:fill="FFFFFF"/>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Сельскохозяйственные машины</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14,2</w:t>
            </w:r>
          </w:p>
        </w:tc>
        <w:tc>
          <w:tcPr>
            <w:tcW w:w="653" w:type="dxa"/>
            <w:tcBorders>
              <w:top w:val="single" w:sz="4" w:space="0" w:color="auto"/>
              <w:left w:val="single" w:sz="4" w:space="0" w:color="auto"/>
            </w:tcBorders>
            <w:shd w:val="clear" w:color="auto" w:fill="FFFFFF"/>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53" w:type="dxa"/>
            <w:tcBorders>
              <w:top w:val="single" w:sz="4" w:space="0" w:color="auto"/>
              <w:left w:val="single" w:sz="4" w:space="0" w:color="auto"/>
            </w:tcBorders>
            <w:shd w:val="clear" w:color="auto" w:fill="FFFFFF"/>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3,4</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3,8</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3,0</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8,4</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63,9</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Комбайны кормо-, кукурузо-, силосо-, свеклоуборочные прицепные</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8,3</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53"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4,0</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3,1</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7,2</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6,9</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20,0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9,4</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3,2</w:t>
            </w:r>
          </w:p>
        </w:tc>
      </w:tr>
      <w:tr w:rsidR="00A36CDB"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gridSpan w:val="2"/>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2,5</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10,1</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5,0</w:t>
            </w:r>
          </w:p>
        </w:tc>
        <w:tc>
          <w:tcPr>
            <w:tcW w:w="658" w:type="dxa"/>
            <w:tcBorders>
              <w:top w:val="single" w:sz="4" w:space="0" w:color="auto"/>
              <w:left w:val="single" w:sz="4" w:space="0" w:color="auto"/>
            </w:tcBorders>
            <w:shd w:val="clear" w:color="auto" w:fill="FFFFFF"/>
            <w:vAlign w:val="bottom"/>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57,3</w:t>
            </w:r>
          </w:p>
        </w:tc>
        <w:tc>
          <w:tcPr>
            <w:tcW w:w="658" w:type="dxa"/>
            <w:tcBorders>
              <w:top w:val="single" w:sz="4" w:space="0" w:color="auto"/>
              <w:lef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86" w:type="dxa"/>
            <w:tcBorders>
              <w:top w:val="single" w:sz="4" w:space="0" w:color="auto"/>
              <w:left w:val="single" w:sz="4" w:space="0" w:color="auto"/>
              <w:right w:val="single" w:sz="4" w:space="0" w:color="auto"/>
            </w:tcBorders>
            <w:shd w:val="clear" w:color="auto" w:fill="FFFFFF"/>
            <w:vAlign w:val="center"/>
          </w:tcPr>
          <w:p w:rsidR="00A36CDB" w:rsidRPr="0066145C" w:rsidRDefault="00A36CDB"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r w:rsidR="000F69F7" w:rsidRPr="0066145C" w:rsidTr="00313108">
        <w:trPr>
          <w:trHeight w:hRule="exact" w:val="298"/>
        </w:trPr>
        <w:tc>
          <w:tcPr>
            <w:tcW w:w="9376" w:type="dxa"/>
            <w:gridSpan w:val="13"/>
            <w:tcBorders>
              <w:top w:val="single" w:sz="4" w:space="0" w:color="auto"/>
              <w:left w:val="single" w:sz="4" w:space="0" w:color="auto"/>
              <w:right w:val="single" w:sz="4" w:space="0" w:color="auto"/>
            </w:tcBorders>
            <w:shd w:val="clear" w:color="auto" w:fill="FFFFFF"/>
            <w:vAlign w:val="bottom"/>
          </w:tcPr>
          <w:p w:rsidR="000F69F7" w:rsidRPr="0066145C" w:rsidRDefault="000F69F7"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Фермские машины и оборудование</w:t>
            </w:r>
          </w:p>
        </w:tc>
      </w:tr>
      <w:tr w:rsidR="00D83226"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Кап. ремонт</w:t>
            </w:r>
          </w:p>
        </w:tc>
        <w:tc>
          <w:tcPr>
            <w:tcW w:w="648" w:type="dxa"/>
            <w:gridSpan w:val="2"/>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6,5</w:t>
            </w:r>
          </w:p>
        </w:tc>
        <w:tc>
          <w:tcPr>
            <w:tcW w:w="653"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5,2</w:t>
            </w:r>
          </w:p>
        </w:tc>
        <w:tc>
          <w:tcPr>
            <w:tcW w:w="653"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2,2</w:t>
            </w:r>
          </w:p>
        </w:tc>
        <w:tc>
          <w:tcPr>
            <w:tcW w:w="66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2,4</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2,8</w:t>
            </w:r>
          </w:p>
        </w:tc>
        <w:tc>
          <w:tcPr>
            <w:tcW w:w="66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14,5</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7,0</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1,5</w:t>
            </w:r>
          </w:p>
        </w:tc>
        <w:tc>
          <w:tcPr>
            <w:tcW w:w="686" w:type="dxa"/>
            <w:tcBorders>
              <w:top w:val="single" w:sz="4" w:space="0" w:color="auto"/>
              <w:left w:val="single" w:sz="4" w:space="0" w:color="auto"/>
              <w:righ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3,7</w:t>
            </w:r>
          </w:p>
        </w:tc>
      </w:tr>
      <w:tr w:rsidR="00D83226" w:rsidRPr="0066145C" w:rsidTr="00313108">
        <w:trPr>
          <w:trHeight w:hRule="exact" w:val="293"/>
        </w:trPr>
        <w:tc>
          <w:tcPr>
            <w:tcW w:w="212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Текущий ремонт</w:t>
            </w:r>
          </w:p>
        </w:tc>
        <w:tc>
          <w:tcPr>
            <w:tcW w:w="648" w:type="dxa"/>
            <w:gridSpan w:val="2"/>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5,3</w:t>
            </w:r>
          </w:p>
        </w:tc>
        <w:tc>
          <w:tcPr>
            <w:tcW w:w="653"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653"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2,1</w:t>
            </w:r>
          </w:p>
        </w:tc>
        <w:tc>
          <w:tcPr>
            <w:tcW w:w="66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2,3</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2,7</w:t>
            </w:r>
          </w:p>
        </w:tc>
        <w:tc>
          <w:tcPr>
            <w:tcW w:w="662"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3,5</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19,3</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10,8</w:t>
            </w:r>
          </w:p>
        </w:tc>
        <w:tc>
          <w:tcPr>
            <w:tcW w:w="658" w:type="dxa"/>
            <w:tcBorders>
              <w:top w:val="single" w:sz="4" w:space="0" w:color="auto"/>
              <w:lef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1,6</w:t>
            </w:r>
          </w:p>
        </w:tc>
        <w:tc>
          <w:tcPr>
            <w:tcW w:w="686" w:type="dxa"/>
            <w:tcBorders>
              <w:top w:val="single" w:sz="4" w:space="0" w:color="auto"/>
              <w:left w:val="single" w:sz="4" w:space="0" w:color="auto"/>
              <w:right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3,6</w:t>
            </w:r>
          </w:p>
        </w:tc>
      </w:tr>
      <w:tr w:rsidR="00D83226" w:rsidRPr="0066145C" w:rsidTr="00313108">
        <w:trPr>
          <w:trHeight w:hRule="exact" w:val="302"/>
        </w:trPr>
        <w:tc>
          <w:tcPr>
            <w:tcW w:w="2122" w:type="dxa"/>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 ехобслуживание</w:t>
            </w:r>
          </w:p>
        </w:tc>
        <w:tc>
          <w:tcPr>
            <w:tcW w:w="648" w:type="dxa"/>
            <w:gridSpan w:val="2"/>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4,3</w:t>
            </w:r>
          </w:p>
        </w:tc>
        <w:tc>
          <w:tcPr>
            <w:tcW w:w="653" w:type="dxa"/>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1,7</w:t>
            </w:r>
          </w:p>
        </w:tc>
        <w:tc>
          <w:tcPr>
            <w:tcW w:w="658" w:type="dxa"/>
            <w:tcBorders>
              <w:top w:val="single" w:sz="4" w:space="0" w:color="auto"/>
              <w:left w:val="single" w:sz="4" w:space="0" w:color="auto"/>
              <w:bottom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3" w:type="dxa"/>
            <w:tcBorders>
              <w:top w:val="single" w:sz="4" w:space="0" w:color="auto"/>
              <w:left w:val="single" w:sz="4" w:space="0" w:color="auto"/>
              <w:bottom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9,1</w:t>
            </w:r>
          </w:p>
        </w:tc>
        <w:tc>
          <w:tcPr>
            <w:tcW w:w="658" w:type="dxa"/>
            <w:tcBorders>
              <w:top w:val="single" w:sz="4" w:space="0" w:color="auto"/>
              <w:left w:val="single" w:sz="4" w:space="0" w:color="auto"/>
              <w:bottom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62" w:type="dxa"/>
            <w:tcBorders>
              <w:top w:val="single" w:sz="4" w:space="0" w:color="auto"/>
              <w:left w:val="single" w:sz="4" w:space="0" w:color="auto"/>
              <w:bottom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c>
          <w:tcPr>
            <w:tcW w:w="658" w:type="dxa"/>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6,0</w:t>
            </w:r>
          </w:p>
        </w:tc>
        <w:tc>
          <w:tcPr>
            <w:tcW w:w="658" w:type="dxa"/>
            <w:tcBorders>
              <w:top w:val="single" w:sz="4" w:space="0" w:color="auto"/>
              <w:left w:val="single" w:sz="4" w:space="0" w:color="auto"/>
              <w:bottom w:val="single" w:sz="4" w:space="0" w:color="auto"/>
            </w:tcBorders>
            <w:shd w:val="clear" w:color="auto" w:fill="FFFFFF"/>
            <w:vAlign w:val="bottom"/>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56,6</w:t>
            </w:r>
          </w:p>
        </w:tc>
        <w:tc>
          <w:tcPr>
            <w:tcW w:w="658" w:type="dxa"/>
            <w:tcBorders>
              <w:top w:val="single" w:sz="4" w:space="0" w:color="auto"/>
              <w:left w:val="single" w:sz="4" w:space="0" w:color="auto"/>
              <w:bottom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p>
        </w:tc>
        <w:tc>
          <w:tcPr>
            <w:tcW w:w="686" w:type="dxa"/>
            <w:tcBorders>
              <w:top w:val="single" w:sz="4" w:space="0" w:color="auto"/>
              <w:left w:val="single" w:sz="4" w:space="0" w:color="auto"/>
              <w:bottom w:val="single" w:sz="4" w:space="0" w:color="auto"/>
              <w:right w:val="single" w:sz="4" w:space="0" w:color="auto"/>
            </w:tcBorders>
            <w:shd w:val="clear" w:color="auto" w:fill="FFFFFF"/>
            <w:vAlign w:val="center"/>
          </w:tcPr>
          <w:p w:rsidR="00D83226" w:rsidRPr="0066145C" w:rsidRDefault="00D83226" w:rsidP="00192C4F">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w:t>
            </w:r>
          </w:p>
        </w:tc>
      </w:tr>
    </w:tbl>
    <w:p w:rsidR="000F69F7" w:rsidRPr="00FE6833" w:rsidRDefault="000F69F7" w:rsidP="000F69F7">
      <w:pPr>
        <w:spacing w:after="0" w:line="240" w:lineRule="auto"/>
        <w:rPr>
          <w:rFonts w:ascii="Times New Roman" w:hAnsi="Times New Roman" w:cs="Times New Roman"/>
          <w:sz w:val="28"/>
          <w:szCs w:val="28"/>
        </w:rPr>
      </w:pPr>
    </w:p>
    <w:p w:rsidR="00313108" w:rsidRPr="00FE6833" w:rsidRDefault="00313108" w:rsidP="000F69F7">
      <w:pPr>
        <w:spacing w:after="0" w:line="240" w:lineRule="auto"/>
        <w:rPr>
          <w:rFonts w:ascii="Times New Roman" w:hAnsi="Times New Roman" w:cs="Times New Roman"/>
          <w:sz w:val="28"/>
          <w:szCs w:val="28"/>
        </w:rPr>
      </w:pPr>
    </w:p>
    <w:p w:rsidR="00497AF1" w:rsidRPr="00FE6833" w:rsidRDefault="00313108" w:rsidP="00385F70">
      <w:pPr>
        <w:pStyle w:val="afa"/>
        <w:shd w:val="clear" w:color="auto" w:fill="auto"/>
        <w:spacing w:line="360" w:lineRule="auto"/>
        <w:ind w:firstLine="0"/>
        <w:rPr>
          <w:sz w:val="28"/>
          <w:szCs w:val="28"/>
        </w:rPr>
      </w:pPr>
      <w:r w:rsidRPr="00FE6833">
        <w:rPr>
          <w:sz w:val="28"/>
          <w:szCs w:val="28"/>
        </w:rPr>
        <w:t>Таблица А17 - Коэффициенты календарного планирования ремонта машин для  ЦФО</w:t>
      </w:r>
    </w:p>
    <w:tbl>
      <w:tblPr>
        <w:tblOverlap w:val="never"/>
        <w:tblW w:w="0" w:type="auto"/>
        <w:jc w:val="center"/>
        <w:tblLayout w:type="fixed"/>
        <w:tblCellMar>
          <w:left w:w="10" w:type="dxa"/>
          <w:right w:w="10" w:type="dxa"/>
        </w:tblCellMar>
        <w:tblLook w:val="04A0"/>
      </w:tblPr>
      <w:tblGrid>
        <w:gridCol w:w="2890"/>
        <w:gridCol w:w="1075"/>
        <w:gridCol w:w="1070"/>
        <w:gridCol w:w="1070"/>
        <w:gridCol w:w="1075"/>
        <w:gridCol w:w="1070"/>
        <w:gridCol w:w="1085"/>
      </w:tblGrid>
      <w:tr w:rsidR="00313108" w:rsidRPr="0066145C" w:rsidTr="00313108">
        <w:trPr>
          <w:trHeight w:hRule="exact" w:val="586"/>
          <w:jc w:val="center"/>
        </w:trPr>
        <w:tc>
          <w:tcPr>
            <w:tcW w:w="2890" w:type="dxa"/>
            <w:vMerge w:val="restart"/>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Марка машины</w:t>
            </w:r>
          </w:p>
        </w:tc>
        <w:tc>
          <w:tcPr>
            <w:tcW w:w="6445" w:type="dxa"/>
            <w:gridSpan w:val="6"/>
            <w:tcBorders>
              <w:top w:val="single" w:sz="4" w:space="0" w:color="auto"/>
              <w:left w:val="single" w:sz="4" w:space="0" w:color="auto"/>
              <w:righ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Месяцы</w:t>
            </w:r>
          </w:p>
        </w:tc>
      </w:tr>
      <w:tr w:rsidR="00313108" w:rsidRPr="0066145C" w:rsidTr="00313108">
        <w:trPr>
          <w:trHeight w:hRule="exact" w:val="576"/>
          <w:jc w:val="center"/>
        </w:trPr>
        <w:tc>
          <w:tcPr>
            <w:tcW w:w="2890" w:type="dxa"/>
            <w:vMerge/>
            <w:tcBorders>
              <w:left w:val="single" w:sz="4" w:space="0" w:color="auto"/>
            </w:tcBorders>
            <w:shd w:val="clear" w:color="auto" w:fill="FFFFFF"/>
            <w:vAlign w:val="center"/>
          </w:tcPr>
          <w:p w:rsidR="00313108" w:rsidRPr="0066145C" w:rsidRDefault="00313108" w:rsidP="0066145C">
            <w:pPr>
              <w:spacing w:after="0" w:line="240" w:lineRule="auto"/>
              <w:jc w:val="center"/>
              <w:rPr>
                <w:rFonts w:ascii="Times New Roman" w:hAnsi="Times New Roman" w:cs="Times New Roman"/>
                <w:sz w:val="24"/>
                <w:szCs w:val="24"/>
              </w:rPr>
            </w:pPr>
          </w:p>
        </w:tc>
        <w:tc>
          <w:tcPr>
            <w:tcW w:w="1075" w:type="dxa"/>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январь</w:t>
            </w:r>
          </w:p>
        </w:tc>
        <w:tc>
          <w:tcPr>
            <w:tcW w:w="1070" w:type="dxa"/>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февраль</w:t>
            </w:r>
          </w:p>
        </w:tc>
        <w:tc>
          <w:tcPr>
            <w:tcW w:w="1070" w:type="dxa"/>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март</w:t>
            </w:r>
          </w:p>
        </w:tc>
        <w:tc>
          <w:tcPr>
            <w:tcW w:w="1075" w:type="dxa"/>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апрель</w:t>
            </w:r>
          </w:p>
        </w:tc>
        <w:tc>
          <w:tcPr>
            <w:tcW w:w="1070" w:type="dxa"/>
            <w:tcBorders>
              <w:top w:val="single" w:sz="4" w:space="0" w:color="auto"/>
              <w:lef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май</w:t>
            </w:r>
          </w:p>
        </w:tc>
        <w:tc>
          <w:tcPr>
            <w:tcW w:w="1085" w:type="dxa"/>
            <w:tcBorders>
              <w:top w:val="single" w:sz="4" w:space="0" w:color="auto"/>
              <w:left w:val="single" w:sz="4" w:space="0" w:color="auto"/>
              <w:righ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июнь</w:t>
            </w:r>
          </w:p>
        </w:tc>
      </w:tr>
      <w:tr w:rsidR="00313108" w:rsidRPr="0066145C" w:rsidTr="00313108">
        <w:trPr>
          <w:trHeight w:hRule="exact" w:val="576"/>
          <w:jc w:val="center"/>
        </w:trPr>
        <w:tc>
          <w:tcPr>
            <w:tcW w:w="9335" w:type="dxa"/>
            <w:gridSpan w:val="7"/>
            <w:tcBorders>
              <w:top w:val="single" w:sz="4" w:space="0" w:color="auto"/>
              <w:left w:val="single" w:sz="4" w:space="0" w:color="auto"/>
              <w:righ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Тракторы</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К-744Р, Т-250, К-701</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0,111</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0,102</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0,092</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0,081</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0,085</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0,074</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Т-150К, К-3000АТМ</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0,140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0,112</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0,096</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0,074</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0,062</w:t>
            </w:r>
          </w:p>
        </w:tc>
      </w:tr>
      <w:tr w:rsidR="00313108" w:rsidRPr="0066145C" w:rsidTr="00313108">
        <w:trPr>
          <w:trHeight w:hRule="exact" w:val="581"/>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Т-4А, Т-150</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0,161</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0,348</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0,107</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0,049</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0,040</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0,036</w:t>
            </w:r>
          </w:p>
        </w:tc>
      </w:tr>
      <w:tr w:rsidR="00313108" w:rsidRPr="0066145C" w:rsidTr="00497AF1">
        <w:trPr>
          <w:trHeight w:hRule="exact" w:val="759"/>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Т-130М, Т-170М</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0,106</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0,089</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0,083</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0,087</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0,076</w:t>
            </w:r>
          </w:p>
        </w:tc>
      </w:tr>
      <w:tr w:rsidR="00313108" w:rsidRPr="0066145C" w:rsidTr="00313108">
        <w:trPr>
          <w:trHeight w:hRule="exact" w:val="605"/>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ВТ-100Д, ДТ-175С, ДТ-75М</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0,168</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0,141</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0,084</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0,064</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0,062</w:t>
            </w:r>
          </w:p>
        </w:tc>
      </w:tr>
      <w:tr w:rsidR="00313108" w:rsidRPr="0066145C" w:rsidTr="00313108">
        <w:trPr>
          <w:trHeight w:hRule="exact" w:val="581"/>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Т-70СМ, Т-70С</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0,246</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0,192</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0,157</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0,038</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0,033</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0,027</w:t>
            </w:r>
          </w:p>
        </w:tc>
      </w:tr>
      <w:tr w:rsidR="00313108" w:rsidRPr="0066145C" w:rsidTr="00313108">
        <w:trPr>
          <w:trHeight w:hRule="exact" w:val="605"/>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МТЗ, ЮМЗ, ЛТ3-95, Беларус -1025</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0,136</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0,125</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0,111</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0,083</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0,075</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0,058</w:t>
            </w:r>
          </w:p>
        </w:tc>
      </w:tr>
      <w:tr w:rsidR="00313108" w:rsidRPr="0066145C" w:rsidTr="00313108">
        <w:trPr>
          <w:trHeight w:hRule="exact" w:val="581"/>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Т40А, Т40АМ</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0,102</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0,076</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0,073</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0,078</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lang w:val="en-US" w:eastAsia="en-US" w:bidi="en-US"/>
              </w:rPr>
              <w:t>BMT3-2032A</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0,166</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0,161</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0,089</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0,061</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0,056</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Т-16М, Т-25А</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0,095</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0,089</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0,083</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0,082</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0,078</w:t>
            </w:r>
          </w:p>
        </w:tc>
      </w:tr>
      <w:tr w:rsidR="00313108" w:rsidRPr="0066145C" w:rsidTr="00313108">
        <w:trPr>
          <w:trHeight w:hRule="exact" w:val="576"/>
          <w:jc w:val="center"/>
        </w:trPr>
        <w:tc>
          <w:tcPr>
            <w:tcW w:w="9335" w:type="dxa"/>
            <w:gridSpan w:val="7"/>
            <w:tcBorders>
              <w:top w:val="single" w:sz="4" w:space="0" w:color="auto"/>
              <w:left w:val="single" w:sz="4" w:space="0" w:color="auto"/>
              <w:right w:val="single" w:sz="4" w:space="0" w:color="auto"/>
            </w:tcBorders>
            <w:shd w:val="clear" w:color="auto" w:fill="FFFFFF"/>
            <w:vAlign w:val="center"/>
          </w:tcPr>
          <w:p w:rsidR="00313108" w:rsidRPr="0066145C" w:rsidRDefault="00313108" w:rsidP="0066145C">
            <w:pPr>
              <w:pStyle w:val="24"/>
              <w:shd w:val="clear" w:color="auto" w:fill="auto"/>
              <w:spacing w:line="240" w:lineRule="auto"/>
              <w:ind w:firstLine="0"/>
              <w:rPr>
                <w:rFonts w:ascii="Times New Roman" w:hAnsi="Times New Roman" w:cs="Times New Roman"/>
                <w:szCs w:val="24"/>
              </w:rPr>
            </w:pPr>
            <w:r w:rsidRPr="0066145C">
              <w:rPr>
                <w:rStyle w:val="213pt"/>
                <w:rFonts w:eastAsiaTheme="minorEastAsia"/>
                <w:sz w:val="24"/>
                <w:szCs w:val="24"/>
              </w:rPr>
              <w:t>Автомобили</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ГАЗ</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0,120</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0,080</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0,074</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0,067</w:t>
            </w:r>
          </w:p>
        </w:tc>
      </w:tr>
      <w:tr w:rsidR="00313108" w:rsidRPr="0066145C" w:rsidTr="00313108">
        <w:trPr>
          <w:trHeight w:hRule="exact" w:val="581"/>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ЗИЛ</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0,104</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0,104</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0,084</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0,083</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0,066</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0,079</w:t>
            </w:r>
          </w:p>
        </w:tc>
      </w:tr>
      <w:tr w:rsidR="00313108" w:rsidRPr="0066145C" w:rsidTr="00313108">
        <w:trPr>
          <w:trHeight w:hRule="exact" w:val="576"/>
          <w:jc w:val="center"/>
        </w:trPr>
        <w:tc>
          <w:tcPr>
            <w:tcW w:w="289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lastRenderedPageBreak/>
              <w:t>КамАЗ</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0,125</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0,117</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0,080</w:t>
            </w:r>
          </w:p>
        </w:tc>
        <w:tc>
          <w:tcPr>
            <w:tcW w:w="1075"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0,073</w:t>
            </w:r>
          </w:p>
        </w:tc>
        <w:tc>
          <w:tcPr>
            <w:tcW w:w="1070" w:type="dxa"/>
            <w:tcBorders>
              <w:top w:val="single" w:sz="4" w:space="0" w:color="auto"/>
              <w:lef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0,058</w:t>
            </w:r>
          </w:p>
        </w:tc>
        <w:tc>
          <w:tcPr>
            <w:tcW w:w="1085" w:type="dxa"/>
            <w:tcBorders>
              <w:top w:val="single" w:sz="4" w:space="0" w:color="auto"/>
              <w:left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0,060</w:t>
            </w:r>
          </w:p>
        </w:tc>
      </w:tr>
      <w:tr w:rsidR="00313108" w:rsidRPr="0066145C" w:rsidTr="00313108">
        <w:trPr>
          <w:trHeight w:hRule="exact" w:val="586"/>
          <w:jc w:val="center"/>
        </w:trPr>
        <w:tc>
          <w:tcPr>
            <w:tcW w:w="2890"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left"/>
              <w:rPr>
                <w:rFonts w:ascii="Times New Roman" w:hAnsi="Times New Roman" w:cs="Times New Roman"/>
                <w:szCs w:val="24"/>
              </w:rPr>
            </w:pPr>
            <w:r w:rsidRPr="0066145C">
              <w:rPr>
                <w:rStyle w:val="213pt"/>
                <w:rFonts w:eastAsiaTheme="minorEastAsia"/>
                <w:sz w:val="24"/>
                <w:szCs w:val="24"/>
              </w:rPr>
              <w:t>Легковые</w:t>
            </w:r>
          </w:p>
        </w:tc>
        <w:tc>
          <w:tcPr>
            <w:tcW w:w="1075"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0,119</w:t>
            </w:r>
          </w:p>
        </w:tc>
        <w:tc>
          <w:tcPr>
            <w:tcW w:w="1070"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0,010</w:t>
            </w:r>
          </w:p>
        </w:tc>
        <w:tc>
          <w:tcPr>
            <w:tcW w:w="1070"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0,088</w:t>
            </w:r>
          </w:p>
        </w:tc>
        <w:tc>
          <w:tcPr>
            <w:tcW w:w="1075"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0,085</w:t>
            </w:r>
          </w:p>
        </w:tc>
        <w:tc>
          <w:tcPr>
            <w:tcW w:w="1070" w:type="dxa"/>
            <w:tcBorders>
              <w:top w:val="single" w:sz="4" w:space="0" w:color="auto"/>
              <w:left w:val="single" w:sz="4" w:space="0" w:color="auto"/>
              <w:bottom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0,080</w:t>
            </w:r>
          </w:p>
        </w:tc>
        <w:tc>
          <w:tcPr>
            <w:tcW w:w="1085" w:type="dxa"/>
            <w:tcBorders>
              <w:top w:val="single" w:sz="4" w:space="0" w:color="auto"/>
              <w:left w:val="single" w:sz="4" w:space="0" w:color="auto"/>
              <w:bottom w:val="single" w:sz="4" w:space="0" w:color="auto"/>
              <w:right w:val="single" w:sz="4" w:space="0" w:color="auto"/>
            </w:tcBorders>
            <w:shd w:val="clear" w:color="auto" w:fill="FFFFFF"/>
            <w:vAlign w:val="bottom"/>
          </w:tcPr>
          <w:p w:rsidR="00313108" w:rsidRPr="0066145C" w:rsidRDefault="00313108" w:rsidP="0066145C">
            <w:pPr>
              <w:pStyle w:val="24"/>
              <w:shd w:val="clear" w:color="auto" w:fill="auto"/>
              <w:spacing w:line="240" w:lineRule="auto"/>
              <w:ind w:firstLine="0"/>
              <w:jc w:val="center"/>
              <w:rPr>
                <w:rFonts w:ascii="Times New Roman" w:hAnsi="Times New Roman" w:cs="Times New Roman"/>
                <w:szCs w:val="24"/>
              </w:rPr>
            </w:pPr>
            <w:r w:rsidRPr="0066145C">
              <w:rPr>
                <w:rStyle w:val="213pt"/>
                <w:rFonts w:eastAsiaTheme="minorEastAsia"/>
                <w:sz w:val="24"/>
                <w:szCs w:val="24"/>
              </w:rPr>
              <w:t>0,070</w:t>
            </w:r>
          </w:p>
        </w:tc>
      </w:tr>
    </w:tbl>
    <w:p w:rsidR="00634FDA" w:rsidRPr="00FE6833" w:rsidRDefault="00634FDA" w:rsidP="00634FDA">
      <w:pPr>
        <w:pStyle w:val="40"/>
        <w:shd w:val="clear" w:color="auto" w:fill="auto"/>
        <w:spacing w:after="0" w:line="302" w:lineRule="exact"/>
        <w:ind w:left="1940" w:hanging="1940"/>
        <w:jc w:val="left"/>
        <w:rPr>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6145C" w:rsidRDefault="0066145C" w:rsidP="0066145C">
      <w:pPr>
        <w:pStyle w:val="40"/>
        <w:shd w:val="clear" w:color="auto" w:fill="auto"/>
        <w:spacing w:after="0" w:line="360" w:lineRule="auto"/>
        <w:ind w:firstLine="0"/>
        <w:jc w:val="left"/>
        <w:rPr>
          <w:b w:val="0"/>
          <w:sz w:val="28"/>
          <w:szCs w:val="28"/>
        </w:rPr>
      </w:pPr>
    </w:p>
    <w:p w:rsidR="00634FDA" w:rsidRPr="00FE6833" w:rsidRDefault="00634FDA" w:rsidP="0066145C">
      <w:pPr>
        <w:pStyle w:val="40"/>
        <w:shd w:val="clear" w:color="auto" w:fill="auto"/>
        <w:spacing w:after="0" w:line="360" w:lineRule="auto"/>
        <w:ind w:firstLine="0"/>
        <w:jc w:val="left"/>
        <w:rPr>
          <w:sz w:val="28"/>
          <w:szCs w:val="28"/>
        </w:rPr>
      </w:pPr>
      <w:r w:rsidRPr="00FE6833">
        <w:rPr>
          <w:b w:val="0"/>
          <w:sz w:val="28"/>
          <w:szCs w:val="28"/>
        </w:rPr>
        <w:lastRenderedPageBreak/>
        <w:t>Таблица А18 - Примерная продолжительность нахождения машин в ремонте и техническом обслуживании</w:t>
      </w:r>
    </w:p>
    <w:tbl>
      <w:tblPr>
        <w:tblOverlap w:val="never"/>
        <w:tblW w:w="0" w:type="auto"/>
        <w:jc w:val="center"/>
        <w:tblLayout w:type="fixed"/>
        <w:tblCellMar>
          <w:left w:w="10" w:type="dxa"/>
          <w:right w:w="10" w:type="dxa"/>
        </w:tblCellMar>
        <w:tblLook w:val="04A0"/>
      </w:tblPr>
      <w:tblGrid>
        <w:gridCol w:w="3254"/>
        <w:gridCol w:w="1018"/>
        <w:gridCol w:w="1022"/>
        <w:gridCol w:w="1018"/>
        <w:gridCol w:w="1022"/>
        <w:gridCol w:w="1018"/>
        <w:gridCol w:w="1027"/>
      </w:tblGrid>
      <w:tr w:rsidR="00634FDA" w:rsidRPr="0066145C" w:rsidTr="00497AF1">
        <w:trPr>
          <w:trHeight w:hRule="exact" w:val="437"/>
          <w:jc w:val="center"/>
        </w:trPr>
        <w:tc>
          <w:tcPr>
            <w:tcW w:w="3254" w:type="dxa"/>
            <w:vMerge w:val="restart"/>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Тяговый класс и марка машины</w:t>
            </w:r>
          </w:p>
        </w:tc>
        <w:tc>
          <w:tcPr>
            <w:tcW w:w="6125" w:type="dxa"/>
            <w:gridSpan w:val="6"/>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Продолжительность, дн</w:t>
            </w:r>
          </w:p>
        </w:tc>
      </w:tr>
      <w:tr w:rsidR="00634FDA" w:rsidRPr="0066145C" w:rsidTr="00497AF1">
        <w:trPr>
          <w:trHeight w:hRule="exact" w:val="432"/>
          <w:jc w:val="center"/>
        </w:trPr>
        <w:tc>
          <w:tcPr>
            <w:tcW w:w="3254" w:type="dxa"/>
            <w:vMerge/>
            <w:tcBorders>
              <w:left w:val="single" w:sz="4" w:space="0" w:color="auto"/>
            </w:tcBorders>
            <w:shd w:val="clear" w:color="auto" w:fill="FFFFFF"/>
            <w:vAlign w:val="center"/>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6125" w:type="dxa"/>
            <w:gridSpan w:val="6"/>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Вид ремонтно-обслуживающего воздействия</w:t>
            </w:r>
          </w:p>
        </w:tc>
      </w:tr>
      <w:tr w:rsidR="00634FDA" w:rsidRPr="0066145C" w:rsidTr="00634FDA">
        <w:trPr>
          <w:trHeight w:hRule="exact" w:val="552"/>
          <w:jc w:val="center"/>
        </w:trPr>
        <w:tc>
          <w:tcPr>
            <w:tcW w:w="3254" w:type="dxa"/>
            <w:vMerge/>
            <w:tcBorders>
              <w:left w:val="single" w:sz="4" w:space="0" w:color="auto"/>
            </w:tcBorders>
            <w:shd w:val="clear" w:color="auto" w:fill="FFFFFF"/>
            <w:vAlign w:val="center"/>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КР</w:t>
            </w:r>
          </w:p>
        </w:tc>
        <w:tc>
          <w:tcPr>
            <w:tcW w:w="1022" w:type="dxa"/>
            <w:tcBorders>
              <w:top w:val="single" w:sz="4" w:space="0" w:color="auto"/>
              <w:lef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ТР</w:t>
            </w:r>
          </w:p>
        </w:tc>
        <w:tc>
          <w:tcPr>
            <w:tcW w:w="1018" w:type="dxa"/>
            <w:tcBorders>
              <w:top w:val="single" w:sz="4" w:space="0" w:color="auto"/>
              <w:lef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ТО-3</w:t>
            </w:r>
          </w:p>
        </w:tc>
        <w:tc>
          <w:tcPr>
            <w:tcW w:w="1022" w:type="dxa"/>
            <w:tcBorders>
              <w:top w:val="single" w:sz="4" w:space="0" w:color="auto"/>
              <w:lef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ТО-2</w:t>
            </w:r>
          </w:p>
        </w:tc>
        <w:tc>
          <w:tcPr>
            <w:tcW w:w="1018" w:type="dxa"/>
            <w:tcBorders>
              <w:top w:val="single" w:sz="4" w:space="0" w:color="auto"/>
              <w:lef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ТО-1</w:t>
            </w: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СТО</w:t>
            </w:r>
          </w:p>
        </w:tc>
      </w:tr>
      <w:tr w:rsidR="00634FDA" w:rsidRPr="0066145C" w:rsidTr="00497AF1">
        <w:trPr>
          <w:trHeight w:hRule="exact" w:val="307"/>
          <w:jc w:val="center"/>
        </w:trPr>
        <w:tc>
          <w:tcPr>
            <w:tcW w:w="9379" w:type="dxa"/>
            <w:gridSpan w:val="7"/>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Тракторы</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5</w:t>
            </w: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r>
      <w:tr w:rsidR="00634FDA" w:rsidRPr="0066145C" w:rsidTr="00497AF1">
        <w:trPr>
          <w:trHeight w:hRule="exact" w:val="605"/>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К-744Р1, К-701, Т-250, Беларус-3023, Т-501</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0,7</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0,2</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4</w:t>
            </w: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r>
      <w:tr w:rsidR="00634FDA" w:rsidRPr="0066145C" w:rsidTr="00497AF1">
        <w:trPr>
          <w:trHeight w:hRule="exact" w:val="1205"/>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Беларус-2022,Террион АТМ-4200, Беларус-2103, Т-402А, ХТЗ-201,</w:t>
            </w:r>
          </w:p>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ВТ-150Д, Т-4А</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0,2</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3</w:t>
            </w: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r>
      <w:tr w:rsidR="00634FDA" w:rsidRPr="0066145C" w:rsidTr="00497AF1">
        <w:trPr>
          <w:trHeight w:hRule="exact" w:val="15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К-3000 АТМ, К-3140 АТМ, Террион АТМ 3180, Т-150, Беларус 1523, Т-150К, ДТ-175С «Волгарь», ВТ-100Д</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0,2</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Агромаш-90 ТГ, ДТ-75М</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2</w:t>
            </w: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rPr>
                <w:rFonts w:ascii="Times New Roman" w:hAnsi="Times New Roman" w:cs="Times New Roman"/>
                <w:sz w:val="24"/>
                <w:szCs w:val="24"/>
              </w:rPr>
            </w:pPr>
          </w:p>
        </w:tc>
      </w:tr>
      <w:tr w:rsidR="00634FDA" w:rsidRPr="0066145C" w:rsidTr="00497AF1">
        <w:trPr>
          <w:trHeight w:hRule="exact" w:val="9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ЛТЗ-155, Беларус-1221, Беларус-1025, Т-70СМ, Т-70С</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1,4</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0,8</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605"/>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ЛТЗ-95, МТЗ-80/82,</w:t>
            </w:r>
          </w:p>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ЮМЗ-6, Беларус 921</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0,8</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Класс 0,9 - Т28Х4М</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0,8</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Класс 0,6</w:t>
            </w: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22"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18" w:type="dxa"/>
            <w:tcBorders>
              <w:top w:val="single" w:sz="4" w:space="0" w:color="auto"/>
              <w:lef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c>
          <w:tcPr>
            <w:tcW w:w="1027" w:type="dxa"/>
            <w:tcBorders>
              <w:top w:val="single" w:sz="4" w:space="0" w:color="auto"/>
              <w:left w:val="single" w:sz="4" w:space="0" w:color="auto"/>
              <w:right w:val="single" w:sz="4" w:space="0" w:color="auto"/>
            </w:tcBorders>
            <w:shd w:val="clear" w:color="auto" w:fill="FFFFFF"/>
          </w:tcPr>
          <w:p w:rsidR="00634FDA" w:rsidRPr="0066145C" w:rsidRDefault="00634FDA" w:rsidP="00192C4F">
            <w:pPr>
              <w:framePr w:w="9379" w:wrap="notBeside" w:vAnchor="text" w:hAnchor="text" w:xAlign="center" w:y="1"/>
              <w:spacing w:after="0" w:line="240" w:lineRule="auto"/>
              <w:jc w:val="center"/>
              <w:rPr>
                <w:rFonts w:ascii="Times New Roman" w:hAnsi="Times New Roman" w:cs="Times New Roman"/>
                <w:sz w:val="24"/>
                <w:szCs w:val="24"/>
              </w:rPr>
            </w:pPr>
          </w:p>
        </w:tc>
      </w:tr>
      <w:tr w:rsidR="00634FDA" w:rsidRPr="0066145C" w:rsidTr="00497AF1">
        <w:trPr>
          <w:trHeight w:hRule="exact" w:val="610"/>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ВТЗ-2032А, Т-25А,</w:t>
            </w:r>
          </w:p>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Т-16МГ</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30</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0,8</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r>
      <w:tr w:rsidR="00634FDA" w:rsidRPr="0066145C" w:rsidTr="00497AF1">
        <w:trPr>
          <w:trHeight w:hRule="exact" w:val="307"/>
          <w:jc w:val="center"/>
        </w:trPr>
        <w:tc>
          <w:tcPr>
            <w:tcW w:w="9379" w:type="dxa"/>
            <w:gridSpan w:val="7"/>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rPr>
                <w:rFonts w:ascii="Times New Roman" w:hAnsi="Times New Roman" w:cs="Times New Roman"/>
                <w:szCs w:val="24"/>
              </w:rPr>
            </w:pPr>
            <w:r w:rsidRPr="0066145C">
              <w:rPr>
                <w:rStyle w:val="213pt0"/>
                <w:rFonts w:eastAsiaTheme="minorEastAsia"/>
                <w:b w:val="0"/>
                <w:sz w:val="24"/>
                <w:szCs w:val="24"/>
              </w:rPr>
              <w:t>Автомобили</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ГАЗ</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ЗИЛ</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МАЗ</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12"/>
          <w:jc w:val="center"/>
        </w:trPr>
        <w:tc>
          <w:tcPr>
            <w:tcW w:w="3254"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КамАЗ</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КрАЗ</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07"/>
          <w:jc w:val="center"/>
        </w:trPr>
        <w:tc>
          <w:tcPr>
            <w:tcW w:w="3254"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УРАЛ</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25</w:t>
            </w:r>
          </w:p>
        </w:tc>
        <w:tc>
          <w:tcPr>
            <w:tcW w:w="1022"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w:t>
            </w:r>
          </w:p>
        </w:tc>
        <w:tc>
          <w:tcPr>
            <w:tcW w:w="1018" w:type="dxa"/>
            <w:tcBorders>
              <w:top w:val="single" w:sz="4" w:space="0" w:color="auto"/>
              <w:left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0,5</w:t>
            </w:r>
          </w:p>
        </w:tc>
      </w:tr>
      <w:tr w:rsidR="00634FDA" w:rsidRPr="0066145C" w:rsidTr="00497AF1">
        <w:trPr>
          <w:trHeight w:hRule="exact" w:val="322"/>
          <w:jc w:val="center"/>
        </w:trPr>
        <w:tc>
          <w:tcPr>
            <w:tcW w:w="3254" w:type="dxa"/>
            <w:tcBorders>
              <w:top w:val="single" w:sz="4" w:space="0" w:color="auto"/>
              <w:left w:val="single" w:sz="4" w:space="0" w:color="auto"/>
              <w:bottom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left"/>
              <w:rPr>
                <w:rFonts w:ascii="Times New Roman" w:hAnsi="Times New Roman" w:cs="Times New Roman"/>
                <w:szCs w:val="24"/>
              </w:rPr>
            </w:pPr>
            <w:r w:rsidRPr="0066145C">
              <w:rPr>
                <w:rStyle w:val="213pt0"/>
                <w:rFonts w:eastAsiaTheme="minorEastAsia"/>
                <w:b w:val="0"/>
                <w:sz w:val="24"/>
                <w:szCs w:val="24"/>
              </w:rPr>
              <w:t>Легковые</w:t>
            </w:r>
          </w:p>
        </w:tc>
        <w:tc>
          <w:tcPr>
            <w:tcW w:w="1018" w:type="dxa"/>
            <w:tcBorders>
              <w:top w:val="single" w:sz="4" w:space="0" w:color="auto"/>
              <w:left w:val="single" w:sz="4" w:space="0" w:color="auto"/>
              <w:bottom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20</w:t>
            </w:r>
          </w:p>
        </w:tc>
        <w:tc>
          <w:tcPr>
            <w:tcW w:w="1022" w:type="dxa"/>
            <w:tcBorders>
              <w:top w:val="single" w:sz="4" w:space="0" w:color="auto"/>
              <w:left w:val="single" w:sz="4" w:space="0" w:color="auto"/>
              <w:bottom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18" w:type="dxa"/>
            <w:tcBorders>
              <w:top w:val="single" w:sz="4" w:space="0" w:color="auto"/>
              <w:left w:val="single" w:sz="4" w:space="0" w:color="auto"/>
              <w:bottom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w:t>
            </w:r>
          </w:p>
        </w:tc>
        <w:tc>
          <w:tcPr>
            <w:tcW w:w="1022" w:type="dxa"/>
            <w:tcBorders>
              <w:top w:val="single" w:sz="4" w:space="0" w:color="auto"/>
              <w:left w:val="single" w:sz="4" w:space="0" w:color="auto"/>
              <w:bottom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1,5</w:t>
            </w:r>
          </w:p>
        </w:tc>
        <w:tc>
          <w:tcPr>
            <w:tcW w:w="1018" w:type="dxa"/>
            <w:tcBorders>
              <w:top w:val="single" w:sz="4" w:space="0" w:color="auto"/>
              <w:left w:val="single" w:sz="4" w:space="0" w:color="auto"/>
              <w:bottom w:val="single" w:sz="4" w:space="0" w:color="auto"/>
            </w:tcBorders>
            <w:shd w:val="clear" w:color="auto" w:fill="FFFFFF"/>
            <w:vAlign w:val="bottom"/>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1</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634FDA" w:rsidRPr="0066145C" w:rsidRDefault="00634FDA" w:rsidP="00192C4F">
            <w:pPr>
              <w:pStyle w:val="24"/>
              <w:framePr w:w="9379" w:wrap="notBeside" w:vAnchor="text" w:hAnchor="text" w:xAlign="center" w:y="1"/>
              <w:shd w:val="clear" w:color="auto" w:fill="auto"/>
              <w:spacing w:line="240" w:lineRule="auto"/>
              <w:ind w:firstLine="0"/>
              <w:jc w:val="center"/>
              <w:rPr>
                <w:rFonts w:ascii="Times New Roman" w:hAnsi="Times New Roman" w:cs="Times New Roman"/>
                <w:szCs w:val="24"/>
              </w:rPr>
            </w:pPr>
            <w:r w:rsidRPr="0066145C">
              <w:rPr>
                <w:rStyle w:val="213pt0"/>
                <w:rFonts w:eastAsiaTheme="minorEastAsia"/>
                <w:b w:val="0"/>
                <w:sz w:val="24"/>
                <w:szCs w:val="24"/>
              </w:rPr>
              <w:t>0,4</w:t>
            </w:r>
          </w:p>
        </w:tc>
      </w:tr>
    </w:tbl>
    <w:p w:rsidR="00634FDA" w:rsidRPr="00FE6833" w:rsidRDefault="00634FDA" w:rsidP="00634FDA">
      <w:pPr>
        <w:framePr w:w="9379"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pPr>
    </w:p>
    <w:p w:rsidR="00634FDA" w:rsidRPr="00FE6833" w:rsidRDefault="00634FDA" w:rsidP="00634FDA">
      <w:pPr>
        <w:pStyle w:val="211"/>
        <w:shd w:val="clear" w:color="auto" w:fill="auto"/>
        <w:ind w:left="4160"/>
        <w:rPr>
          <w:sz w:val="28"/>
          <w:szCs w:val="28"/>
        </w:rPr>
      </w:pPr>
    </w:p>
    <w:p w:rsidR="00634FDA" w:rsidRDefault="00473D86" w:rsidP="0066145C">
      <w:pPr>
        <w:pStyle w:val="211"/>
        <w:shd w:val="clear" w:color="auto" w:fill="auto"/>
        <w:spacing w:line="360" w:lineRule="auto"/>
        <w:ind w:firstLine="709"/>
        <w:jc w:val="right"/>
        <w:rPr>
          <w:sz w:val="28"/>
          <w:szCs w:val="28"/>
        </w:rPr>
      </w:pPr>
      <w:r>
        <w:rPr>
          <w:sz w:val="28"/>
          <w:szCs w:val="28"/>
        </w:rPr>
        <w:lastRenderedPageBreak/>
        <w:t>Приложение К</w:t>
      </w:r>
    </w:p>
    <w:p w:rsidR="0066145C" w:rsidRPr="00C05AAC" w:rsidRDefault="0066145C" w:rsidP="0066145C">
      <w:pPr>
        <w:pStyle w:val="211"/>
        <w:shd w:val="clear" w:color="auto" w:fill="auto"/>
        <w:spacing w:line="360" w:lineRule="auto"/>
        <w:ind w:firstLine="709"/>
        <w:jc w:val="right"/>
        <w:rPr>
          <w:sz w:val="28"/>
          <w:szCs w:val="28"/>
        </w:rPr>
      </w:pPr>
    </w:p>
    <w:p w:rsidR="00634FDA" w:rsidRPr="00C05AAC" w:rsidRDefault="00634FDA" w:rsidP="0066145C">
      <w:pPr>
        <w:pStyle w:val="211"/>
        <w:shd w:val="clear" w:color="auto" w:fill="auto"/>
        <w:spacing w:line="360" w:lineRule="auto"/>
        <w:ind w:firstLine="709"/>
        <w:jc w:val="center"/>
        <w:rPr>
          <w:sz w:val="28"/>
          <w:szCs w:val="28"/>
        </w:rPr>
      </w:pPr>
      <w:r w:rsidRPr="00C05AAC">
        <w:rPr>
          <w:sz w:val="28"/>
          <w:szCs w:val="28"/>
        </w:rPr>
        <w:t>Примеры планировок участков</w:t>
      </w:r>
    </w:p>
    <w:p w:rsidR="00634FDA" w:rsidRPr="00C05AAC" w:rsidRDefault="00853609" w:rsidP="00C05AAC">
      <w:pPr>
        <w:framePr w:h="3984" w:wrap="notBeside" w:vAnchor="text" w:hAnchor="text" w:xAlign="center" w:y="1"/>
        <w:spacing w:after="0"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INCLUDEPICTURE  "C:\\Users\\USER\\AppData\\Local\\Temp\\ABBYY\\PDFTransformer\\12.00\\media\\image5.jpeg"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"C:\\Users\\USER\\AppData\\Local\\Temp\\ABBYY\\PDFTransformer\\12.00\\media\\image5.jpeg"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"C:\\Users\\USER\\AppData\\Local\\Temp\\ABBYY\\PDFTransformer\\12.00\\media\\image5.jpeg" \* MERGEFORMATINET </w:instrText>
      </w:r>
      <w:r w:rsidRPr="00C05AAC">
        <w:rPr>
          <w:rFonts w:ascii="Times New Roman" w:hAnsi="Times New Roman" w:cs="Times New Roman"/>
          <w:sz w:val="28"/>
          <w:szCs w:val="28"/>
        </w:rPr>
        <w:fldChar w:fldCharType="separate"/>
      </w:r>
      <w:r w:rsidR="00BB48DC" w:rsidRPr="00853609">
        <w:rPr>
          <w:rFonts w:ascii="Times New Roman" w:hAnsi="Times New Roman" w:cs="Times New Roman"/>
          <w:sz w:val="28"/>
          <w:szCs w:val="28"/>
        </w:rPr>
        <w:pict>
          <v:shape id="_x0000_i1127" type="#_x0000_t75" style="width:336.75pt;height:198.75pt">
            <v:imagedata r:id="rId236" r:href="rId237"/>
          </v:shape>
        </w:pict>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Default="00634FDA" w:rsidP="00C05AAC">
      <w:pPr>
        <w:spacing w:after="0"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t>Рисунок Б1 - Участок диагностирования и технического обслуживания машин:</w:t>
      </w:r>
      <w:r w:rsidRPr="00C05AAC">
        <w:rPr>
          <w:rFonts w:ascii="Times New Roman" w:hAnsi="Times New Roman" w:cs="Times New Roman"/>
          <w:sz w:val="28"/>
          <w:szCs w:val="28"/>
        </w:rPr>
        <w:br/>
        <w:t>1 - стационарный комплект диагностических средств;</w:t>
      </w:r>
      <w:r w:rsidR="00497AF1" w:rsidRPr="00C05AAC">
        <w:rPr>
          <w:rFonts w:ascii="Times New Roman" w:hAnsi="Times New Roman" w:cs="Times New Roman"/>
          <w:sz w:val="28"/>
          <w:szCs w:val="28"/>
        </w:rPr>
        <w:t xml:space="preserve"> 2</w:t>
      </w:r>
      <w:r w:rsidRPr="00C05AAC">
        <w:rPr>
          <w:rFonts w:ascii="Times New Roman" w:hAnsi="Times New Roman" w:cs="Times New Roman"/>
          <w:sz w:val="28"/>
          <w:szCs w:val="28"/>
        </w:rPr>
        <w:t>- комплект оснастки мастера-наладчика; 3 - электрический нагнетатель;4, 5 - установки для очистки, заправки масел и промывки смазочных систем;6 - тележка инструментальная</w:t>
      </w:r>
    </w:p>
    <w:p w:rsidR="0066145C" w:rsidRDefault="0066145C" w:rsidP="00C05AAC">
      <w:pPr>
        <w:spacing w:after="0" w:line="360" w:lineRule="auto"/>
        <w:ind w:firstLine="709"/>
        <w:jc w:val="both"/>
        <w:rPr>
          <w:rFonts w:ascii="Times New Roman" w:hAnsi="Times New Roman" w:cs="Times New Roman"/>
          <w:sz w:val="28"/>
          <w:szCs w:val="28"/>
        </w:rPr>
      </w:pPr>
    </w:p>
    <w:p w:rsidR="0066145C" w:rsidRDefault="0066145C" w:rsidP="00C05AAC">
      <w:pPr>
        <w:spacing w:after="0" w:line="360" w:lineRule="auto"/>
        <w:ind w:firstLine="709"/>
        <w:jc w:val="both"/>
        <w:rPr>
          <w:rFonts w:ascii="Times New Roman" w:hAnsi="Times New Roman" w:cs="Times New Roman"/>
          <w:sz w:val="28"/>
          <w:szCs w:val="28"/>
        </w:rPr>
      </w:pPr>
    </w:p>
    <w:p w:rsidR="0066145C" w:rsidRPr="00C05AAC" w:rsidRDefault="0066145C" w:rsidP="00C05AAC">
      <w:pPr>
        <w:spacing w:after="0" w:line="360" w:lineRule="auto"/>
        <w:ind w:firstLine="709"/>
        <w:jc w:val="both"/>
        <w:rPr>
          <w:rFonts w:ascii="Times New Roman" w:hAnsi="Times New Roman" w:cs="Times New Roman"/>
          <w:sz w:val="28"/>
          <w:szCs w:val="28"/>
        </w:rPr>
      </w:pPr>
    </w:p>
    <w:p w:rsidR="00497AF1" w:rsidRPr="00C05AAC" w:rsidRDefault="00497AF1" w:rsidP="00C05AAC">
      <w:pPr>
        <w:spacing w:after="0" w:line="360" w:lineRule="auto"/>
        <w:ind w:firstLine="709"/>
        <w:jc w:val="both"/>
        <w:rPr>
          <w:rFonts w:ascii="Times New Roman" w:hAnsi="Times New Roman" w:cs="Times New Roman"/>
          <w:sz w:val="28"/>
          <w:szCs w:val="28"/>
        </w:rPr>
      </w:pPr>
    </w:p>
    <w:p w:rsidR="00634FDA" w:rsidRPr="00C05AAC" w:rsidRDefault="00853609" w:rsidP="00C05AAC">
      <w:pPr>
        <w:framePr w:h="4171" w:wrap="notBeside" w:vAnchor="text" w:hAnchor="text" w:xAlign="center" w:y="1"/>
        <w:spacing w:after="0"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lastRenderedPageBreak/>
        <w:fldChar w:fldCharType="begin"/>
      </w:r>
      <w:r w:rsidR="00634FDA" w:rsidRPr="00C05AAC">
        <w:rPr>
          <w:rFonts w:ascii="Times New Roman" w:hAnsi="Times New Roman" w:cs="Times New Roman"/>
          <w:sz w:val="28"/>
          <w:szCs w:val="28"/>
        </w:rPr>
        <w:instrText>INCLUDEPICTURE  "C:\\Users\\USER\\AppData\\Local\\Temp\\ABBYY\\PDFTransformer\\12.00\\media\\image6.jpeg"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"C:\\Users\\USER\\AppData\\Local\\Temp\\ABBYY\\PDFTransformer\\12.00\\media\\image6.jpeg"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"C:\\Users\\USER\\AppData\\Local\\Temp\\ABBYY\\PDFTransformer\\12.00\\media\\image6.jpeg" \* MERGEFORMATINET </w:instrText>
      </w:r>
      <w:r w:rsidRPr="00C05AAC">
        <w:rPr>
          <w:rFonts w:ascii="Times New Roman" w:hAnsi="Times New Roman" w:cs="Times New Roman"/>
          <w:sz w:val="28"/>
          <w:szCs w:val="28"/>
        </w:rPr>
        <w:fldChar w:fldCharType="separate"/>
      </w:r>
      <w:r w:rsidR="00BB48DC" w:rsidRPr="00853609">
        <w:rPr>
          <w:rFonts w:ascii="Times New Roman" w:hAnsi="Times New Roman" w:cs="Times New Roman"/>
          <w:sz w:val="28"/>
          <w:szCs w:val="28"/>
        </w:rPr>
        <w:pict>
          <v:shape id="_x0000_i1128" type="#_x0000_t75" style="width:318.75pt;height:209.25pt">
            <v:imagedata r:id="rId238" r:href="rId239"/>
          </v:shape>
        </w:pict>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Б2 - Участок технического сервиса двигателей:</w:t>
      </w:r>
    </w:p>
    <w:p w:rsidR="00634FDA" w:rsidRPr="00C05AAC" w:rsidRDefault="00497AF1" w:rsidP="00C05AAC">
      <w:pPr>
        <w:pStyle w:val="50"/>
        <w:shd w:val="clear" w:color="auto" w:fill="auto"/>
        <w:tabs>
          <w:tab w:val="left" w:pos="1671"/>
        </w:tabs>
        <w:spacing w:before="0" w:after="0" w:line="360" w:lineRule="auto"/>
        <w:ind w:firstLine="709"/>
        <w:jc w:val="both"/>
        <w:rPr>
          <w:sz w:val="28"/>
          <w:szCs w:val="28"/>
        </w:rPr>
      </w:pPr>
      <w:r w:rsidRPr="00C05AAC">
        <w:rPr>
          <w:sz w:val="28"/>
          <w:szCs w:val="28"/>
        </w:rPr>
        <w:t>1</w:t>
      </w:r>
      <w:r w:rsidR="00634FDA" w:rsidRPr="00C05AAC">
        <w:rPr>
          <w:sz w:val="28"/>
          <w:szCs w:val="28"/>
        </w:rPr>
        <w:t>- верстак слесарный с приспособлением для разборки, сборки и регулирования муфт сцепления Р-724; 2 - ванна моечная передвижная ОМ-1316;</w:t>
      </w:r>
      <w:r w:rsidRPr="00C05AAC">
        <w:rPr>
          <w:sz w:val="28"/>
          <w:szCs w:val="28"/>
        </w:rPr>
        <w:t xml:space="preserve"> 2</w:t>
      </w:r>
      <w:r w:rsidR="00634FDA" w:rsidRPr="00C05AAC">
        <w:rPr>
          <w:sz w:val="28"/>
          <w:szCs w:val="28"/>
        </w:rPr>
        <w:t>- стенд для разборки и сборки двигателей типа Д-240 ОПТ-5557;</w:t>
      </w:r>
      <w:r w:rsidRPr="00C05AAC">
        <w:rPr>
          <w:sz w:val="28"/>
          <w:szCs w:val="28"/>
        </w:rPr>
        <w:t xml:space="preserve"> 3</w:t>
      </w:r>
      <w:r w:rsidR="00634FDA" w:rsidRPr="00C05AAC">
        <w:rPr>
          <w:sz w:val="28"/>
          <w:szCs w:val="28"/>
        </w:rPr>
        <w:t>- стенд для разборки и сборки двигателей типа СМД-60 ОР-5500;</w:t>
      </w:r>
      <w:r w:rsidRPr="00C05AAC">
        <w:rPr>
          <w:sz w:val="28"/>
          <w:szCs w:val="28"/>
        </w:rPr>
        <w:t xml:space="preserve"> 4</w:t>
      </w:r>
      <w:r w:rsidR="00634FDA" w:rsidRPr="00C05AAC">
        <w:rPr>
          <w:sz w:val="28"/>
          <w:szCs w:val="28"/>
        </w:rPr>
        <w:t xml:space="preserve">- установка для шлифования фасок клапанов Р-186; 6 - стенд обкаточно-тормозной КИ-5543; 7 - стенд для притирки клапанов ОР-6687; 8 </w:t>
      </w:r>
      <w:r w:rsidRPr="00C05AAC">
        <w:rPr>
          <w:sz w:val="28"/>
          <w:szCs w:val="28"/>
        </w:rPr>
        <w:t>–</w:t>
      </w:r>
      <w:r w:rsidR="00634FDA" w:rsidRPr="00C05AAC">
        <w:rPr>
          <w:sz w:val="28"/>
          <w:szCs w:val="28"/>
        </w:rPr>
        <w:t>верстакслесарный с приспособлением для шлифования клапанных гнезд Р-176</w:t>
      </w:r>
      <w:r w:rsidR="00634FDA" w:rsidRPr="00C05AAC">
        <w:rPr>
          <w:sz w:val="28"/>
          <w:szCs w:val="28"/>
        </w:rPr>
        <w:br w:type="page"/>
      </w:r>
    </w:p>
    <w:p w:rsidR="00497AF1" w:rsidRPr="00C05AAC" w:rsidRDefault="00853609" w:rsidP="00C05AAC">
      <w:pPr>
        <w:pStyle w:val="50"/>
        <w:shd w:val="clear" w:color="auto" w:fill="auto"/>
        <w:spacing w:before="0" w:after="0" w:line="360" w:lineRule="auto"/>
        <w:ind w:firstLine="709"/>
        <w:jc w:val="both"/>
        <w:rPr>
          <w:sz w:val="28"/>
          <w:szCs w:val="28"/>
        </w:rPr>
      </w:pPr>
      <w:r>
        <w:rPr>
          <w:sz w:val="28"/>
          <w:szCs w:val="28"/>
          <w:lang w:bidi="ru-RU"/>
        </w:rPr>
        <w:lastRenderedPageBreak/>
        <w:pict>
          <v:shapetype id="_x0000_t202" coordsize="21600,21600" o:spt="202" path="m,l,21600r21600,l21600,xe">
            <v:stroke joinstyle="miter"/>
            <v:path gradientshapeok="t" o:connecttype="rect"/>
          </v:shapetype>
          <v:shape id="_x0000_s1222" type="#_x0000_t202" style="position:absolute;left:0;text-align:left;margin-left:238.3pt;margin-top:-5.5pt;width:5.3pt;height:13.3pt;z-index:-251659776;mso-wrap-distance-left:116.15pt;mso-wrap-distance-right:117.85pt;mso-position-horizontal-relative:margin" filled="f" stroked="f">
            <v:textbox style="mso-next-textbox:#_x0000_s1222;mso-fit-shape-to-text:t" inset="0,0,0,0">
              <w:txbxContent>
                <w:p w:rsidR="008D0431" w:rsidRDefault="008D0431" w:rsidP="00634FDA">
                  <w:pPr>
                    <w:pStyle w:val="2f"/>
                    <w:shd w:val="clear" w:color="auto" w:fill="auto"/>
                  </w:pPr>
                  <w:r>
                    <w:t>4</w:t>
                  </w:r>
                </w:p>
              </w:txbxContent>
            </v:textbox>
            <w10:wrap type="topAndBottom" anchorx="margin"/>
          </v:shape>
        </w:pict>
      </w:r>
      <w:r>
        <w:rPr>
          <w:sz w:val="28"/>
          <w:szCs w:val="28"/>
          <w:lang w:bidi="ru-RU"/>
        </w:rPr>
        <w:pict>
          <v:shape id="_x0000_s1221" type="#_x0000_t202" style="position:absolute;left:0;text-align:left;margin-left:174.45pt;margin-top:-1.2pt;width:11.05pt;height:13.3pt;z-index:-251660800;mso-wrap-distance-left:116.15pt;mso-wrap-distance-right:117.85pt;mso-position-horizontal-relative:margin" filled="f" stroked="f">
            <v:textbox style="mso-next-textbox:#_x0000_s1221;mso-fit-shape-to-text:t" inset="0,0,0,0">
              <w:txbxContent>
                <w:p w:rsidR="008D0431" w:rsidRDefault="008D0431" w:rsidP="00634FDA">
                  <w:pPr>
                    <w:pStyle w:val="2f"/>
                    <w:shd w:val="clear" w:color="auto" w:fill="auto"/>
                  </w:pPr>
                  <w:r>
                    <w:t>3</w:t>
                  </w:r>
                </w:p>
              </w:txbxContent>
            </v:textbox>
            <w10:wrap type="topAndBottom" anchorx="margin"/>
          </v:shape>
        </w:pict>
      </w:r>
      <w:r w:rsidR="00497AF1" w:rsidRPr="00C05AAC">
        <w:rPr>
          <w:noProof/>
          <w:sz w:val="28"/>
          <w:szCs w:val="28"/>
        </w:rPr>
        <w:drawing>
          <wp:anchor distT="0" distB="0" distL="1475105" distR="1496695" simplePos="0" relativeHeight="251645952" behindDoc="1" locked="0" layoutInCell="1" allowOverlap="1">
            <wp:simplePos x="0" y="0"/>
            <wp:positionH relativeFrom="margin">
              <wp:posOffset>1517650</wp:posOffset>
            </wp:positionH>
            <wp:positionV relativeFrom="paragraph">
              <wp:posOffset>156210</wp:posOffset>
            </wp:positionV>
            <wp:extent cx="2901950" cy="2670175"/>
            <wp:effectExtent l="0" t="0" r="0" b="0"/>
            <wp:wrapTopAndBottom/>
            <wp:docPr id="20" name="Рисунок 20"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7"/>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2670175"/>
                    </a:xfrm>
                    <a:prstGeom prst="rect">
                      <a:avLst/>
                    </a:prstGeom>
                    <a:noFill/>
                  </pic:spPr>
                </pic:pic>
              </a:graphicData>
            </a:graphic>
          </wp:anchor>
        </w:drawing>
      </w: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Б3 - Участок технического сервиса гидроагрегатов:</w:t>
      </w:r>
    </w:p>
    <w:p w:rsidR="00634FDA" w:rsidRPr="00C05AAC" w:rsidRDefault="00634FDA" w:rsidP="00C05AAC">
      <w:pPr>
        <w:pStyle w:val="50"/>
        <w:numPr>
          <w:ilvl w:val="0"/>
          <w:numId w:val="13"/>
        </w:numPr>
        <w:shd w:val="clear" w:color="auto" w:fill="auto"/>
        <w:tabs>
          <w:tab w:val="left" w:pos="1122"/>
        </w:tabs>
        <w:spacing w:before="0" w:after="0" w:line="360" w:lineRule="auto"/>
        <w:ind w:firstLine="709"/>
        <w:jc w:val="both"/>
        <w:rPr>
          <w:sz w:val="28"/>
          <w:szCs w:val="28"/>
        </w:rPr>
      </w:pPr>
      <w:r w:rsidRPr="00C05AAC">
        <w:rPr>
          <w:sz w:val="28"/>
          <w:szCs w:val="28"/>
        </w:rPr>
        <w:t>- верстак слесарный с настольным гидравлическим прессом ОР-14593;</w:t>
      </w:r>
    </w:p>
    <w:p w:rsidR="00634FDA" w:rsidRPr="00C05AAC" w:rsidRDefault="00634FDA" w:rsidP="00C05AAC">
      <w:pPr>
        <w:pStyle w:val="50"/>
        <w:numPr>
          <w:ilvl w:val="0"/>
          <w:numId w:val="13"/>
        </w:numPr>
        <w:shd w:val="clear" w:color="auto" w:fill="auto"/>
        <w:tabs>
          <w:tab w:val="left" w:pos="308"/>
        </w:tabs>
        <w:spacing w:before="0" w:after="0" w:line="360" w:lineRule="auto"/>
        <w:ind w:firstLine="709"/>
        <w:jc w:val="both"/>
        <w:rPr>
          <w:sz w:val="28"/>
          <w:szCs w:val="28"/>
        </w:rPr>
      </w:pPr>
      <w:r w:rsidRPr="00C05AAC">
        <w:rPr>
          <w:sz w:val="28"/>
          <w:szCs w:val="28"/>
        </w:rPr>
        <w:t>- ванна моечная передвижная ОМ-1316; 3 - универсальный стенд для испытания и ре</w:t>
      </w:r>
      <w:r w:rsidRPr="00C05AAC">
        <w:rPr>
          <w:sz w:val="28"/>
          <w:szCs w:val="28"/>
        </w:rPr>
        <w:softHyphen/>
        <w:t>гулировки гидроагрегатов КИ-4815; 4 - верстак слесарный с комплектом оснастки для текущего ремонта гидроагрегатов ОР-12510; 5 - установка для очистки масел ОМ-28053; стенды для испытания агрегатов гидростатических трансмиссий КИ-12539 и гидроусили</w:t>
      </w:r>
      <w:r w:rsidRPr="00C05AAC">
        <w:rPr>
          <w:sz w:val="28"/>
          <w:szCs w:val="28"/>
        </w:rPr>
        <w:softHyphen/>
        <w:t>телей рулевого управления КИ-4896 не обозначены</w:t>
      </w:r>
    </w:p>
    <w:p w:rsidR="00497AF1" w:rsidRPr="00C05AAC" w:rsidRDefault="00497AF1" w:rsidP="00C05AAC">
      <w:pPr>
        <w:pStyle w:val="50"/>
        <w:shd w:val="clear" w:color="auto" w:fill="auto"/>
        <w:spacing w:before="0" w:after="0" w:line="360" w:lineRule="auto"/>
        <w:ind w:firstLine="709"/>
        <w:jc w:val="both"/>
        <w:rPr>
          <w:sz w:val="28"/>
          <w:szCs w:val="28"/>
        </w:rPr>
      </w:pPr>
      <w:r w:rsidRPr="00C05AAC">
        <w:rPr>
          <w:noProof/>
          <w:sz w:val="28"/>
          <w:szCs w:val="28"/>
        </w:rPr>
        <w:lastRenderedPageBreak/>
        <w:drawing>
          <wp:anchor distT="0" distB="0" distL="673735" distR="682625" simplePos="0" relativeHeight="251651072" behindDoc="1" locked="0" layoutInCell="1" allowOverlap="1">
            <wp:simplePos x="0" y="0"/>
            <wp:positionH relativeFrom="margin">
              <wp:posOffset>716280</wp:posOffset>
            </wp:positionH>
            <wp:positionV relativeFrom="paragraph">
              <wp:posOffset>208915</wp:posOffset>
            </wp:positionV>
            <wp:extent cx="4517390" cy="3346450"/>
            <wp:effectExtent l="0" t="0" r="0" b="0"/>
            <wp:wrapTopAndBottom/>
            <wp:docPr id="19" name="Рисунок 1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8"/>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7390" cy="3346450"/>
                    </a:xfrm>
                    <a:prstGeom prst="rect">
                      <a:avLst/>
                    </a:prstGeom>
                    <a:noFill/>
                  </pic:spPr>
                </pic:pic>
              </a:graphicData>
            </a:graphic>
          </wp:anchor>
        </w:drawing>
      </w:r>
    </w:p>
    <w:p w:rsidR="00497AF1" w:rsidRPr="00C05AAC" w:rsidRDefault="00497AF1" w:rsidP="00C05AAC">
      <w:pPr>
        <w:pStyle w:val="50"/>
        <w:shd w:val="clear" w:color="auto" w:fill="auto"/>
        <w:spacing w:before="0" w:after="0" w:line="360" w:lineRule="auto"/>
        <w:ind w:firstLine="709"/>
        <w:jc w:val="both"/>
        <w:rPr>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Б4 - Газоэлектросварочный участок:</w:t>
      </w:r>
    </w:p>
    <w:p w:rsidR="00634FDA" w:rsidRPr="00C05AAC" w:rsidRDefault="00634FDA" w:rsidP="0011601A">
      <w:pPr>
        <w:pStyle w:val="50"/>
        <w:numPr>
          <w:ilvl w:val="0"/>
          <w:numId w:val="17"/>
        </w:numPr>
        <w:shd w:val="clear" w:color="auto" w:fill="auto"/>
        <w:spacing w:before="0" w:after="0" w:line="360" w:lineRule="auto"/>
        <w:jc w:val="both"/>
        <w:rPr>
          <w:sz w:val="28"/>
          <w:szCs w:val="28"/>
        </w:rPr>
      </w:pPr>
      <w:r w:rsidRPr="00C05AAC">
        <w:rPr>
          <w:sz w:val="28"/>
          <w:szCs w:val="28"/>
        </w:rPr>
        <w:t>- стол для электросварочных работ ОКС-7523;</w:t>
      </w:r>
    </w:p>
    <w:p w:rsidR="00634FDA" w:rsidRPr="00C05AAC" w:rsidRDefault="00634FDA" w:rsidP="0011601A">
      <w:pPr>
        <w:pStyle w:val="50"/>
        <w:numPr>
          <w:ilvl w:val="0"/>
          <w:numId w:val="17"/>
        </w:numPr>
        <w:shd w:val="clear" w:color="auto" w:fill="auto"/>
        <w:tabs>
          <w:tab w:val="left" w:pos="1246"/>
        </w:tabs>
        <w:spacing w:before="0" w:after="0" w:line="360" w:lineRule="auto"/>
        <w:jc w:val="both"/>
        <w:rPr>
          <w:sz w:val="28"/>
          <w:szCs w:val="28"/>
        </w:rPr>
      </w:pPr>
      <w:r w:rsidRPr="00C05AAC">
        <w:rPr>
          <w:sz w:val="28"/>
          <w:szCs w:val="28"/>
        </w:rPr>
        <w:t>- шкаф для хранения баллонов с кислородом и ацетиленом ОРГ-5127;</w:t>
      </w:r>
    </w:p>
    <w:p w:rsidR="00634FDA" w:rsidRPr="00C05AAC" w:rsidRDefault="0011601A" w:rsidP="0011601A">
      <w:pPr>
        <w:pStyle w:val="50"/>
        <w:shd w:val="clear" w:color="auto" w:fill="auto"/>
        <w:tabs>
          <w:tab w:val="left" w:pos="626"/>
        </w:tabs>
        <w:spacing w:before="0" w:after="0" w:line="360" w:lineRule="auto"/>
        <w:ind w:firstLine="0"/>
        <w:jc w:val="both"/>
        <w:rPr>
          <w:sz w:val="28"/>
          <w:szCs w:val="28"/>
        </w:rPr>
      </w:pPr>
      <w:r>
        <w:rPr>
          <w:sz w:val="28"/>
          <w:szCs w:val="28"/>
        </w:rPr>
        <w:tab/>
        <w:t xml:space="preserve">3 </w:t>
      </w:r>
      <w:r w:rsidR="00634FDA" w:rsidRPr="00C05AAC">
        <w:rPr>
          <w:sz w:val="28"/>
          <w:szCs w:val="28"/>
        </w:rPr>
        <w:t>- стол для газосварочных работ с устройством для зажигания горелки ОКС-7547;</w:t>
      </w:r>
    </w:p>
    <w:p w:rsidR="0011601A" w:rsidRDefault="0011601A" w:rsidP="0011601A">
      <w:pPr>
        <w:pStyle w:val="50"/>
        <w:shd w:val="clear" w:color="auto" w:fill="auto"/>
        <w:tabs>
          <w:tab w:val="left" w:pos="646"/>
        </w:tabs>
        <w:spacing w:before="0" w:after="0" w:line="360" w:lineRule="auto"/>
        <w:ind w:left="709" w:firstLine="0"/>
        <w:jc w:val="both"/>
        <w:rPr>
          <w:sz w:val="28"/>
          <w:szCs w:val="28"/>
        </w:rPr>
      </w:pPr>
      <w:r>
        <w:rPr>
          <w:sz w:val="28"/>
          <w:szCs w:val="28"/>
        </w:rPr>
        <w:t xml:space="preserve">4 </w:t>
      </w:r>
      <w:r w:rsidR="00634FDA" w:rsidRPr="00C05AAC">
        <w:rPr>
          <w:sz w:val="28"/>
          <w:szCs w:val="28"/>
        </w:rPr>
        <w:t xml:space="preserve">- щит для сварочных работ ОКС-5157; </w:t>
      </w:r>
    </w:p>
    <w:p w:rsidR="00634FDA" w:rsidRPr="00C05AAC" w:rsidRDefault="00634FDA" w:rsidP="0011601A">
      <w:pPr>
        <w:pStyle w:val="50"/>
        <w:shd w:val="clear" w:color="auto" w:fill="auto"/>
        <w:tabs>
          <w:tab w:val="left" w:pos="646"/>
        </w:tabs>
        <w:spacing w:before="0" w:after="0" w:line="360" w:lineRule="auto"/>
        <w:ind w:left="709" w:firstLine="0"/>
        <w:jc w:val="both"/>
        <w:rPr>
          <w:sz w:val="28"/>
          <w:szCs w:val="28"/>
        </w:rPr>
      </w:pPr>
      <w:r w:rsidRPr="00C05AAC">
        <w:rPr>
          <w:sz w:val="28"/>
          <w:szCs w:val="28"/>
        </w:rPr>
        <w:t>5 - трансформатор сварочный типа ТД-306</w:t>
      </w:r>
      <w:r w:rsidR="0011601A">
        <w:rPr>
          <w:sz w:val="28"/>
          <w:szCs w:val="28"/>
        </w:rPr>
        <w:t>;</w:t>
      </w:r>
      <w:r w:rsidRPr="00C05AAC">
        <w:rPr>
          <w:sz w:val="28"/>
          <w:szCs w:val="28"/>
        </w:rPr>
        <w:br w:type="page"/>
      </w:r>
    </w:p>
    <w:p w:rsidR="00634FDA" w:rsidRPr="00C05AAC" w:rsidRDefault="00853609" w:rsidP="0011601A">
      <w:pPr>
        <w:framePr w:h="5098" w:wrap="notBeside" w:vAnchor="text" w:hAnchor="text" w:xAlign="center" w:y="1"/>
        <w:spacing w:after="0" w:line="360" w:lineRule="auto"/>
        <w:ind w:firstLine="709"/>
        <w:jc w:val="center"/>
        <w:rPr>
          <w:rFonts w:ascii="Times New Roman" w:hAnsi="Times New Roman" w:cs="Times New Roman"/>
          <w:sz w:val="28"/>
          <w:szCs w:val="28"/>
        </w:rPr>
      </w:pPr>
      <w:r w:rsidRPr="00C05AAC">
        <w:rPr>
          <w:rFonts w:ascii="Times New Roman" w:hAnsi="Times New Roman" w:cs="Times New Roman"/>
          <w:sz w:val="28"/>
          <w:szCs w:val="28"/>
        </w:rPr>
        <w:lastRenderedPageBreak/>
        <w:fldChar w:fldCharType="begin"/>
      </w:r>
      <w:r w:rsidR="00634FDA" w:rsidRPr="00C05AAC">
        <w:rPr>
          <w:rFonts w:ascii="Times New Roman" w:hAnsi="Times New Roman" w:cs="Times New Roman"/>
          <w:sz w:val="28"/>
          <w:szCs w:val="28"/>
        </w:rPr>
        <w:instrText>INCLUDEPICTURE  "C:\\Users\\USER\\AppData\\Local\\Temp\\ABBYY\\PDFTransformer\\12.00\\media\\image9.jpeg"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"C:\\Users\\USER\\AppData\\Local\\Temp\\ABBYY\\PDFTransformer\\12.00\\media\\image9.jpeg"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"C:\\Users\\USER\\AppData\\Local\\Temp\\ABBYY\\PDFTransformer\\12.00\\media\\image9.jpeg" \* MERGEFORMATINET </w:instrText>
      </w:r>
      <w:r w:rsidRPr="00C05AAC">
        <w:rPr>
          <w:rFonts w:ascii="Times New Roman" w:hAnsi="Times New Roman" w:cs="Times New Roman"/>
          <w:sz w:val="28"/>
          <w:szCs w:val="28"/>
        </w:rPr>
        <w:fldChar w:fldCharType="separate"/>
      </w:r>
      <w:r w:rsidR="00BB48DC" w:rsidRPr="00853609">
        <w:rPr>
          <w:rFonts w:ascii="Times New Roman" w:hAnsi="Times New Roman" w:cs="Times New Roman"/>
          <w:sz w:val="28"/>
          <w:szCs w:val="28"/>
        </w:rPr>
        <w:pict>
          <v:shape id="_x0000_i1129" type="#_x0000_t75" style="width:4in;height:255pt">
            <v:imagedata r:id="rId242" r:href="rId243"/>
          </v:shape>
        </w:pict>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Б5 - Участок технического сервиса дизельной топливной аппаратуры:</w:t>
      </w:r>
    </w:p>
    <w:p w:rsidR="00634FDA" w:rsidRPr="00C05AAC" w:rsidRDefault="00634FDA" w:rsidP="0011601A">
      <w:pPr>
        <w:pStyle w:val="50"/>
        <w:shd w:val="clear" w:color="auto" w:fill="auto"/>
        <w:spacing w:before="0" w:after="0" w:line="360" w:lineRule="auto"/>
        <w:ind w:firstLine="0"/>
        <w:jc w:val="both"/>
        <w:rPr>
          <w:sz w:val="28"/>
          <w:szCs w:val="28"/>
        </w:rPr>
      </w:pPr>
      <w:r w:rsidRPr="00C05AAC">
        <w:rPr>
          <w:sz w:val="28"/>
          <w:szCs w:val="28"/>
        </w:rPr>
        <w:t>1 - передвижная моечная ванна ОМ-1316; 2 - прибо</w:t>
      </w:r>
      <w:r w:rsidR="0011601A">
        <w:rPr>
          <w:sz w:val="28"/>
          <w:szCs w:val="28"/>
        </w:rPr>
        <w:t xml:space="preserve">р для испытания и регулирования </w:t>
      </w:r>
      <w:r w:rsidRPr="00C05AAC">
        <w:rPr>
          <w:sz w:val="28"/>
          <w:szCs w:val="28"/>
        </w:rPr>
        <w:t>форсунок КИ-15706; 3 - стенд для испытания и регулирования дизельной</w:t>
      </w:r>
      <w:r w:rsidR="0011601A">
        <w:rPr>
          <w:sz w:val="28"/>
          <w:szCs w:val="28"/>
        </w:rPr>
        <w:t xml:space="preserve"> топливной </w:t>
      </w:r>
      <w:r w:rsidRPr="00C05AAC">
        <w:rPr>
          <w:sz w:val="28"/>
          <w:szCs w:val="28"/>
        </w:rPr>
        <w:t>аппаратуры КИ-15711М; 4 - слесарный верстак с компл</w:t>
      </w:r>
      <w:r w:rsidR="0011601A">
        <w:rPr>
          <w:sz w:val="28"/>
          <w:szCs w:val="28"/>
        </w:rPr>
        <w:t xml:space="preserve">ектом приспособлений и оснастки </w:t>
      </w:r>
      <w:r w:rsidRPr="00C05AAC">
        <w:rPr>
          <w:sz w:val="28"/>
          <w:szCs w:val="28"/>
        </w:rPr>
        <w:t>ОР-15727; 5 - установка для профилактического раскоксовывания форсунок типа</w:t>
      </w:r>
      <w:r w:rsidR="0011601A">
        <w:rPr>
          <w:sz w:val="28"/>
          <w:szCs w:val="28"/>
        </w:rPr>
        <w:t>ОР-15733</w:t>
      </w:r>
    </w:p>
    <w:p w:rsidR="00497AF1" w:rsidRPr="00C05AAC" w:rsidRDefault="00497AF1" w:rsidP="00C05AAC">
      <w:pPr>
        <w:pStyle w:val="3c"/>
        <w:framePr w:h="4618" w:wrap="notBeside" w:vAnchor="text" w:hAnchor="page" w:x="1711" w:y="756"/>
        <w:shd w:val="clear" w:color="auto" w:fill="auto"/>
        <w:spacing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t>12</w:t>
      </w:r>
    </w:p>
    <w:p w:rsidR="00497AF1" w:rsidRPr="00C05AAC" w:rsidRDefault="00853609" w:rsidP="0011601A">
      <w:pPr>
        <w:framePr w:h="4618" w:wrap="notBeside" w:vAnchor="text" w:hAnchor="page" w:x="1711" w:y="756"/>
        <w:spacing w:after="0" w:line="360" w:lineRule="auto"/>
        <w:ind w:firstLine="709"/>
        <w:jc w:val="center"/>
        <w:rPr>
          <w:rFonts w:ascii="Times New Roman" w:hAnsi="Times New Roman" w:cs="Times New Roman"/>
          <w:sz w:val="28"/>
          <w:szCs w:val="28"/>
        </w:rPr>
      </w:pP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INCLUDEPICTURE  "C:\\Users\\USER\\AppData\\Local\\Temp\\ABBYY\\PDFTransformer\\12.00\\media\\image10.jpeg"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"C:\\Users\\USER\\AppData\\Local\\Temp\\ABBYY\\PDFTransformer\\12.00\\media\\image10.jpeg"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"C:\\Users\\USER\\AppData\\Local\\Temp\\ABBYY\\PDFTransformer\\12.00\\media\\image10.jpeg" \* MERGEFORMATINET </w:instrText>
      </w:r>
      <w:r w:rsidRPr="00C05AAC">
        <w:rPr>
          <w:rFonts w:ascii="Times New Roman" w:hAnsi="Times New Roman" w:cs="Times New Roman"/>
          <w:sz w:val="28"/>
          <w:szCs w:val="28"/>
        </w:rPr>
        <w:fldChar w:fldCharType="separate"/>
      </w:r>
      <w:r w:rsidR="00BB48DC" w:rsidRPr="00853609">
        <w:rPr>
          <w:rFonts w:ascii="Times New Roman" w:hAnsi="Times New Roman" w:cs="Times New Roman"/>
          <w:sz w:val="28"/>
          <w:szCs w:val="28"/>
        </w:rPr>
        <w:pict>
          <v:shape id="_x0000_i1130" type="#_x0000_t75" style="width:289.5pt;height:206.25pt">
            <v:imagedata r:id="rId244" r:href="rId245"/>
          </v:shape>
        </w:pict>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lastRenderedPageBreak/>
        <w:t>Рисунок Б6 - Участок технического сервиса автотракторного электрооборудования:</w:t>
      </w:r>
    </w:p>
    <w:p w:rsidR="00634FDA" w:rsidRPr="00C05AAC" w:rsidRDefault="00634FDA" w:rsidP="0011601A">
      <w:pPr>
        <w:pStyle w:val="50"/>
        <w:shd w:val="clear" w:color="auto" w:fill="auto"/>
        <w:spacing w:before="0" w:after="0" w:line="360" w:lineRule="auto"/>
        <w:ind w:firstLine="709"/>
        <w:jc w:val="both"/>
        <w:rPr>
          <w:sz w:val="28"/>
          <w:szCs w:val="28"/>
        </w:rPr>
      </w:pPr>
      <w:r w:rsidRPr="00C05AAC">
        <w:rPr>
          <w:sz w:val="28"/>
          <w:szCs w:val="28"/>
        </w:rPr>
        <w:t>1 - настольно-сверлильная установка; 2 - универсал</w:t>
      </w:r>
      <w:r w:rsidR="0011601A">
        <w:rPr>
          <w:sz w:val="28"/>
          <w:szCs w:val="28"/>
        </w:rPr>
        <w:t xml:space="preserve">ьный стенд для испытания </w:t>
      </w:r>
      <w:r w:rsidRPr="00C05AAC">
        <w:rPr>
          <w:sz w:val="28"/>
          <w:szCs w:val="28"/>
        </w:rPr>
        <w:t>и регулирования электрооборудования КИ-968; 3 -</w:t>
      </w:r>
      <w:r w:rsidR="0011601A">
        <w:rPr>
          <w:sz w:val="28"/>
          <w:szCs w:val="28"/>
        </w:rPr>
        <w:t xml:space="preserve"> верстак слесарный с комплектом </w:t>
      </w:r>
      <w:r w:rsidRPr="00C05AAC">
        <w:rPr>
          <w:sz w:val="28"/>
          <w:szCs w:val="28"/>
        </w:rPr>
        <w:t>инструмента слесаря-электрика ПИМ-1424; 4 - комп</w:t>
      </w:r>
      <w:r w:rsidR="0011601A">
        <w:rPr>
          <w:sz w:val="28"/>
          <w:szCs w:val="28"/>
        </w:rPr>
        <w:t>лект приспособлений для очистки</w:t>
      </w:r>
      <w:r w:rsidRPr="00C05AAC">
        <w:rPr>
          <w:sz w:val="28"/>
          <w:szCs w:val="28"/>
        </w:rPr>
        <w:t>и испытания свечей зажигания Э-203</w:t>
      </w:r>
      <w:r w:rsidRPr="00C05AAC">
        <w:rPr>
          <w:sz w:val="28"/>
          <w:szCs w:val="28"/>
        </w:rPr>
        <w:br w:type="page"/>
      </w:r>
    </w:p>
    <w:p w:rsidR="00497AF1" w:rsidRPr="00C05AAC" w:rsidRDefault="00497AF1" w:rsidP="00C05AAC">
      <w:pPr>
        <w:pStyle w:val="50"/>
        <w:shd w:val="clear" w:color="auto" w:fill="auto"/>
        <w:spacing w:before="0" w:after="0" w:line="360" w:lineRule="auto"/>
        <w:ind w:firstLine="709"/>
        <w:jc w:val="both"/>
        <w:rPr>
          <w:sz w:val="28"/>
          <w:szCs w:val="28"/>
        </w:rPr>
      </w:pPr>
    </w:p>
    <w:p w:rsidR="00634FDA" w:rsidRPr="00C05AAC" w:rsidRDefault="00853609" w:rsidP="00C05AAC">
      <w:pPr>
        <w:pStyle w:val="50"/>
        <w:shd w:val="clear" w:color="auto" w:fill="auto"/>
        <w:spacing w:before="0" w:after="0" w:line="360" w:lineRule="auto"/>
        <w:ind w:firstLine="709"/>
        <w:jc w:val="both"/>
        <w:rPr>
          <w:sz w:val="28"/>
          <w:szCs w:val="28"/>
        </w:rPr>
      </w:pPr>
      <w:r>
        <w:rPr>
          <w:sz w:val="28"/>
          <w:szCs w:val="28"/>
          <w:lang w:bidi="ru-RU"/>
        </w:rPr>
        <w:pict>
          <v:shape id="_x0000_s1226" type="#_x0000_t202" style="position:absolute;left:0;text-align:left;margin-left:283.45pt;margin-top:-14.7pt;width:7.7pt;height:13.3pt;z-index:-251657728;mso-wrap-distance-left:66.7pt;mso-wrap-distance-right:67.2pt;mso-position-horizontal-relative:margin" filled="f" stroked="f">
            <v:textbox style="mso-next-textbox:#_x0000_s1226;mso-fit-shape-to-text:t" inset="0,0,0,0">
              <w:txbxContent>
                <w:p w:rsidR="008D0431" w:rsidRDefault="008D0431" w:rsidP="00634FDA">
                  <w:pPr>
                    <w:pStyle w:val="2f"/>
                    <w:shd w:val="clear" w:color="auto" w:fill="auto"/>
                  </w:pPr>
                  <w:r>
                    <w:t>4</w:t>
                  </w:r>
                </w:p>
              </w:txbxContent>
            </v:textbox>
            <w10:wrap type="topAndBottom" anchorx="margin"/>
          </v:shape>
        </w:pict>
      </w:r>
      <w:r>
        <w:rPr>
          <w:sz w:val="28"/>
          <w:szCs w:val="28"/>
          <w:lang w:bidi="ru-RU"/>
        </w:rPr>
        <w:pict>
          <v:shape id="_x0000_s1225" type="#_x0000_t202" style="position:absolute;left:0;text-align:left;margin-left:136.2pt;margin-top:-14.7pt;width:8.9pt;height:13.3pt;z-index:-251658752;mso-wrap-distance-left:66.7pt;mso-wrap-distance-right:67.2pt;mso-position-horizontal-relative:margin" filled="f" stroked="f">
            <v:textbox style="mso-next-textbox:#_x0000_s1225;mso-fit-shape-to-text:t" inset="0,0,0,0">
              <w:txbxContent>
                <w:p w:rsidR="008D0431" w:rsidRDefault="008D0431" w:rsidP="00634FDA">
                  <w:pPr>
                    <w:pStyle w:val="2f"/>
                    <w:shd w:val="clear" w:color="auto" w:fill="auto"/>
                  </w:pPr>
                  <w:r>
                    <w:t>3</w:t>
                  </w:r>
                </w:p>
              </w:txbxContent>
            </v:textbox>
            <w10:wrap type="topAndBottom" anchorx="margin"/>
          </v:shape>
        </w:pict>
      </w:r>
      <w:r w:rsidR="00634FDA" w:rsidRPr="00C05AAC">
        <w:rPr>
          <w:noProof/>
          <w:sz w:val="28"/>
          <w:szCs w:val="28"/>
        </w:rPr>
        <w:drawing>
          <wp:anchor distT="0" distB="0" distL="847090" distR="853440" simplePos="0" relativeHeight="251659264" behindDoc="1" locked="0" layoutInCell="1" allowOverlap="1">
            <wp:simplePos x="0" y="0"/>
            <wp:positionH relativeFrom="margin">
              <wp:posOffset>865505</wp:posOffset>
            </wp:positionH>
            <wp:positionV relativeFrom="paragraph">
              <wp:posOffset>38100</wp:posOffset>
            </wp:positionV>
            <wp:extent cx="4221480" cy="3282950"/>
            <wp:effectExtent l="0" t="0" r="0" b="0"/>
            <wp:wrapTopAndBottom/>
            <wp:docPr id="18" name="Рисунок 1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11"/>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1480" cy="3282950"/>
                    </a:xfrm>
                    <a:prstGeom prst="rect">
                      <a:avLst/>
                    </a:prstGeom>
                    <a:noFill/>
                  </pic:spPr>
                </pic:pic>
              </a:graphicData>
            </a:graphic>
          </wp:anchor>
        </w:drawing>
      </w:r>
      <w:r w:rsidR="00634FDA" w:rsidRPr="00C05AAC">
        <w:rPr>
          <w:sz w:val="28"/>
          <w:szCs w:val="28"/>
        </w:rPr>
        <w:t>Рисунок Б7 - Участок обслуживания и зарядки аккумуляторных батарей:</w:t>
      </w:r>
    </w:p>
    <w:p w:rsidR="00634FDA" w:rsidRPr="00C05AAC" w:rsidRDefault="0011601A" w:rsidP="0011601A">
      <w:pPr>
        <w:pStyle w:val="50"/>
        <w:shd w:val="clear" w:color="auto" w:fill="auto"/>
        <w:spacing w:before="0" w:after="0" w:line="360" w:lineRule="auto"/>
        <w:ind w:firstLine="709"/>
        <w:jc w:val="both"/>
        <w:rPr>
          <w:sz w:val="28"/>
          <w:szCs w:val="28"/>
        </w:rPr>
      </w:pPr>
      <w:r w:rsidRPr="00C05AAC">
        <w:rPr>
          <w:noProof/>
          <w:sz w:val="28"/>
          <w:szCs w:val="28"/>
        </w:rPr>
        <w:drawing>
          <wp:anchor distT="0" distB="0" distL="789305" distR="786130" simplePos="0" relativeHeight="251671552" behindDoc="1" locked="0" layoutInCell="1" allowOverlap="1">
            <wp:simplePos x="0" y="0"/>
            <wp:positionH relativeFrom="margin">
              <wp:posOffset>864870</wp:posOffset>
            </wp:positionH>
            <wp:positionV relativeFrom="paragraph">
              <wp:posOffset>1435100</wp:posOffset>
            </wp:positionV>
            <wp:extent cx="4346575" cy="3029585"/>
            <wp:effectExtent l="0" t="0" r="0" b="0"/>
            <wp:wrapTopAndBottom/>
            <wp:docPr id="17" name="Рисунок 17"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12"/>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6575" cy="3029585"/>
                    </a:xfrm>
                    <a:prstGeom prst="rect">
                      <a:avLst/>
                    </a:prstGeom>
                    <a:noFill/>
                  </pic:spPr>
                </pic:pic>
              </a:graphicData>
            </a:graphic>
          </wp:anchor>
        </w:drawing>
      </w:r>
      <w:r w:rsidR="00634FDA" w:rsidRPr="00C05AAC">
        <w:rPr>
          <w:sz w:val="28"/>
          <w:szCs w:val="28"/>
        </w:rPr>
        <w:t>1 - верстак слесарный с комплектом приспособлен</w:t>
      </w:r>
      <w:r>
        <w:rPr>
          <w:sz w:val="28"/>
          <w:szCs w:val="28"/>
        </w:rPr>
        <w:t xml:space="preserve">ий для ремонта батарей ПТ-7300; </w:t>
      </w:r>
      <w:r w:rsidR="00634FDA" w:rsidRPr="00C05AAC">
        <w:rPr>
          <w:sz w:val="28"/>
          <w:szCs w:val="28"/>
        </w:rPr>
        <w:t>2 - ламповый нагреватель ОПР-2915; 3 - стол с отсосом воздуха ОПР-2241; 4 - установка для ус</w:t>
      </w:r>
      <w:r>
        <w:rPr>
          <w:sz w:val="28"/>
          <w:szCs w:val="28"/>
        </w:rPr>
        <w:t xml:space="preserve">коренного заряда аккумуляторных </w:t>
      </w:r>
      <w:r w:rsidR="00634FDA" w:rsidRPr="00C05AAC">
        <w:rPr>
          <w:sz w:val="28"/>
          <w:szCs w:val="28"/>
        </w:rPr>
        <w:t>батарей АТУ-12495; 5 - дистиллятор АТУ-13506</w:t>
      </w:r>
    </w:p>
    <w:p w:rsidR="00497AF1" w:rsidRPr="00C05AAC" w:rsidRDefault="00497AF1" w:rsidP="00C05AAC">
      <w:pPr>
        <w:pStyle w:val="50"/>
        <w:shd w:val="clear" w:color="auto" w:fill="auto"/>
        <w:spacing w:before="0" w:after="0" w:line="360" w:lineRule="auto"/>
        <w:ind w:firstLine="709"/>
        <w:jc w:val="both"/>
        <w:rPr>
          <w:sz w:val="28"/>
          <w:szCs w:val="28"/>
        </w:rPr>
      </w:pPr>
    </w:p>
    <w:p w:rsidR="00634FDA" w:rsidRPr="00C05AAC" w:rsidRDefault="00497AF1" w:rsidP="0011601A">
      <w:pPr>
        <w:pStyle w:val="50"/>
        <w:shd w:val="clear" w:color="auto" w:fill="auto"/>
        <w:spacing w:before="0" w:after="0" w:line="360" w:lineRule="auto"/>
        <w:ind w:firstLine="709"/>
        <w:jc w:val="both"/>
        <w:rPr>
          <w:sz w:val="28"/>
          <w:szCs w:val="28"/>
        </w:rPr>
      </w:pPr>
      <w:r w:rsidRPr="00C05AAC">
        <w:rPr>
          <w:sz w:val="28"/>
          <w:szCs w:val="28"/>
        </w:rPr>
        <w:t>Рисунок Б8 - Шиноремонтный участок:</w:t>
      </w:r>
      <w:r w:rsidR="00634FDA" w:rsidRPr="00C05AAC">
        <w:rPr>
          <w:sz w:val="28"/>
          <w:szCs w:val="28"/>
        </w:rPr>
        <w:t>1 - стенд для монтажа и демонтажа шин с приспособлением для</w:t>
      </w:r>
      <w:r w:rsidR="00634FDA" w:rsidRPr="00C05AAC">
        <w:rPr>
          <w:sz w:val="28"/>
          <w:szCs w:val="28"/>
        </w:rPr>
        <w:br/>
        <w:t>правки дисков колес Ш-513; 2 — верстак слесар</w:t>
      </w:r>
      <w:r w:rsidR="0011601A">
        <w:rPr>
          <w:sz w:val="28"/>
          <w:szCs w:val="28"/>
        </w:rPr>
        <w:t xml:space="preserve">ный с комплектом приспособлений </w:t>
      </w:r>
      <w:r w:rsidR="00634FDA" w:rsidRPr="00C05AAC">
        <w:rPr>
          <w:sz w:val="28"/>
          <w:szCs w:val="28"/>
        </w:rPr>
        <w:t>для шиноремонтника Ш-308; 3 - ванна для проверки герме</w:t>
      </w:r>
      <w:r w:rsidR="0011601A">
        <w:rPr>
          <w:sz w:val="28"/>
          <w:szCs w:val="28"/>
        </w:rPr>
        <w:t xml:space="preserve">тичности камер ОРГ-5137; </w:t>
      </w:r>
      <w:r w:rsidR="00634FDA" w:rsidRPr="00C05AAC">
        <w:rPr>
          <w:sz w:val="28"/>
          <w:szCs w:val="28"/>
        </w:rPr>
        <w:t>4 - вулканизаторы Ш-113 и 6134 для ремонта покрышек и камер шин;</w:t>
      </w:r>
      <w:r w:rsidR="0011601A">
        <w:rPr>
          <w:sz w:val="28"/>
          <w:szCs w:val="28"/>
        </w:rPr>
        <w:t xml:space="preserve"> 5 </w:t>
      </w:r>
      <w:r w:rsidR="00634FDA" w:rsidRPr="00C05AAC">
        <w:rPr>
          <w:sz w:val="28"/>
          <w:szCs w:val="28"/>
        </w:rPr>
        <w:t>- передвижной компрессор С-412; 6 - стенд для балансировки колес К-623</w:t>
      </w:r>
      <w:r w:rsidR="00634FDA" w:rsidRPr="00C05AAC">
        <w:rPr>
          <w:sz w:val="28"/>
          <w:szCs w:val="28"/>
        </w:rPr>
        <w:br w:type="page"/>
      </w:r>
    </w:p>
    <w:p w:rsidR="00634FDA" w:rsidRPr="00C05AAC" w:rsidRDefault="00853609" w:rsidP="00C05AAC">
      <w:pPr>
        <w:framePr w:h="4829" w:wrap="notBeside" w:vAnchor="text" w:hAnchor="text" w:xAlign="center" w:y="1"/>
        <w:spacing w:after="0"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lastRenderedPageBreak/>
        <w:fldChar w:fldCharType="begin"/>
      </w:r>
      <w:r w:rsidR="00634FDA" w:rsidRPr="00C05AAC">
        <w:rPr>
          <w:rFonts w:ascii="Times New Roman" w:hAnsi="Times New Roman" w:cs="Times New Roman"/>
          <w:sz w:val="28"/>
          <w:szCs w:val="28"/>
        </w:rPr>
        <w:instrText>INCLUDEPICTURE  "C:\\Users\\USER\\AppData\\Local\\Temp\\ABBYY\\PDFTransformer\\12.00\\media\\image13.jpeg"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"C:\\Users\\USER\\AppData\\Local\\Temp\\ABBYY\\PDFTransformer\\12.00\\media\\image13.jpeg"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"C:\\Users\\USER\\AppData\\Local\\Temp\\ABBYY\\PDFTransformer\\12.00\\media\\image13.jpeg" \* MERGEFORMATINET </w:instrText>
      </w:r>
      <w:r w:rsidRPr="00C05AAC">
        <w:rPr>
          <w:rFonts w:ascii="Times New Roman" w:hAnsi="Times New Roman" w:cs="Times New Roman"/>
          <w:sz w:val="28"/>
          <w:szCs w:val="28"/>
        </w:rPr>
        <w:fldChar w:fldCharType="separate"/>
      </w:r>
      <w:r w:rsidR="00BB48DC" w:rsidRPr="00853609">
        <w:rPr>
          <w:rFonts w:ascii="Times New Roman" w:hAnsi="Times New Roman" w:cs="Times New Roman"/>
          <w:sz w:val="28"/>
          <w:szCs w:val="28"/>
        </w:rPr>
        <w:pict>
          <v:shape id="_x0000_i1131" type="#_x0000_t75" style="width:342pt;height:240.75pt">
            <v:imagedata r:id="rId248" r:href="rId249"/>
          </v:shape>
        </w:pict>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Б9 - Участок ремонта агрегатов шасси:</w:t>
      </w:r>
    </w:p>
    <w:p w:rsidR="00634FDA" w:rsidRPr="00C05AAC" w:rsidRDefault="00634FDA" w:rsidP="0011601A">
      <w:pPr>
        <w:pStyle w:val="50"/>
        <w:shd w:val="clear" w:color="auto" w:fill="auto"/>
        <w:spacing w:before="0" w:after="0" w:line="360" w:lineRule="auto"/>
        <w:ind w:firstLine="709"/>
        <w:jc w:val="both"/>
        <w:rPr>
          <w:sz w:val="28"/>
          <w:szCs w:val="28"/>
        </w:rPr>
      </w:pPr>
      <w:r w:rsidRPr="00C05AAC">
        <w:rPr>
          <w:sz w:val="28"/>
          <w:szCs w:val="28"/>
        </w:rPr>
        <w:t>1 - стенд для разъединения и раскатки остов</w:t>
      </w:r>
      <w:r w:rsidR="0011601A">
        <w:rPr>
          <w:sz w:val="28"/>
          <w:szCs w:val="28"/>
        </w:rPr>
        <w:t xml:space="preserve">ов колесных тракторов ОР-16346; </w:t>
      </w:r>
      <w:r w:rsidRPr="00C05AAC">
        <w:rPr>
          <w:sz w:val="28"/>
          <w:szCs w:val="28"/>
        </w:rPr>
        <w:t>2 - гидростанция высокого давления с ручным (ОР-12</w:t>
      </w:r>
      <w:r w:rsidR="0011601A">
        <w:rPr>
          <w:sz w:val="28"/>
          <w:szCs w:val="28"/>
        </w:rPr>
        <w:t xml:space="preserve">565) и электрическим (ОР-12516) </w:t>
      </w:r>
      <w:r w:rsidRPr="00C05AAC">
        <w:rPr>
          <w:sz w:val="28"/>
          <w:szCs w:val="28"/>
        </w:rPr>
        <w:t>приводами; 3 - верстак слесарный с комплектом при</w:t>
      </w:r>
      <w:r w:rsidR="0011601A">
        <w:rPr>
          <w:sz w:val="28"/>
          <w:szCs w:val="28"/>
        </w:rPr>
        <w:t xml:space="preserve">способлений для разборки-сборки </w:t>
      </w:r>
      <w:r w:rsidRPr="00C05AAC">
        <w:rPr>
          <w:sz w:val="28"/>
          <w:szCs w:val="28"/>
        </w:rPr>
        <w:t>узлов комбайнов ОР-6865; 4 - универсальный комплект приспособлений для разборки-</w:t>
      </w:r>
      <w:r w:rsidRPr="00C05AAC">
        <w:rPr>
          <w:sz w:val="28"/>
          <w:szCs w:val="28"/>
        </w:rPr>
        <w:br/>
        <w:t>сборки узлов шасси тракторов ОР-12259; 5 - пер</w:t>
      </w:r>
      <w:r w:rsidR="0011601A">
        <w:rPr>
          <w:sz w:val="28"/>
          <w:szCs w:val="28"/>
        </w:rPr>
        <w:t xml:space="preserve">едвижная моечная ванна ОМ-1316; 6 </w:t>
      </w:r>
      <w:r w:rsidRPr="00C05AAC">
        <w:rPr>
          <w:sz w:val="28"/>
          <w:szCs w:val="28"/>
        </w:rPr>
        <w:t>- стенд для разборки-сборки коробок передач Р-201;</w:t>
      </w:r>
      <w:r w:rsidR="0011601A">
        <w:rPr>
          <w:sz w:val="28"/>
          <w:szCs w:val="28"/>
        </w:rPr>
        <w:t xml:space="preserve"> 7 </w:t>
      </w:r>
      <w:r w:rsidRPr="00C05AAC">
        <w:rPr>
          <w:sz w:val="28"/>
          <w:szCs w:val="28"/>
        </w:rPr>
        <w:t>- комплект передвижных гидравлических домкратов типа П-308</w:t>
      </w:r>
    </w:p>
    <w:p w:rsidR="00634FDA" w:rsidRPr="00C05AAC" w:rsidRDefault="00634FDA" w:rsidP="00C05AAC">
      <w:pPr>
        <w:pStyle w:val="48"/>
        <w:framePr w:h="4368" w:wrap="notBeside" w:vAnchor="text" w:hAnchor="text" w:xAlign="center" w:y="1"/>
        <w:shd w:val="clear" w:color="auto" w:fill="auto"/>
        <w:spacing w:line="360" w:lineRule="auto"/>
        <w:ind w:firstLine="709"/>
        <w:jc w:val="both"/>
        <w:rPr>
          <w:sz w:val="28"/>
          <w:szCs w:val="28"/>
        </w:rPr>
      </w:pPr>
      <w:r w:rsidRPr="00C05AAC">
        <w:rPr>
          <w:sz w:val="28"/>
          <w:szCs w:val="28"/>
        </w:rPr>
        <w:lastRenderedPageBreak/>
        <w:t>4</w:t>
      </w:r>
    </w:p>
    <w:p w:rsidR="00634FDA" w:rsidRPr="00C05AAC" w:rsidRDefault="00853609" w:rsidP="0011601A">
      <w:pPr>
        <w:framePr w:h="4368" w:wrap="notBeside" w:vAnchor="text" w:hAnchor="text" w:xAlign="center" w:y="1"/>
        <w:spacing w:after="0" w:line="360" w:lineRule="auto"/>
        <w:ind w:firstLine="709"/>
        <w:jc w:val="center"/>
        <w:rPr>
          <w:rFonts w:ascii="Times New Roman" w:hAnsi="Times New Roman" w:cs="Times New Roman"/>
          <w:sz w:val="28"/>
          <w:szCs w:val="28"/>
        </w:rPr>
      </w:pP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INCLUDEPICTURE  "C:\\Users\\USER\\AppData\\Local\\Temp\\ABBYY\\PDFTransformer\\12.00\\media\\image14.jpeg"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"C:\\Users\\USER\\AppData\\Local\\Temp\\ABBYY\\PDFTransformer\\12.00\\media\\image14.jpeg"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"C:\\Users\\USER\\AppData\\Local\\Temp\\ABBYY\\PDFTransformer\\12.00\\media\\image14.jpeg" \* MERGEFORMATINET </w:instrText>
      </w:r>
      <w:r w:rsidRPr="00C05AAC">
        <w:rPr>
          <w:rFonts w:ascii="Times New Roman" w:hAnsi="Times New Roman" w:cs="Times New Roman"/>
          <w:sz w:val="28"/>
          <w:szCs w:val="28"/>
        </w:rPr>
        <w:fldChar w:fldCharType="separate"/>
      </w:r>
      <w:r w:rsidR="00BB48DC" w:rsidRPr="00853609">
        <w:rPr>
          <w:rFonts w:ascii="Times New Roman" w:hAnsi="Times New Roman" w:cs="Times New Roman"/>
          <w:sz w:val="28"/>
          <w:szCs w:val="28"/>
        </w:rPr>
        <w:pict>
          <v:shape id="_x0000_i1132" type="#_x0000_t75" style="width:320.25pt;height:217.5pt">
            <v:imagedata r:id="rId250" r:href="rId251"/>
          </v:shape>
        </w:pict>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Б10 - Слесарно-механический участок:</w:t>
      </w:r>
    </w:p>
    <w:p w:rsidR="00EA4B02"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 xml:space="preserve">1 - универсальный токарно-винторезный станок 1В62Г; 2 - тумбочка инструментальнаяОРГ-16Р 3 - верстак слесарный с настольным точильно-шлифовальным станком </w:t>
      </w:r>
      <w:r w:rsidRPr="00C05AAC">
        <w:rPr>
          <w:sz w:val="28"/>
          <w:szCs w:val="28"/>
          <w:lang w:eastAsia="en-US" w:bidi="en-US"/>
        </w:rPr>
        <w:t>3</w:t>
      </w:r>
      <w:r w:rsidRPr="00C05AAC">
        <w:rPr>
          <w:sz w:val="28"/>
          <w:szCs w:val="28"/>
          <w:lang w:val="en-US" w:eastAsia="en-US" w:bidi="en-US"/>
        </w:rPr>
        <w:t>E</w:t>
      </w:r>
      <w:r w:rsidR="0011601A">
        <w:rPr>
          <w:sz w:val="28"/>
          <w:szCs w:val="28"/>
          <w:lang w:eastAsia="en-US" w:bidi="en-US"/>
        </w:rPr>
        <w:t xml:space="preserve">631; </w:t>
      </w:r>
      <w:r w:rsidRPr="00C05AAC">
        <w:rPr>
          <w:sz w:val="28"/>
          <w:szCs w:val="28"/>
        </w:rPr>
        <w:t>4 - станок радиально-сверлильный 2К52-1;5 -универсальная установка для ремонтных работ ОР-12561</w:t>
      </w:r>
    </w:p>
    <w:p w:rsidR="003B205B" w:rsidRPr="00C05AAC" w:rsidRDefault="003B205B" w:rsidP="00C05AAC">
      <w:pPr>
        <w:pStyle w:val="50"/>
        <w:shd w:val="clear" w:color="auto" w:fill="auto"/>
        <w:spacing w:before="0" w:after="0" w:line="360" w:lineRule="auto"/>
        <w:ind w:firstLine="709"/>
        <w:jc w:val="both"/>
        <w:rPr>
          <w:sz w:val="28"/>
          <w:szCs w:val="28"/>
        </w:rPr>
        <w:sectPr w:rsidR="003B205B" w:rsidRPr="00C05AAC" w:rsidSect="0080141D">
          <w:headerReference w:type="even" r:id="rId252"/>
          <w:footerReference w:type="default" r:id="rId253"/>
          <w:pgSz w:w="11900" w:h="16840"/>
          <w:pgMar w:top="1134" w:right="850" w:bottom="1134" w:left="1701" w:header="0" w:footer="6" w:gutter="0"/>
          <w:cols w:space="720"/>
          <w:noEndnote/>
          <w:docGrid w:linePitch="360"/>
        </w:sectPr>
      </w:pPr>
    </w:p>
    <w:p w:rsidR="00634FDA" w:rsidRPr="00C05AAC" w:rsidRDefault="00853609" w:rsidP="00C05AAC">
      <w:pPr>
        <w:framePr w:h="6451" w:wrap="notBeside" w:vAnchor="text" w:hAnchor="text" w:xAlign="center" w:y="-18"/>
        <w:spacing w:after="0" w:line="360" w:lineRule="auto"/>
        <w:ind w:firstLine="709"/>
        <w:jc w:val="both"/>
        <w:rPr>
          <w:rFonts w:ascii="Times New Roman" w:hAnsi="Times New Roman" w:cs="Times New Roman"/>
          <w:sz w:val="28"/>
          <w:szCs w:val="28"/>
        </w:rPr>
      </w:pPr>
      <w:r w:rsidRPr="00C05AAC">
        <w:rPr>
          <w:rFonts w:ascii="Times New Roman" w:hAnsi="Times New Roman" w:cs="Times New Roman"/>
          <w:sz w:val="28"/>
          <w:szCs w:val="28"/>
        </w:rPr>
        <w:lastRenderedPageBreak/>
        <w:fldChar w:fldCharType="begin"/>
      </w:r>
      <w:r w:rsidR="00634FDA" w:rsidRPr="00C05AAC">
        <w:rPr>
          <w:rFonts w:ascii="Times New Roman" w:hAnsi="Times New Roman" w:cs="Times New Roman"/>
          <w:sz w:val="28"/>
          <w:szCs w:val="28"/>
        </w:rPr>
        <w:instrText>INCLUDEPICTURE  "C:\\Users\\USER\\AppData\\Local\\Temp\\ABBYY\\PDFTransformer\\12.00\\media\\image15.jpeg"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634FDA"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497AF1"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B54FEB" w:rsidRPr="00C05AAC">
        <w:rPr>
          <w:rFonts w:ascii="Times New Roman" w:hAnsi="Times New Roman" w:cs="Times New Roman"/>
          <w:sz w:val="28"/>
          <w:szCs w:val="28"/>
        </w:rPr>
        <w:instrText>INCLUDEPICTURE  "C:\\Users\\USER\\AppData\\Local\\Temp\\ABBYY\\PDFTransformer\\12.00\\media\\image15.jpeg" \* MERGEFORMATINET</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02E55"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0B6188"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933FC4"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8426F2"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Pr="00C05AAC">
        <w:rPr>
          <w:rFonts w:ascii="Times New Roman" w:hAnsi="Times New Roman" w:cs="Times New Roman"/>
          <w:sz w:val="28"/>
          <w:szCs w:val="28"/>
        </w:rPr>
        <w:fldChar w:fldCharType="begin"/>
      </w:r>
      <w:r w:rsidR="00D35967" w:rsidRPr="00C05AAC">
        <w:rPr>
          <w:rFonts w:ascii="Times New Roman" w:hAnsi="Times New Roman" w:cs="Times New Roman"/>
          <w:sz w:val="28"/>
          <w:szCs w:val="28"/>
        </w:rPr>
        <w:instrText xml:space="preserve"> INCLUDEPICTURE  "C:\\Users\\USER\\AppData\\Local\\Temp\\ABBYY\\PDFTransformer\\12.00\\media\\image15.jpeg" \* MERGEFORMATINET </w:instrText>
      </w:r>
      <w:r w:rsidRPr="00C05AAC">
        <w:rPr>
          <w:rFonts w:ascii="Times New Roman" w:hAnsi="Times New Roman" w:cs="Times New Roman"/>
          <w:sz w:val="28"/>
          <w:szCs w:val="28"/>
        </w:rPr>
        <w:fldChar w:fldCharType="separate"/>
      </w:r>
      <w:r w:rsidR="00BB48DC" w:rsidRPr="00853609">
        <w:rPr>
          <w:rFonts w:ascii="Times New Roman" w:hAnsi="Times New Roman" w:cs="Times New Roman"/>
          <w:sz w:val="28"/>
          <w:szCs w:val="28"/>
        </w:rPr>
        <w:pict>
          <v:shape id="_x0000_i1133" type="#_x0000_t75" style="width:420.75pt;height:323.25pt">
            <v:imagedata r:id="rId254" r:href="rId255"/>
          </v:shape>
        </w:pict>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r w:rsidRPr="00C05AAC">
        <w:rPr>
          <w:rFonts w:ascii="Times New Roman" w:hAnsi="Times New Roman" w:cs="Times New Roman"/>
          <w:sz w:val="28"/>
          <w:szCs w:val="28"/>
        </w:rPr>
        <w:fldChar w:fldCharType="end"/>
      </w:r>
    </w:p>
    <w:p w:rsidR="00634FDA" w:rsidRPr="00C05AAC" w:rsidRDefault="00634FDA" w:rsidP="00C05AAC">
      <w:pPr>
        <w:spacing w:after="0" w:line="360" w:lineRule="auto"/>
        <w:ind w:firstLine="709"/>
        <w:jc w:val="both"/>
        <w:rPr>
          <w:rFonts w:ascii="Times New Roman" w:hAnsi="Times New Roman" w:cs="Times New Roman"/>
          <w:sz w:val="28"/>
          <w:szCs w:val="28"/>
        </w:rPr>
      </w:pPr>
    </w:p>
    <w:p w:rsidR="00634FDA" w:rsidRPr="00C05AAC" w:rsidRDefault="00634FDA" w:rsidP="00C05AAC">
      <w:pPr>
        <w:pStyle w:val="50"/>
        <w:shd w:val="clear" w:color="auto" w:fill="auto"/>
        <w:spacing w:before="0" w:after="0" w:line="360" w:lineRule="auto"/>
        <w:ind w:firstLine="709"/>
        <w:jc w:val="both"/>
        <w:rPr>
          <w:sz w:val="28"/>
          <w:szCs w:val="28"/>
        </w:rPr>
      </w:pPr>
      <w:r w:rsidRPr="00C05AAC">
        <w:rPr>
          <w:sz w:val="28"/>
          <w:szCs w:val="28"/>
        </w:rPr>
        <w:t>Рисунок Б11 - Жестяницкий участок:</w:t>
      </w:r>
    </w:p>
    <w:p w:rsidR="00634FDA" w:rsidRPr="00C05AAC" w:rsidRDefault="00634FDA" w:rsidP="0011601A">
      <w:pPr>
        <w:pStyle w:val="50"/>
        <w:shd w:val="clear" w:color="auto" w:fill="auto"/>
        <w:spacing w:before="0" w:after="0" w:line="360" w:lineRule="auto"/>
        <w:ind w:firstLine="709"/>
        <w:jc w:val="both"/>
        <w:rPr>
          <w:sz w:val="28"/>
          <w:szCs w:val="28"/>
        </w:rPr>
      </w:pPr>
      <w:r w:rsidRPr="00C05AAC">
        <w:rPr>
          <w:sz w:val="28"/>
          <w:szCs w:val="28"/>
        </w:rPr>
        <w:t>1 - комплект инструментов и приспособлений с гидроприводом для правки И-332;2 - настольная установка для резки тонколистового металла ОР-12624;</w:t>
      </w:r>
      <w:r w:rsidR="0011601A">
        <w:rPr>
          <w:sz w:val="28"/>
          <w:szCs w:val="28"/>
        </w:rPr>
        <w:t xml:space="preserve"> 3 </w:t>
      </w:r>
      <w:r w:rsidRPr="00C05AAC">
        <w:rPr>
          <w:sz w:val="28"/>
          <w:szCs w:val="28"/>
        </w:rPr>
        <w:t>- верстак слесарный с настольно-сверлильной установкой Р-175;</w:t>
      </w:r>
      <w:r w:rsidR="0011601A">
        <w:rPr>
          <w:sz w:val="28"/>
          <w:szCs w:val="28"/>
        </w:rPr>
        <w:t xml:space="preserve"> 4 </w:t>
      </w:r>
      <w:r w:rsidRPr="00C05AAC">
        <w:rPr>
          <w:sz w:val="28"/>
          <w:szCs w:val="28"/>
        </w:rPr>
        <w:t>- верстак слесарный для жестяницких работ ОРГ-5105</w:t>
      </w:r>
    </w:p>
    <w:p w:rsidR="00634FDA" w:rsidRPr="00FE6833" w:rsidRDefault="00634FDA" w:rsidP="00C05AAC">
      <w:pPr>
        <w:pStyle w:val="afa"/>
        <w:framePr w:w="9533" w:wrap="notBeside" w:vAnchor="text" w:hAnchor="text" w:xAlign="center" w:y="1"/>
        <w:shd w:val="clear" w:color="auto" w:fill="auto"/>
        <w:spacing w:line="360" w:lineRule="auto"/>
        <w:ind w:firstLine="0"/>
        <w:rPr>
          <w:sz w:val="28"/>
          <w:szCs w:val="28"/>
        </w:rPr>
      </w:pPr>
      <w:r w:rsidRPr="00FE6833">
        <w:rPr>
          <w:sz w:val="28"/>
          <w:szCs w:val="28"/>
        </w:rPr>
        <w:lastRenderedPageBreak/>
        <w:t>Таблица Б1 - Рекомендуемое оборудование участков ремонтной мастерской</w:t>
      </w:r>
    </w:p>
    <w:tbl>
      <w:tblPr>
        <w:tblOverlap w:val="never"/>
        <w:tblW w:w="0" w:type="auto"/>
        <w:jc w:val="center"/>
        <w:tblLayout w:type="fixed"/>
        <w:tblCellMar>
          <w:left w:w="10" w:type="dxa"/>
          <w:right w:w="10" w:type="dxa"/>
        </w:tblCellMar>
        <w:tblLook w:val="04A0"/>
      </w:tblPr>
      <w:tblGrid>
        <w:gridCol w:w="898"/>
        <w:gridCol w:w="2621"/>
        <w:gridCol w:w="1987"/>
        <w:gridCol w:w="1416"/>
        <w:gridCol w:w="2611"/>
      </w:tblGrid>
      <w:tr w:rsidR="00634FDA" w:rsidRPr="0011601A" w:rsidTr="00497AF1">
        <w:trPr>
          <w:trHeight w:hRule="exact" w:val="84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Моечные машины</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Мобильная монитор- ная моечные машина</w:t>
            </w: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ОМ-5361-03</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990x560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4 кВт</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ОМ-22612</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1700x900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25 кВт</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ОМ-22616</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1860x954</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5 кВт</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w:t>
            </w:r>
          </w:p>
        </w:tc>
        <w:tc>
          <w:tcPr>
            <w:tcW w:w="2621" w:type="dxa"/>
            <w:vMerge w:val="restart"/>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Струйная камерная моечная машина</w:t>
            </w: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ОМ-1366Г-01</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4360x3450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15 кВт</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w:t>
            </w:r>
          </w:p>
        </w:tc>
        <w:tc>
          <w:tcPr>
            <w:tcW w:w="2621" w:type="dxa"/>
            <w:vMerge/>
            <w:tcBorders>
              <w:left w:val="single" w:sz="4" w:space="0" w:color="auto"/>
            </w:tcBorders>
            <w:shd w:val="clear" w:color="auto" w:fill="FFFFFF"/>
            <w:vAlign w:val="bottom"/>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ОМ-1366Г-02</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4200x3450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65 кВт</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w:t>
            </w:r>
          </w:p>
        </w:tc>
        <w:tc>
          <w:tcPr>
            <w:tcW w:w="2621" w:type="dxa"/>
            <w:vMerge w:val="restart"/>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Погружная моечная машина</w:t>
            </w: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ОМ-281-01</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2900x2600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14 кВт</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w:t>
            </w:r>
          </w:p>
        </w:tc>
        <w:tc>
          <w:tcPr>
            <w:tcW w:w="2621" w:type="dxa"/>
            <w:vMerge/>
            <w:tcBorders>
              <w:left w:val="single" w:sz="4" w:space="0" w:color="auto"/>
            </w:tcBorders>
            <w:shd w:val="clear" w:color="auto" w:fill="FFFFFF"/>
            <w:vAlign w:val="bottom"/>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ОР-4990Б</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1000x650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4,7 кВт</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Оснастка и инструмент для разборочно-сборочных работ</w:t>
            </w:r>
          </w:p>
        </w:tc>
      </w:tr>
      <w:tr w:rsidR="00634FDA" w:rsidRPr="0011601A" w:rsidTr="00497AF1">
        <w:trPr>
          <w:trHeight w:hRule="exact" w:val="845"/>
          <w:jc w:val="center"/>
        </w:trPr>
        <w:tc>
          <w:tcPr>
            <w:tcW w:w="898"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w:t>
            </w:r>
          </w:p>
        </w:tc>
        <w:tc>
          <w:tcPr>
            <w:tcW w:w="2621"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Комплект оснастки</w:t>
            </w:r>
          </w:p>
        </w:tc>
        <w:tc>
          <w:tcPr>
            <w:tcW w:w="1987"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70.7823-3709</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(ОРГ-11367)</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1100x1060</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К технологическому процессу текущего ремонта двигателей</w:t>
            </w: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634FDA" w:rsidRPr="00FE6833" w:rsidRDefault="0011601A" w:rsidP="00634FDA">
      <w:pPr>
        <w:rPr>
          <w:rFonts w:ascii="Times New Roman" w:hAnsi="Times New Roman" w:cs="Times New Roman"/>
          <w:sz w:val="28"/>
          <w:szCs w:val="28"/>
        </w:rPr>
      </w:pPr>
      <w:r w:rsidRPr="0011601A">
        <w:rPr>
          <w:rFonts w:ascii="Times New Roman" w:hAnsi="Times New Roman" w:cs="Times New Roman"/>
          <w:sz w:val="28"/>
          <w:szCs w:val="28"/>
        </w:rPr>
        <w:lastRenderedPageBreak/>
        <w:t>Продолжение таблицы Б1</w:t>
      </w:r>
    </w:p>
    <w:tbl>
      <w:tblPr>
        <w:tblOverlap w:val="never"/>
        <w:tblW w:w="0" w:type="auto"/>
        <w:jc w:val="center"/>
        <w:tblLayout w:type="fixed"/>
        <w:tblCellMar>
          <w:left w:w="10" w:type="dxa"/>
          <w:right w:w="10" w:type="dxa"/>
        </w:tblCellMar>
        <w:tblLook w:val="04A0"/>
      </w:tblPr>
      <w:tblGrid>
        <w:gridCol w:w="898"/>
        <w:gridCol w:w="2621"/>
        <w:gridCol w:w="1987"/>
        <w:gridCol w:w="1416"/>
        <w:gridCol w:w="2611"/>
      </w:tblGrid>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497AF1">
        <w:trPr>
          <w:trHeight w:hRule="exact" w:val="1114"/>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Комплект оснастки унифицированный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ОР-15717</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530x400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текущего ремонта топливной аппарату</w:t>
            </w:r>
            <w:r w:rsidRPr="0011601A">
              <w:rPr>
                <w:rStyle w:val="213pt"/>
                <w:rFonts w:eastAsiaTheme="minorEastAsia"/>
                <w:sz w:val="24"/>
                <w:szCs w:val="24"/>
              </w:rPr>
              <w:softHyphen/>
              <w:t>ры автотракторных двигателей</w:t>
            </w:r>
          </w:p>
        </w:tc>
      </w:tr>
      <w:tr w:rsidR="00634FDA" w:rsidRPr="0011601A" w:rsidTr="00497AF1">
        <w:trPr>
          <w:trHeight w:hRule="exact" w:val="1114"/>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10</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Комплект оснастки</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ОР-15727</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1400x1000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ремонта и технического обслу</w:t>
            </w:r>
            <w:r w:rsidRPr="0011601A">
              <w:rPr>
                <w:rStyle w:val="213pt"/>
                <w:rFonts w:eastAsiaTheme="minorEastAsia"/>
                <w:sz w:val="24"/>
                <w:szCs w:val="24"/>
              </w:rPr>
              <w:softHyphen/>
              <w:t>живания топливной аппаратуры</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Стенды и устройства для разборки и сборки машин, их составных частей</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11</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Стенд</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ОР-16346</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260x760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расстыковки и раскатки остова ко</w:t>
            </w:r>
            <w:r w:rsidRPr="0011601A">
              <w:rPr>
                <w:rStyle w:val="213pt"/>
                <w:rFonts w:eastAsiaTheme="minorEastAsia"/>
                <w:sz w:val="24"/>
                <w:szCs w:val="24"/>
              </w:rPr>
              <w:softHyphen/>
              <w:t>лесных тракторов</w:t>
            </w:r>
          </w:p>
        </w:tc>
      </w:tr>
      <w:tr w:rsidR="00634FDA" w:rsidRPr="0011601A" w:rsidTr="00497AF1">
        <w:trPr>
          <w:trHeight w:hRule="exact" w:val="1114"/>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12</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ОР-6787</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1465x700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w:t>
            </w:r>
            <w:r w:rsidRPr="0011601A">
              <w:rPr>
                <w:rStyle w:val="213pt"/>
                <w:rFonts w:eastAsiaTheme="minorEastAsia"/>
                <w:sz w:val="24"/>
                <w:szCs w:val="24"/>
              </w:rPr>
              <w:softHyphen/>
              <w:t>ки коробок передач и вариаторов зерно</w:t>
            </w:r>
            <w:r w:rsidRPr="0011601A">
              <w:rPr>
                <w:rStyle w:val="213pt"/>
                <w:rFonts w:eastAsiaTheme="minorEastAsia"/>
                <w:sz w:val="24"/>
                <w:szCs w:val="24"/>
              </w:rPr>
              <w:softHyphen/>
              <w:t>уборочных комбайнов</w:t>
            </w:r>
          </w:p>
        </w:tc>
      </w:tr>
      <w:tr w:rsidR="00634FDA" w:rsidRPr="0011601A" w:rsidTr="00497AF1">
        <w:trPr>
          <w:trHeight w:hRule="exact" w:val="83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13</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Стенд электрический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ОПР-1402М</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1400x1370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w:t>
            </w:r>
            <w:r w:rsidRPr="0011601A">
              <w:rPr>
                <w:rStyle w:val="213pt"/>
                <w:rFonts w:eastAsiaTheme="minorEastAsia"/>
                <w:sz w:val="24"/>
                <w:szCs w:val="24"/>
              </w:rPr>
              <w:softHyphen/>
              <w:t>ки кареток подвески</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трактора</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14</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Стенд</w:t>
            </w:r>
          </w:p>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электромеханический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ОР-5500</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1630x1230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w:t>
            </w:r>
            <w:r w:rsidRPr="0011601A">
              <w:rPr>
                <w:rStyle w:val="213pt"/>
                <w:rFonts w:eastAsiaTheme="minorEastAsia"/>
                <w:sz w:val="24"/>
                <w:szCs w:val="24"/>
              </w:rPr>
              <w:softHyphen/>
              <w:t xml:space="preserve">ки </w:t>
            </w:r>
            <w:r w:rsidRPr="0011601A">
              <w:rPr>
                <w:rStyle w:val="213pt"/>
                <w:rFonts w:eastAsiaTheme="minorEastAsia"/>
                <w:sz w:val="24"/>
                <w:szCs w:val="24"/>
                <w:lang w:val="en-US" w:eastAsia="en-US" w:bidi="en-US"/>
              </w:rPr>
              <w:t>V</w:t>
            </w:r>
            <w:r w:rsidRPr="0011601A">
              <w:rPr>
                <w:rStyle w:val="213pt"/>
                <w:rFonts w:eastAsiaTheme="minorEastAsia"/>
                <w:sz w:val="24"/>
                <w:szCs w:val="24"/>
              </w:rPr>
              <w:t>-образных двигателей</w:t>
            </w:r>
          </w:p>
        </w:tc>
      </w:tr>
      <w:tr w:rsidR="00634FDA" w:rsidRPr="0011601A" w:rsidTr="00497AF1">
        <w:trPr>
          <w:trHeight w:hRule="exact" w:val="83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15</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ОПТ-5557М</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1500x1400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Универсальный, для разборки и сборки рядных двигателей</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16</w:t>
            </w:r>
          </w:p>
        </w:tc>
        <w:tc>
          <w:tcPr>
            <w:tcW w:w="2621" w:type="dxa"/>
            <w:tcBorders>
              <w:top w:val="single" w:sz="4" w:space="0" w:color="auto"/>
              <w:lef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Универсальный стенд ручной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ОПР-989</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1500x1500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сборки двигателей</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17</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Стенд ручной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ОПР-689</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970x620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w:t>
            </w:r>
            <w:r w:rsidRPr="0011601A">
              <w:rPr>
                <w:rStyle w:val="213pt"/>
                <w:rFonts w:eastAsiaTheme="minorEastAsia"/>
                <w:sz w:val="24"/>
                <w:szCs w:val="24"/>
              </w:rPr>
              <w:softHyphen/>
              <w:t>ки передних и задних</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мостов</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18</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ОР-5227</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790x540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разборки и сбор</w:t>
            </w:r>
            <w:r w:rsidRPr="0011601A">
              <w:rPr>
                <w:rStyle w:val="213pt"/>
                <w:rFonts w:eastAsiaTheme="minorEastAsia"/>
                <w:sz w:val="24"/>
                <w:szCs w:val="24"/>
              </w:rPr>
              <w:softHyphen/>
              <w:t>ки форсунок</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19</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Устройство силовое ручное</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ОР-12565</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500x210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механизации раз- борочно-сборочных работ</w:t>
            </w:r>
          </w:p>
        </w:tc>
      </w:tr>
      <w:tr w:rsidR="00634FDA" w:rsidRPr="0011601A" w:rsidTr="00497AF1">
        <w:trPr>
          <w:trHeight w:hRule="exact" w:val="83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20</w:t>
            </w:r>
          </w:p>
        </w:tc>
        <w:tc>
          <w:tcPr>
            <w:tcW w:w="2621"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Пост передвижной</w:t>
            </w:r>
          </w:p>
        </w:tc>
        <w:tc>
          <w:tcPr>
            <w:tcW w:w="1987"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ОР-9964</w:t>
            </w:r>
          </w:p>
        </w:tc>
        <w:tc>
          <w:tcPr>
            <w:tcW w:w="1416" w:type="dxa"/>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1170x745</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Для сборки и ремонта сельскохозяйственной</w:t>
            </w:r>
          </w:p>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техники</w:t>
            </w:r>
          </w:p>
        </w:tc>
      </w:tr>
      <w:tr w:rsidR="00634FDA" w:rsidRPr="0011601A" w:rsidTr="00497AF1">
        <w:trPr>
          <w:trHeight w:hRule="exact" w:val="1402"/>
          <w:jc w:val="center"/>
        </w:trPr>
        <w:tc>
          <w:tcPr>
            <w:tcW w:w="898"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21</w:t>
            </w:r>
          </w:p>
        </w:tc>
        <w:tc>
          <w:tcPr>
            <w:tcW w:w="2621"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Пресс гидравлический правильный и монтажно- запрессовочный одностоечный</w:t>
            </w:r>
          </w:p>
        </w:tc>
        <w:tc>
          <w:tcPr>
            <w:tcW w:w="1987"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П6326</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1600x1780</w:t>
            </w:r>
          </w:p>
        </w:tc>
        <w:tc>
          <w:tcPr>
            <w:tcW w:w="2611" w:type="dxa"/>
            <w:tcBorders>
              <w:top w:val="single" w:sz="4" w:space="0" w:color="auto"/>
              <w:left w:val="single" w:sz="4" w:space="0" w:color="auto"/>
              <w:bottom w:val="single" w:sz="4" w:space="0" w:color="auto"/>
              <w:righ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Усилие до 400 кН</w:t>
            </w: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634FDA" w:rsidRDefault="00634FDA" w:rsidP="00634FD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11601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11601A" w:rsidRPr="00FE6833" w:rsidRDefault="0011601A" w:rsidP="00634FDA">
      <w:pPr>
        <w:rPr>
          <w:rFonts w:ascii="Times New Roman" w:hAnsi="Times New Roman" w:cs="Times New Roman"/>
          <w:sz w:val="28"/>
          <w:szCs w:val="28"/>
        </w:rPr>
      </w:pPr>
      <w:r w:rsidRPr="0011601A">
        <w:rPr>
          <w:rFonts w:ascii="Times New Roman" w:hAnsi="Times New Roman" w:cs="Times New Roman"/>
          <w:sz w:val="28"/>
          <w:szCs w:val="28"/>
        </w:rPr>
        <w:t>Продолжение таблицы Б1</w:t>
      </w:r>
    </w:p>
    <w:tbl>
      <w:tblPr>
        <w:tblOverlap w:val="never"/>
        <w:tblW w:w="0" w:type="auto"/>
        <w:jc w:val="center"/>
        <w:tblLayout w:type="fixed"/>
        <w:tblCellMar>
          <w:left w:w="10" w:type="dxa"/>
          <w:right w:w="10" w:type="dxa"/>
        </w:tblCellMar>
        <w:tblLook w:val="04A0"/>
      </w:tblPr>
      <w:tblGrid>
        <w:gridCol w:w="898"/>
        <w:gridCol w:w="2621"/>
        <w:gridCol w:w="1987"/>
        <w:gridCol w:w="1416"/>
        <w:gridCol w:w="2611"/>
      </w:tblGrid>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lastRenderedPageBreak/>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22</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Пресс гидравлический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ГАРО-2153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Ручной, усилие до</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100 кН</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Монтажный стол</w:t>
            </w: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ОРГ-1468-</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01-080А</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Слесарный верстак</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ОРГ-1468- </w:t>
            </w:r>
            <w:r w:rsidRPr="0011601A">
              <w:rPr>
                <w:rStyle w:val="213pt"/>
                <w:rFonts w:eastAsiaTheme="minorEastAsia"/>
                <w:sz w:val="24"/>
                <w:szCs w:val="24"/>
                <w:lang w:val="en-US" w:eastAsia="en-US" w:bidi="en-US"/>
              </w:rPr>
              <w:t>0I- 060A</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 одно рабочее место</w:t>
            </w:r>
          </w:p>
        </w:tc>
      </w:tr>
      <w:tr w:rsidR="00634FDA" w:rsidRPr="0011601A" w:rsidTr="00497AF1">
        <w:trPr>
          <w:trHeight w:hRule="exact" w:val="566"/>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25</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ОРГ-1468- </w:t>
            </w:r>
            <w:r w:rsidRPr="0011601A">
              <w:rPr>
                <w:rStyle w:val="213pt"/>
                <w:rFonts w:eastAsiaTheme="minorEastAsia"/>
                <w:sz w:val="24"/>
                <w:szCs w:val="24"/>
                <w:lang w:val="en-US" w:eastAsia="en-US" w:bidi="en-US"/>
              </w:rPr>
              <w:t>0I- 070A</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2400x800</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 два рабочих места</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Выпрямители универсальные для сварки</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26</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Выпрямитель</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ВДУ-1201У3</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1400x850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135 кВ-А</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27</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ВДУ-1601</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1400x850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165 кВ-А</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Трансформаторы для ручной сварки и наплавки</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28</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Трансформатор</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ТД-300</w:t>
            </w:r>
          </w:p>
        </w:tc>
        <w:tc>
          <w:tcPr>
            <w:tcW w:w="1416" w:type="dxa"/>
            <w:tcBorders>
              <w:top w:val="single" w:sz="4" w:space="0" w:color="auto"/>
              <w:lef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19,4 кВ-А</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29</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ТД-500</w:t>
            </w:r>
          </w:p>
        </w:tc>
        <w:tc>
          <w:tcPr>
            <w:tcW w:w="1416" w:type="dxa"/>
            <w:tcBorders>
              <w:top w:val="single" w:sz="4" w:space="0" w:color="auto"/>
              <w:lef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32 кВ-А</w:t>
            </w:r>
          </w:p>
        </w:tc>
      </w:tr>
      <w:tr w:rsidR="00634FDA" w:rsidRPr="0011601A" w:rsidTr="00497AF1">
        <w:trPr>
          <w:trHeight w:hRule="exact" w:val="680"/>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30</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b/>
                <w:i/>
                <w:szCs w:val="24"/>
              </w:rPr>
            </w:pPr>
            <w:r w:rsidRPr="0011601A">
              <w:rPr>
                <w:rStyle w:val="212pt1"/>
                <w:rFonts w:eastAsiaTheme="minorEastAsia"/>
                <w:b w:val="0"/>
                <w:i w:val="0"/>
              </w:rPr>
              <w:t>СТШ-500-80</w:t>
            </w:r>
          </w:p>
        </w:tc>
        <w:tc>
          <w:tcPr>
            <w:tcW w:w="1416" w:type="dxa"/>
            <w:tcBorders>
              <w:top w:val="single" w:sz="4" w:space="0" w:color="auto"/>
              <w:lef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44,5 кВ-А</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Трансформаторы для механизированной сварки и наплавки</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31</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Трансформатор</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ТДФ-1001</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1200x880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82 кВ-А</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32</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ТДФ-1601</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1200x830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182 кВ-А</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Сварочные полуавтоматы</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33</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Сварочный</w:t>
            </w:r>
          </w:p>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полуавтомат</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ПДГ-515У3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620x820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Электродная прово</w:t>
            </w:r>
            <w:r w:rsidRPr="0011601A">
              <w:rPr>
                <w:rStyle w:val="213pt"/>
                <w:rFonts w:eastAsiaTheme="minorEastAsia"/>
                <w:sz w:val="24"/>
                <w:szCs w:val="24"/>
              </w:rPr>
              <w:softHyphen/>
              <w:t>лока диаметром 1,2-2,0 мм</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34</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«Импульс-500»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850x700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Электродная прово</w:t>
            </w:r>
            <w:r w:rsidRPr="0011601A">
              <w:rPr>
                <w:rStyle w:val="213pt"/>
                <w:rFonts w:eastAsiaTheme="minorEastAsia"/>
                <w:sz w:val="24"/>
                <w:szCs w:val="24"/>
              </w:rPr>
              <w:softHyphen/>
              <w:t>лока диаметром 0,8-3,0 мм</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Сварочные установки</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35</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Сварочная установка</w:t>
            </w: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УДГ-501-</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1УХЛ4</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1000x630</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Сварочный ток 500 А</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36</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УДГ-201УХЛ4</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570x400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Сварочный ток 200 А</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Выпрямители</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37</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Выпрямитель</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ВДУ-303</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470x180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18,5 кВт</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38</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ВДУ-503</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800x320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30 кВт</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192C4F">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Установки для дуговой наплавки</w:t>
            </w:r>
          </w:p>
        </w:tc>
      </w:tr>
      <w:tr w:rsidR="00634FDA" w:rsidRPr="0011601A" w:rsidTr="00497AF1">
        <w:trPr>
          <w:trHeight w:hRule="exact" w:val="1114"/>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39</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Установка для дуговой наплавки</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УД-209</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1680x1350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Размеры восстанавли</w:t>
            </w:r>
            <w:r w:rsidRPr="0011601A">
              <w:rPr>
                <w:rStyle w:val="213pt"/>
                <w:rFonts w:eastAsiaTheme="minorEastAsia"/>
                <w:sz w:val="24"/>
                <w:szCs w:val="24"/>
              </w:rPr>
              <w:softHyphen/>
              <w:t>ваемого вала: диаметр 25-60 мм, длина 100-800 мм</w:t>
            </w:r>
          </w:p>
        </w:tc>
      </w:tr>
      <w:tr w:rsidR="00634FDA" w:rsidRPr="0011601A" w:rsidTr="00497AF1">
        <w:trPr>
          <w:trHeight w:hRule="exact" w:val="1114"/>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40</w:t>
            </w:r>
          </w:p>
        </w:tc>
        <w:tc>
          <w:tcPr>
            <w:tcW w:w="2621" w:type="dxa"/>
            <w:vMerge/>
            <w:tcBorders>
              <w:left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УД-609.07</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1420x760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Размеры восстанавли</w:t>
            </w:r>
            <w:r w:rsidRPr="0011601A">
              <w:rPr>
                <w:rStyle w:val="213pt"/>
                <w:rFonts w:eastAsiaTheme="minorEastAsia"/>
                <w:sz w:val="24"/>
                <w:szCs w:val="24"/>
              </w:rPr>
              <w:softHyphen/>
              <w:t>ваемого вала: диаметр 400 мм, длина 1500 мм</w:t>
            </w:r>
          </w:p>
        </w:tc>
      </w:tr>
      <w:tr w:rsidR="00634FDA" w:rsidRPr="0011601A" w:rsidTr="00497AF1">
        <w:trPr>
          <w:trHeight w:hRule="exact" w:val="1123"/>
          <w:jc w:val="center"/>
        </w:trPr>
        <w:tc>
          <w:tcPr>
            <w:tcW w:w="898"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41</w:t>
            </w:r>
          </w:p>
        </w:tc>
        <w:tc>
          <w:tcPr>
            <w:tcW w:w="2621" w:type="dxa"/>
            <w:vMerge/>
            <w:tcBorders>
              <w:left w:val="single" w:sz="4" w:space="0" w:color="auto"/>
              <w:bottom w:val="single" w:sz="4" w:space="0" w:color="auto"/>
            </w:tcBorders>
            <w:shd w:val="clear" w:color="auto" w:fill="FFFFFF"/>
            <w:vAlign w:val="center"/>
          </w:tcPr>
          <w:p w:rsidR="00634FDA" w:rsidRPr="0011601A" w:rsidRDefault="00634FDA" w:rsidP="00192C4F">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У-653М</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2720x1500</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Размеры восстанавли</w:t>
            </w:r>
            <w:r w:rsidRPr="0011601A">
              <w:rPr>
                <w:rStyle w:val="213pt"/>
                <w:rFonts w:eastAsiaTheme="minorEastAsia"/>
                <w:sz w:val="24"/>
                <w:szCs w:val="24"/>
              </w:rPr>
              <w:softHyphen/>
              <w:t>ваемого вала: диа</w:t>
            </w:r>
            <w:r w:rsidRPr="0011601A">
              <w:rPr>
                <w:rStyle w:val="213pt"/>
                <w:rFonts w:eastAsiaTheme="minorEastAsia"/>
                <w:sz w:val="24"/>
                <w:szCs w:val="24"/>
              </w:rPr>
              <w:softHyphen/>
              <w:t>метр 50-80 мм, длина 1300 мм</w:t>
            </w: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634FDA" w:rsidRPr="00FE6833" w:rsidRDefault="0011601A" w:rsidP="00634FDA">
      <w:pPr>
        <w:rPr>
          <w:rFonts w:ascii="Times New Roman" w:hAnsi="Times New Roman" w:cs="Times New Roman"/>
          <w:sz w:val="28"/>
          <w:szCs w:val="28"/>
        </w:rPr>
      </w:pPr>
      <w:r w:rsidRPr="0011601A">
        <w:rPr>
          <w:rFonts w:ascii="Times New Roman" w:hAnsi="Times New Roman" w:cs="Times New Roman"/>
          <w:sz w:val="28"/>
          <w:szCs w:val="28"/>
        </w:rPr>
        <w:lastRenderedPageBreak/>
        <w:t>Продолжение таблицы Б1</w:t>
      </w:r>
    </w:p>
    <w:tbl>
      <w:tblPr>
        <w:tblOverlap w:val="never"/>
        <w:tblW w:w="0" w:type="auto"/>
        <w:jc w:val="center"/>
        <w:tblLayout w:type="fixed"/>
        <w:tblCellMar>
          <w:left w:w="10" w:type="dxa"/>
          <w:right w:w="10" w:type="dxa"/>
        </w:tblCellMar>
        <w:tblLook w:val="04A0"/>
      </w:tblPr>
      <w:tblGrid>
        <w:gridCol w:w="898"/>
        <w:gridCol w:w="2621"/>
        <w:gridCol w:w="1987"/>
        <w:gridCol w:w="1416"/>
        <w:gridCol w:w="2611"/>
      </w:tblGrid>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Электрометаллизаторы</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42</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Электрометаллизатор</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ЭМ-12М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525x295</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Диаметр распыляемой проволоки 1,5-2,5 мм</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43</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ЭМ-15</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520x175</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Диаметр распыляемой проволоки 2-3 мм</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Установки для электродугового напыления</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44</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Установка для электродугового</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напыления</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УД-609.01</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2620x760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Нанесение покрытий на валы</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45</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УД-609.10</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1420x760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Нанесение покрытий на плоские детали</w:t>
            </w: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Гальванические установки</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46</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Гальваническая уста</w:t>
            </w:r>
            <w:r w:rsidRPr="0011601A">
              <w:rPr>
                <w:rStyle w:val="213pt"/>
                <w:rFonts w:eastAsiaTheme="minorEastAsia"/>
                <w:sz w:val="24"/>
                <w:szCs w:val="24"/>
              </w:rPr>
              <w:softHyphen/>
              <w:t>новка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0013-040</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1035x1725</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42 кВт</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47</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0013-024</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«Ремдеталь»</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1180x2146</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Мощность 12 кВт</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Оборудование рабочего места для ремонта деталей полимерными материалами</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48</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Стол рабочий с вытяжным шкафом</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011-2078</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2500x800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49</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Стол монтажный металлический</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 вытяжным зонтом</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ОРГ-1468-01-</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080A</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1200x860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50</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Верстак слесарный</w:t>
            </w: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ОРГ-1468-01-</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060A</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83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51</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Установка</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для газопламенного</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напыления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УПН-6-63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335x1100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52</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Шкаф сушильный электрический</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СНОЛ-</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3,5.3,5.3,5/3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610x645</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53</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Установка сушильная передвижная оптиче</w:t>
            </w:r>
            <w:r w:rsidRPr="0011601A">
              <w:rPr>
                <w:rStyle w:val="213pt"/>
                <w:rFonts w:eastAsiaTheme="minorEastAsia"/>
                <w:sz w:val="24"/>
                <w:szCs w:val="24"/>
              </w:rPr>
              <w:softHyphen/>
              <w:t>ского излучения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УСПО-1</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1080x1430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Токарные станки</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54</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Токарно-винторезный</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станок</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МК6056</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2800x1265</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Вместо 16К20, 16К25</w:t>
            </w: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55</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250ИТВ</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1790x810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В ысокоточный</w:t>
            </w:r>
          </w:p>
        </w:tc>
      </w:tr>
      <w:tr w:rsidR="00634FDA" w:rsidRPr="0011601A" w:rsidTr="00497AF1">
        <w:trPr>
          <w:trHeight w:hRule="exact" w:val="283"/>
          <w:jc w:val="center"/>
        </w:trPr>
        <w:tc>
          <w:tcPr>
            <w:tcW w:w="898"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56</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1М63Н</w:t>
            </w:r>
          </w:p>
        </w:tc>
        <w:tc>
          <w:tcPr>
            <w:tcW w:w="1416"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5190x1780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Фрезерные станки</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57</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Универсальный фре</w:t>
            </w:r>
            <w:r w:rsidRPr="0011601A">
              <w:rPr>
                <w:rStyle w:val="213pt"/>
                <w:rFonts w:eastAsiaTheme="minorEastAsia"/>
                <w:sz w:val="24"/>
                <w:szCs w:val="24"/>
              </w:rPr>
              <w:softHyphen/>
              <w:t>зерный станок</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ФС250-02</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1150x1100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Размеры стола </w:t>
            </w:r>
            <w:r w:rsidRPr="0011601A">
              <w:rPr>
                <w:rStyle w:val="213pt"/>
                <w:rFonts w:eastAsiaTheme="minorEastAsia"/>
                <w:sz w:val="24"/>
                <w:szCs w:val="24"/>
                <w:lang w:val="en-US" w:eastAsia="en-US" w:bidi="en-US"/>
              </w:rPr>
              <w:t xml:space="preserve">250x620 </w:t>
            </w:r>
            <w:r w:rsidRPr="0011601A">
              <w:rPr>
                <w:rStyle w:val="213pt"/>
                <w:rFonts w:eastAsiaTheme="minorEastAsia"/>
                <w:sz w:val="24"/>
                <w:szCs w:val="24"/>
              </w:rPr>
              <w:t>мм</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58</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УФ-200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1150x1600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Размеры стола </w:t>
            </w:r>
            <w:r w:rsidRPr="0011601A">
              <w:rPr>
                <w:rStyle w:val="213pt"/>
                <w:rFonts w:eastAsiaTheme="minorEastAsia"/>
                <w:sz w:val="24"/>
                <w:szCs w:val="24"/>
                <w:lang w:val="en-US" w:eastAsia="en-US" w:bidi="en-US"/>
              </w:rPr>
              <w:t xml:space="preserve">200x630 </w:t>
            </w:r>
            <w:r w:rsidRPr="0011601A">
              <w:rPr>
                <w:rStyle w:val="213pt"/>
                <w:rFonts w:eastAsiaTheme="minorEastAsia"/>
                <w:sz w:val="24"/>
                <w:szCs w:val="24"/>
              </w:rPr>
              <w:t>мм</w:t>
            </w:r>
          </w:p>
        </w:tc>
      </w:tr>
      <w:tr w:rsidR="00634FDA" w:rsidRPr="0011601A" w:rsidTr="00497AF1">
        <w:trPr>
          <w:trHeight w:hRule="exact" w:val="571"/>
          <w:jc w:val="center"/>
        </w:trPr>
        <w:tc>
          <w:tcPr>
            <w:tcW w:w="898"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59</w:t>
            </w:r>
          </w:p>
        </w:tc>
        <w:tc>
          <w:tcPr>
            <w:tcW w:w="2621" w:type="dxa"/>
            <w:vMerge/>
            <w:tcBorders>
              <w:left w:val="single" w:sz="4" w:space="0" w:color="auto"/>
              <w:bottom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6К82Ш</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2115x1825</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Размеры стола </w:t>
            </w:r>
            <w:r w:rsidRPr="0011601A">
              <w:rPr>
                <w:rStyle w:val="213pt"/>
                <w:rFonts w:eastAsiaTheme="minorEastAsia"/>
                <w:sz w:val="24"/>
                <w:szCs w:val="24"/>
                <w:lang w:val="en-US" w:eastAsia="en-US" w:bidi="en-US"/>
              </w:rPr>
              <w:t xml:space="preserve">320x1370 </w:t>
            </w:r>
            <w:r w:rsidRPr="0011601A">
              <w:rPr>
                <w:rStyle w:val="213pt"/>
                <w:rFonts w:eastAsiaTheme="minorEastAsia"/>
                <w:sz w:val="24"/>
                <w:szCs w:val="24"/>
              </w:rPr>
              <w:t>мм</w:t>
            </w: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11601A" w:rsidRPr="00FE6833" w:rsidRDefault="0011601A" w:rsidP="00634FDA">
      <w:pPr>
        <w:rPr>
          <w:rFonts w:ascii="Times New Roman" w:hAnsi="Times New Roman" w:cs="Times New Roman"/>
          <w:sz w:val="28"/>
          <w:szCs w:val="28"/>
        </w:rPr>
      </w:pPr>
      <w:r w:rsidRPr="0011601A">
        <w:rPr>
          <w:rFonts w:ascii="Times New Roman" w:hAnsi="Times New Roman" w:cs="Times New Roman"/>
          <w:sz w:val="28"/>
          <w:szCs w:val="28"/>
        </w:rPr>
        <w:t>Продолжение таблицы Б1</w:t>
      </w:r>
    </w:p>
    <w:tbl>
      <w:tblPr>
        <w:tblOverlap w:val="never"/>
        <w:tblW w:w="0" w:type="auto"/>
        <w:jc w:val="center"/>
        <w:tblLayout w:type="fixed"/>
        <w:tblCellMar>
          <w:left w:w="10" w:type="dxa"/>
          <w:right w:w="10" w:type="dxa"/>
        </w:tblCellMar>
        <w:tblLook w:val="04A0"/>
      </w:tblPr>
      <w:tblGrid>
        <w:gridCol w:w="898"/>
        <w:gridCol w:w="2621"/>
        <w:gridCol w:w="1987"/>
        <w:gridCol w:w="1416"/>
        <w:gridCol w:w="2611"/>
      </w:tblGrid>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lastRenderedPageBreak/>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Шлифовальные станки</w:t>
            </w:r>
          </w:p>
        </w:tc>
      </w:tr>
      <w:tr w:rsidR="00634FDA" w:rsidRPr="0011601A" w:rsidTr="00497AF1">
        <w:trPr>
          <w:trHeight w:hRule="exact" w:val="835"/>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60</w:t>
            </w:r>
          </w:p>
        </w:tc>
        <w:tc>
          <w:tcPr>
            <w:tcW w:w="2621"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Плоскошлифовальный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3Д711АФ10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1780х</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х1480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Максимальные размеры заготовки </w:t>
            </w:r>
            <w:r w:rsidRPr="0011601A">
              <w:rPr>
                <w:rStyle w:val="213pt"/>
                <w:rFonts w:eastAsiaTheme="minorEastAsia"/>
                <w:sz w:val="24"/>
                <w:szCs w:val="24"/>
                <w:lang w:eastAsia="en-US" w:bidi="en-US"/>
              </w:rPr>
              <w:t>230</w:t>
            </w:r>
            <w:r w:rsidRPr="0011601A">
              <w:rPr>
                <w:rStyle w:val="213pt"/>
                <w:rFonts w:eastAsiaTheme="minorEastAsia"/>
                <w:sz w:val="24"/>
                <w:szCs w:val="24"/>
                <w:lang w:val="en-US" w:eastAsia="en-US" w:bidi="en-US"/>
              </w:rPr>
              <w:t>x</w:t>
            </w:r>
            <w:r w:rsidRPr="0011601A">
              <w:rPr>
                <w:rStyle w:val="213pt"/>
                <w:rFonts w:eastAsiaTheme="minorEastAsia"/>
                <w:sz w:val="24"/>
                <w:szCs w:val="24"/>
                <w:lang w:eastAsia="en-US" w:bidi="en-US"/>
              </w:rPr>
              <w:t xml:space="preserve">450 </w:t>
            </w:r>
            <w:r w:rsidRPr="0011601A">
              <w:rPr>
                <w:rStyle w:val="213pt"/>
                <w:rFonts w:eastAsiaTheme="minorEastAsia"/>
                <w:sz w:val="24"/>
                <w:szCs w:val="24"/>
              </w:rPr>
              <w:t>мм</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61</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Круглошлифовальный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КШН-60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580x600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 xml:space="preserve">Максимальные размеры заготовки </w:t>
            </w:r>
            <w:r w:rsidRPr="0011601A">
              <w:rPr>
                <w:rStyle w:val="213pt"/>
                <w:rFonts w:eastAsiaTheme="minorEastAsia"/>
                <w:sz w:val="24"/>
                <w:szCs w:val="24"/>
                <w:lang w:eastAsia="en-US" w:bidi="en-US"/>
              </w:rPr>
              <w:t>040</w:t>
            </w:r>
            <w:r w:rsidRPr="0011601A">
              <w:rPr>
                <w:rStyle w:val="213pt"/>
                <w:rFonts w:eastAsiaTheme="minorEastAsia"/>
                <w:sz w:val="24"/>
                <w:szCs w:val="24"/>
                <w:lang w:val="en-US" w:eastAsia="en-US" w:bidi="en-US"/>
              </w:rPr>
              <w:t>x</w:t>
            </w:r>
            <w:r w:rsidRPr="0011601A">
              <w:rPr>
                <w:rStyle w:val="213pt"/>
                <w:rFonts w:eastAsiaTheme="minorEastAsia"/>
                <w:sz w:val="24"/>
                <w:szCs w:val="24"/>
                <w:lang w:eastAsia="en-US" w:bidi="en-US"/>
              </w:rPr>
              <w:t xml:space="preserve">140 </w:t>
            </w:r>
            <w:r w:rsidRPr="0011601A">
              <w:rPr>
                <w:rStyle w:val="213pt"/>
                <w:rFonts w:eastAsiaTheme="minorEastAsia"/>
                <w:sz w:val="24"/>
                <w:szCs w:val="24"/>
              </w:rPr>
              <w:t>мм</w:t>
            </w: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62</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Круглошлифовальный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3М152ВМ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4550x3200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Максимальные разме</w:t>
            </w:r>
            <w:r w:rsidRPr="0011601A">
              <w:rPr>
                <w:rStyle w:val="213pt"/>
                <w:rFonts w:eastAsiaTheme="minorEastAsia"/>
                <w:sz w:val="24"/>
                <w:szCs w:val="24"/>
              </w:rPr>
              <w:softHyphen/>
              <w:t xml:space="preserve">ры заготовки </w:t>
            </w:r>
            <w:r w:rsidRPr="0011601A">
              <w:rPr>
                <w:rStyle w:val="213pt"/>
                <w:rFonts w:eastAsiaTheme="minorEastAsia"/>
                <w:sz w:val="24"/>
                <w:szCs w:val="24"/>
                <w:lang w:eastAsia="en-US" w:bidi="en-US"/>
              </w:rPr>
              <w:t>0190</w:t>
            </w:r>
            <w:r w:rsidRPr="0011601A">
              <w:rPr>
                <w:rStyle w:val="213pt"/>
                <w:rFonts w:eastAsiaTheme="minorEastAsia"/>
                <w:sz w:val="24"/>
                <w:szCs w:val="24"/>
                <w:lang w:val="en-US" w:eastAsia="en-US" w:bidi="en-US"/>
              </w:rPr>
              <w:t>x</w:t>
            </w:r>
            <w:r w:rsidRPr="0011601A">
              <w:rPr>
                <w:rStyle w:val="213pt"/>
                <w:rFonts w:eastAsiaTheme="minorEastAsia"/>
                <w:sz w:val="24"/>
                <w:szCs w:val="24"/>
                <w:lang w:eastAsia="en-US" w:bidi="en-US"/>
              </w:rPr>
              <w:t xml:space="preserve">900 </w:t>
            </w:r>
            <w:r w:rsidRPr="0011601A">
              <w:rPr>
                <w:rStyle w:val="213pt"/>
                <w:rFonts w:eastAsiaTheme="minorEastAsia"/>
                <w:sz w:val="24"/>
                <w:szCs w:val="24"/>
              </w:rPr>
              <w:t>мм</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63</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Внутришлифовальный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3М227АФ2</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2700x1320</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Отверстие 0200 мм, длина 200 мм</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64</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Обдирочно</w:t>
            </w:r>
            <w:r w:rsidRPr="0011601A">
              <w:rPr>
                <w:rStyle w:val="213pt"/>
                <w:rFonts w:eastAsiaTheme="minorEastAsia"/>
                <w:sz w:val="24"/>
                <w:szCs w:val="24"/>
              </w:rPr>
              <w:softHyphen/>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3Л631</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610x372</w:t>
            </w:r>
          </w:p>
        </w:tc>
        <w:tc>
          <w:tcPr>
            <w:tcW w:w="2611"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Диаметр точильного круга 200 мм</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65</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Станок точильно</w:t>
            </w:r>
            <w:r w:rsidRPr="0011601A">
              <w:rPr>
                <w:rStyle w:val="213pt"/>
                <w:rFonts w:eastAsiaTheme="minorEastAsia"/>
                <w:sz w:val="24"/>
                <w:szCs w:val="24"/>
              </w:rPr>
              <w:softHyphen/>
              <w:t>шлифовальный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3K634</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1000x680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Сверлильные станки</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66</w:t>
            </w:r>
          </w:p>
        </w:tc>
        <w:tc>
          <w:tcPr>
            <w:tcW w:w="2621"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Станок вертикально</w:t>
            </w:r>
            <w:r w:rsidRPr="0011601A">
              <w:rPr>
                <w:rStyle w:val="213pt"/>
                <w:rFonts w:eastAsiaTheme="minorEastAsia"/>
                <w:sz w:val="24"/>
                <w:szCs w:val="24"/>
              </w:rPr>
              <w:softHyphen/>
              <w:t>сверлильный</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2Л135</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(2Н135, 2С135)</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1010x640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67</w:t>
            </w:r>
          </w:p>
        </w:tc>
        <w:tc>
          <w:tcPr>
            <w:tcW w:w="2621" w:type="dxa"/>
            <w:vMerge/>
            <w:tcBorders>
              <w:left w:val="single" w:sz="4" w:space="0" w:color="auto"/>
            </w:tcBorders>
            <w:shd w:val="clear" w:color="auto" w:fill="FFFFFF"/>
            <w:vAlign w:val="center"/>
          </w:tcPr>
          <w:p w:rsidR="00634FDA" w:rsidRPr="0011601A" w:rsidRDefault="00634FDA" w:rsidP="00FE6833">
            <w:pPr>
              <w:framePr w:w="9533" w:wrap="notBeside" w:vAnchor="text" w:hAnchor="text" w:xAlign="center" w:y="1"/>
              <w:spacing w:after="0" w:line="240" w:lineRule="auto"/>
              <w:rPr>
                <w:rFonts w:ascii="Times New Roman" w:hAnsi="Times New Roman" w:cs="Times New Roman"/>
                <w:sz w:val="24"/>
                <w:szCs w:val="24"/>
              </w:rPr>
            </w:pP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2Н125</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915x785</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68</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Станок настольно</w:t>
            </w:r>
            <w:r w:rsidRPr="0011601A">
              <w:rPr>
                <w:rStyle w:val="213pt"/>
                <w:rFonts w:eastAsiaTheme="minorEastAsia"/>
                <w:sz w:val="24"/>
                <w:szCs w:val="24"/>
              </w:rPr>
              <w:softHyphen/>
              <w:t>сверлильный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2М112</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795x370</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Настольный</w:t>
            </w:r>
          </w:p>
        </w:tc>
      </w:tr>
      <w:tr w:rsidR="00634FDA" w:rsidRPr="0011601A" w:rsidTr="00497AF1">
        <w:trPr>
          <w:trHeight w:hRule="exact" w:val="288"/>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Оборудование для кузнечных работ</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69</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Молот ковочный пневматический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МА-4129А</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830x1560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70</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Горн кузнечный на один огонь</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Р-923-01</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1600x1600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3"/>
          <w:jc w:val="center"/>
        </w:trPr>
        <w:tc>
          <w:tcPr>
            <w:tcW w:w="9533" w:type="dxa"/>
            <w:gridSpan w:val="5"/>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Прочее оборудование</w:t>
            </w: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71</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Стол для электросва</w:t>
            </w:r>
            <w:r w:rsidRPr="0011601A">
              <w:rPr>
                <w:rStyle w:val="213pt"/>
                <w:rFonts w:eastAsiaTheme="minorEastAsia"/>
                <w:sz w:val="24"/>
                <w:szCs w:val="24"/>
              </w:rPr>
              <w:softHyphen/>
              <w:t>рочных работ</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ОКС-7523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1100x750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8"/>
          <w:jc w:val="center"/>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72</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Шкаф сварщика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0205</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800x430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840"/>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73</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Установка для про</w:t>
            </w:r>
            <w:r w:rsidRPr="0011601A">
              <w:rPr>
                <w:rStyle w:val="213pt"/>
                <w:rFonts w:eastAsiaTheme="minorEastAsia"/>
                <w:sz w:val="24"/>
                <w:szCs w:val="24"/>
              </w:rPr>
              <w:softHyphen/>
              <w:t>мывки смазочной системы дизелей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ОМ-28257</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1300x770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74</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Установка для смазки и заправки</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03-18026</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306x200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75</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Ларь для кузнечного инструмента</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0310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1000x500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562"/>
          <w:jc w:val="center"/>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76</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Стенд обкаточно</w:t>
            </w:r>
            <w:r w:rsidRPr="0011601A">
              <w:rPr>
                <w:rStyle w:val="213pt"/>
                <w:rFonts w:eastAsiaTheme="minorEastAsia"/>
                <w:sz w:val="24"/>
                <w:szCs w:val="24"/>
              </w:rPr>
              <w:softHyphen/>
              <w:t>тормозной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КИ-5543М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3525x1300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1397"/>
          <w:jc w:val="center"/>
        </w:trPr>
        <w:tc>
          <w:tcPr>
            <w:tcW w:w="898"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77</w:t>
            </w:r>
          </w:p>
        </w:tc>
        <w:tc>
          <w:tcPr>
            <w:tcW w:w="2621"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Ванна для испыта</w:t>
            </w:r>
            <w:r w:rsidRPr="0011601A">
              <w:rPr>
                <w:rStyle w:val="213pt"/>
                <w:rFonts w:eastAsiaTheme="minorEastAsia"/>
                <w:sz w:val="24"/>
                <w:szCs w:val="24"/>
              </w:rPr>
              <w:softHyphen/>
              <w:t>ния топливных ба</w:t>
            </w:r>
            <w:r w:rsidRPr="0011601A">
              <w:rPr>
                <w:rStyle w:val="213pt"/>
                <w:rFonts w:eastAsiaTheme="minorEastAsia"/>
                <w:sz w:val="24"/>
                <w:szCs w:val="24"/>
              </w:rPr>
              <w:softHyphen/>
              <w:t>ков</w:t>
            </w:r>
          </w:p>
          <w:p w:rsidR="00634FDA" w:rsidRPr="0011601A" w:rsidRDefault="00634FDA" w:rsidP="00FE6833">
            <w:pPr>
              <w:pStyle w:val="24"/>
              <w:framePr w:w="9533" w:wrap="notBeside" w:vAnchor="text" w:hAnchor="text" w:xAlign="center" w:y="1"/>
              <w:shd w:val="clear" w:color="auto" w:fill="auto"/>
              <w:spacing w:line="240" w:lineRule="auto"/>
              <w:ind w:firstLine="0"/>
              <w:rPr>
                <w:rFonts w:ascii="Times New Roman" w:hAnsi="Times New Roman" w:cs="Times New Roman"/>
                <w:szCs w:val="24"/>
              </w:rPr>
            </w:pPr>
            <w:r w:rsidRPr="0011601A">
              <w:rPr>
                <w:rStyle w:val="213pt"/>
                <w:rFonts w:eastAsiaTheme="minorEastAsia"/>
                <w:sz w:val="24"/>
                <w:szCs w:val="24"/>
              </w:rPr>
              <w:t>и радиаторов на герметичность</w:t>
            </w:r>
          </w:p>
        </w:tc>
        <w:tc>
          <w:tcPr>
            <w:tcW w:w="1987"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05.Т.042.11.000</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1555x1055</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634FDA" w:rsidRPr="00FE6833" w:rsidRDefault="0011601A" w:rsidP="00634FDA">
      <w:pPr>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Б1</w:t>
      </w:r>
    </w:p>
    <w:tbl>
      <w:tblPr>
        <w:tblOverlap w:val="never"/>
        <w:tblW w:w="0" w:type="auto"/>
        <w:tblLayout w:type="fixed"/>
        <w:tblCellMar>
          <w:left w:w="10" w:type="dxa"/>
          <w:right w:w="10" w:type="dxa"/>
        </w:tblCellMar>
        <w:tblLook w:val="04A0"/>
      </w:tblPr>
      <w:tblGrid>
        <w:gridCol w:w="898"/>
        <w:gridCol w:w="2621"/>
        <w:gridCol w:w="1987"/>
        <w:gridCol w:w="1416"/>
        <w:gridCol w:w="2611"/>
      </w:tblGrid>
      <w:tr w:rsidR="00634FDA" w:rsidRPr="0011601A" w:rsidTr="00FE6833">
        <w:trPr>
          <w:trHeight w:hRule="exact" w:val="845"/>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lastRenderedPageBreak/>
              <w:t>Номер</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Наименование</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Марка</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Длина</w:t>
            </w:r>
            <w:r w:rsidRPr="0011601A">
              <w:rPr>
                <w:rStyle w:val="213pt"/>
                <w:rFonts w:eastAsiaTheme="minorEastAsia"/>
                <w:sz w:val="24"/>
                <w:szCs w:val="24"/>
                <w:vertAlign w:val="superscript"/>
              </w:rPr>
              <w:t>х</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ширина,</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мм</w:t>
            </w:r>
          </w:p>
        </w:tc>
        <w:tc>
          <w:tcPr>
            <w:tcW w:w="2611"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Примечание</w:t>
            </w: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78</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Пресс гидравлический</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ОКС-1671М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1575x640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Максимальное усилие 392 кН</w:t>
            </w: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79</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Установка для диаг</w:t>
            </w:r>
            <w:r w:rsidRPr="0011601A">
              <w:rPr>
                <w:rStyle w:val="213pt"/>
                <w:rFonts w:eastAsiaTheme="minorEastAsia"/>
                <w:sz w:val="24"/>
                <w:szCs w:val="24"/>
              </w:rPr>
              <w:softHyphen/>
              <w:t>ностики тракторов</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КИ-4935</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3550x800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1666"/>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80</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Универсальный консольно</w:t>
            </w:r>
            <w:r w:rsidRPr="0011601A">
              <w:rPr>
                <w:rStyle w:val="213pt"/>
                <w:rFonts w:eastAsiaTheme="minorEastAsia"/>
                <w:sz w:val="24"/>
                <w:szCs w:val="24"/>
              </w:rPr>
              <w:softHyphen/>
              <w:t>испытательный стенд для проверки автотракторного электрооборудования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КИ-968</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1545x885</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835"/>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81</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Стенд для разборки и сборки кареток подвески тракторов</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ОПР-1402М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3000x2500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840"/>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82</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Установка для заточки ножей режущих аппаратов</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ОР-3562</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810x675</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840"/>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83</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Тележка для транс</w:t>
            </w:r>
            <w:r w:rsidRPr="0011601A">
              <w:rPr>
                <w:rStyle w:val="213pt"/>
                <w:rFonts w:eastAsiaTheme="minorEastAsia"/>
                <w:sz w:val="24"/>
                <w:szCs w:val="24"/>
              </w:rPr>
              <w:softHyphen/>
              <w:t>портировки, разборки и сборки жаток</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477.060.12</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5900x1470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3"/>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84</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Стол дефектовщика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0109</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2400x800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8"/>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85</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Стол диагноста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Р-525</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2000x800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86</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Тележка для перевоз</w:t>
            </w:r>
            <w:r w:rsidRPr="0011601A">
              <w:rPr>
                <w:rStyle w:val="213pt"/>
                <w:rFonts w:eastAsiaTheme="minorEastAsia"/>
                <w:sz w:val="24"/>
                <w:szCs w:val="24"/>
              </w:rPr>
              <w:softHyphen/>
              <w:t>ки агрегатов</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ОПТ-7353</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87</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Тележка</w:t>
            </w:r>
          </w:p>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инструментальная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ОРГ-70-7878</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675x436</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88</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Тележка для слива и перевозки ГСМ</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22221УМ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2210x800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840"/>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89</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Верстак для ремонта автотракторного электрооборудования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477.060.01.000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1800x950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90</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Ванна моечная</w:t>
            </w:r>
          </w:p>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передвижная</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ОМ-1316</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1250x620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91</w:t>
            </w:r>
          </w:p>
        </w:tc>
        <w:tc>
          <w:tcPr>
            <w:tcW w:w="2621"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Ванна для закалки</w:t>
            </w:r>
          </w:p>
        </w:tc>
        <w:tc>
          <w:tcPr>
            <w:tcW w:w="1987" w:type="dxa"/>
            <w:tcBorders>
              <w:top w:val="single" w:sz="4" w:space="0" w:color="auto"/>
              <w:left w:val="single" w:sz="4" w:space="0" w:color="auto"/>
            </w:tcBorders>
            <w:shd w:val="clear" w:color="auto" w:fill="FFFFFF"/>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ОРГ-1468-</w:t>
            </w:r>
          </w:p>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18-540</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650x400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92</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Тумбочка для инструмента</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0206</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665x551</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562"/>
        </w:trPr>
        <w:tc>
          <w:tcPr>
            <w:tcW w:w="898"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93</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Подставка</w:t>
            </w:r>
          </w:p>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для узлов и агрегатов</w:t>
            </w:r>
          </w:p>
        </w:tc>
        <w:tc>
          <w:tcPr>
            <w:tcW w:w="1987"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0317</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1200x500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3"/>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94</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Секция стеллажа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0404</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1500x400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8"/>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95</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Секция стеллажа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0403</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1500x300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8"/>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96</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Ящик для песка</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0304</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500x500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83"/>
        </w:trPr>
        <w:tc>
          <w:tcPr>
            <w:tcW w:w="898"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97</w:t>
            </w:r>
          </w:p>
        </w:tc>
        <w:tc>
          <w:tcPr>
            <w:tcW w:w="2621"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Ларь для ветоши</w:t>
            </w:r>
          </w:p>
        </w:tc>
        <w:tc>
          <w:tcPr>
            <w:tcW w:w="1987"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ОРГ-1468</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1000x500</w:t>
            </w:r>
          </w:p>
        </w:tc>
        <w:tc>
          <w:tcPr>
            <w:tcW w:w="2611" w:type="dxa"/>
            <w:tcBorders>
              <w:top w:val="single" w:sz="4" w:space="0" w:color="auto"/>
              <w:left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FE6833">
        <w:trPr>
          <w:trHeight w:hRule="exact" w:val="298"/>
        </w:trPr>
        <w:tc>
          <w:tcPr>
            <w:tcW w:w="898"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98</w:t>
            </w:r>
          </w:p>
        </w:tc>
        <w:tc>
          <w:tcPr>
            <w:tcW w:w="2621"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Шкаф для приборов</w:t>
            </w:r>
          </w:p>
        </w:tc>
        <w:tc>
          <w:tcPr>
            <w:tcW w:w="1987"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ОРГ-4945</w:t>
            </w:r>
          </w:p>
        </w:tc>
        <w:tc>
          <w:tcPr>
            <w:tcW w:w="1416"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533"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lang w:val="en-US" w:eastAsia="en-US" w:bidi="en-US"/>
              </w:rPr>
              <w:t>1200x700</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634FDA" w:rsidRPr="0011601A" w:rsidRDefault="00634FDA" w:rsidP="00FE6833">
            <w:pPr>
              <w:framePr w:w="9533" w:wrap="notBeside" w:vAnchor="text" w:hAnchor="text" w:xAlign="center" w:y="1"/>
              <w:spacing w:after="0" w:line="240" w:lineRule="auto"/>
              <w:jc w:val="center"/>
              <w:rPr>
                <w:rFonts w:ascii="Times New Roman" w:hAnsi="Times New Roman" w:cs="Times New Roman"/>
                <w:sz w:val="24"/>
                <w:szCs w:val="24"/>
              </w:rPr>
            </w:pPr>
          </w:p>
        </w:tc>
      </w:tr>
    </w:tbl>
    <w:p w:rsidR="0011601A" w:rsidRDefault="0011601A" w:rsidP="0011601A">
      <w:pPr>
        <w:pStyle w:val="33"/>
        <w:framePr w:w="9533" w:wrap="notBeside" w:vAnchor="text" w:hAnchor="text" w:xAlign="center" w:y="1"/>
        <w:shd w:val="clear" w:color="auto" w:fill="auto"/>
        <w:spacing w:line="240" w:lineRule="auto"/>
        <w:rPr>
          <w:rStyle w:val="311pt"/>
        </w:rPr>
      </w:pPr>
    </w:p>
    <w:p w:rsidR="0011601A" w:rsidRDefault="0011601A" w:rsidP="0011601A">
      <w:pPr>
        <w:pStyle w:val="33"/>
        <w:framePr w:w="9533" w:wrap="notBeside" w:vAnchor="text" w:hAnchor="text" w:xAlign="center" w:y="1"/>
        <w:shd w:val="clear" w:color="auto" w:fill="auto"/>
        <w:spacing w:line="240" w:lineRule="auto"/>
        <w:rPr>
          <w:rStyle w:val="311pt"/>
        </w:rPr>
      </w:pPr>
    </w:p>
    <w:p w:rsidR="0011601A" w:rsidRPr="0011601A" w:rsidRDefault="0011601A" w:rsidP="0011601A">
      <w:pPr>
        <w:pStyle w:val="33"/>
        <w:framePr w:w="9533" w:wrap="notBeside" w:vAnchor="text" w:hAnchor="text" w:xAlign="center" w:y="1"/>
        <w:shd w:val="clear" w:color="auto" w:fill="auto"/>
        <w:spacing w:line="240" w:lineRule="auto"/>
        <w:rPr>
          <w:sz w:val="32"/>
        </w:rPr>
      </w:pPr>
      <w:r w:rsidRPr="0011601A">
        <w:rPr>
          <w:rStyle w:val="311pt"/>
          <w:sz w:val="28"/>
        </w:rPr>
        <w:t>Таблица Б2 - Рекомендуемое основное и дополнительное оборудование на участках</w:t>
      </w:r>
    </w:p>
    <w:p w:rsidR="00634FDA" w:rsidRPr="00FE6833" w:rsidRDefault="00634FDA" w:rsidP="00634FDA">
      <w:pPr>
        <w:framePr w:w="9533"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sectPr w:rsidR="00634FDA" w:rsidRPr="00FE6833" w:rsidSect="0080141D">
          <w:headerReference w:type="even" r:id="rId256"/>
          <w:headerReference w:type="default" r:id="rId257"/>
          <w:footerReference w:type="even" r:id="rId258"/>
          <w:footerReference w:type="default" r:id="rId259"/>
          <w:headerReference w:type="first" r:id="rId260"/>
          <w:footerReference w:type="first" r:id="rId261"/>
          <w:pgSz w:w="11900" w:h="16840"/>
          <w:pgMar w:top="1134" w:right="850" w:bottom="1134" w:left="1701"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3274"/>
        <w:gridCol w:w="1416"/>
        <w:gridCol w:w="1843"/>
        <w:gridCol w:w="2558"/>
      </w:tblGrid>
      <w:tr w:rsidR="00634FDA" w:rsidRPr="0011601A" w:rsidTr="00787C31">
        <w:trPr>
          <w:trHeight w:hRule="exact" w:val="719"/>
          <w:jc w:val="center"/>
        </w:trPr>
        <w:tc>
          <w:tcPr>
            <w:tcW w:w="3274" w:type="dxa"/>
            <w:vMerge w:val="restart"/>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lastRenderedPageBreak/>
              <w:t>Наименование участков</w:t>
            </w:r>
          </w:p>
        </w:tc>
        <w:tc>
          <w:tcPr>
            <w:tcW w:w="5817" w:type="dxa"/>
            <w:gridSpan w:val="3"/>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Оборудование (номер по таблице Б1) при мощности мастерской, усл. рем.</w:t>
            </w:r>
          </w:p>
        </w:tc>
      </w:tr>
      <w:tr w:rsidR="00634FDA" w:rsidRPr="0011601A" w:rsidTr="00497AF1">
        <w:trPr>
          <w:trHeight w:hRule="exact" w:val="475"/>
          <w:jc w:val="center"/>
        </w:trPr>
        <w:tc>
          <w:tcPr>
            <w:tcW w:w="3274" w:type="dxa"/>
            <w:vMerge/>
            <w:tcBorders>
              <w:left w:val="single" w:sz="4" w:space="0" w:color="auto"/>
            </w:tcBorders>
            <w:shd w:val="clear" w:color="auto" w:fill="FFFFFF"/>
            <w:vAlign w:val="center"/>
          </w:tcPr>
          <w:p w:rsidR="00634FDA" w:rsidRPr="0011601A" w:rsidRDefault="00634FDA" w:rsidP="00FE6833">
            <w:pPr>
              <w:framePr w:w="9091" w:wrap="notBeside" w:vAnchor="text" w:hAnchor="text" w:xAlign="center" w:y="1"/>
              <w:spacing w:after="0" w:line="240" w:lineRule="auto"/>
              <w:jc w:val="center"/>
              <w:rPr>
                <w:rFonts w:ascii="Times New Roman" w:hAnsi="Times New Roman" w:cs="Times New Roman"/>
                <w:sz w:val="24"/>
                <w:szCs w:val="24"/>
              </w:rPr>
            </w:pP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до 50</w:t>
            </w:r>
          </w:p>
        </w:tc>
        <w:tc>
          <w:tcPr>
            <w:tcW w:w="1843"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50-100</w:t>
            </w:r>
          </w:p>
        </w:tc>
        <w:tc>
          <w:tcPr>
            <w:tcW w:w="2558"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100-150</w:t>
            </w:r>
          </w:p>
        </w:tc>
      </w:tr>
      <w:tr w:rsidR="00634FDA" w:rsidRPr="0011601A" w:rsidTr="00497AF1">
        <w:trPr>
          <w:trHeight w:hRule="exact" w:val="283"/>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Наружной мойки</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1, 88</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1, 88</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2, 88, 6</w:t>
            </w:r>
          </w:p>
        </w:tc>
      </w:tr>
      <w:tr w:rsidR="00634FDA" w:rsidRPr="0011601A" w:rsidTr="00497AF1">
        <w:trPr>
          <w:trHeight w:hRule="exact" w:val="288"/>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Диагностики</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79, 85</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24, 79, 85, 98</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24, 79, 85, 98</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Технического обслуживания тракторов</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23, 25, 68, 90, 94, 94,</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23, 25, 68, 78, 79, 87, 90, 94, 94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1, 11, 22, 23, 25, 68, 68, 78, 87, 90, 94, 94, 98</w:t>
            </w:r>
          </w:p>
        </w:tc>
      </w:tr>
      <w:tr w:rsidR="00634FDA" w:rsidRPr="0011601A" w:rsidTr="00497AF1">
        <w:trPr>
          <w:trHeight w:hRule="exact" w:val="840"/>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Технического обслуживания автомобилей</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22, 23, 25, 68, 90, 94, 94</w:t>
            </w:r>
          </w:p>
        </w:tc>
        <w:tc>
          <w:tcPr>
            <w:tcW w:w="1843"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22, 23, 25, 64, 68, 90, 93, 94, 94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1, 22, 22, 22, 23, 25, 64, 68, 68, 68, 94, 94, 94, 90, 93, 98, 98, 98,</w:t>
            </w:r>
          </w:p>
        </w:tc>
      </w:tr>
      <w:tr w:rsidR="00634FDA" w:rsidRPr="0011601A" w:rsidTr="00497AF1">
        <w:trPr>
          <w:trHeight w:hRule="exact" w:val="595"/>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Разборки и очистки сборочных единиц и деталей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7, 13, 23, 24, 86, 93, 94</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7, 21, 25, 86, 90, 94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7, 13, 21, 23, 25, 86, 90, 93, 94, 94, 98, 97, 97</w:t>
            </w:r>
          </w:p>
        </w:tc>
      </w:tr>
      <w:tr w:rsidR="00634FDA" w:rsidRPr="0011601A" w:rsidTr="00497AF1">
        <w:trPr>
          <w:trHeight w:hRule="exact" w:val="835"/>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Текущего ремонта двигателей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16, 22, 24, 68, 90</w:t>
            </w:r>
          </w:p>
        </w:tc>
        <w:tc>
          <w:tcPr>
            <w:tcW w:w="1843" w:type="dxa"/>
            <w:tcBorders>
              <w:top w:val="single" w:sz="4" w:space="0" w:color="auto"/>
              <w:lef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8, 14, 16, 22, 24, 68, 90, 90, 92, 93, 95</w:t>
            </w:r>
          </w:p>
        </w:tc>
        <w:tc>
          <w:tcPr>
            <w:tcW w:w="2558"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8, 14, 15, 16, 16, 19, 22, 24, 68, 73, 90, 92, 90, 93, 95</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Текущего ремонта агрегатов</w:t>
            </w:r>
          </w:p>
        </w:tc>
        <w:tc>
          <w:tcPr>
            <w:tcW w:w="1416" w:type="dxa"/>
            <w:tcBorders>
              <w:top w:val="single" w:sz="4" w:space="0" w:color="auto"/>
              <w:left w:val="single" w:sz="4" w:space="0" w:color="auto"/>
            </w:tcBorders>
            <w:shd w:val="clear" w:color="auto" w:fill="FFFFFF"/>
          </w:tcPr>
          <w:p w:rsidR="00634FDA" w:rsidRPr="0011601A" w:rsidRDefault="00634FDA" w:rsidP="00FE6833">
            <w:pPr>
              <w:framePr w:w="9091" w:wrap="notBeside" w:vAnchor="text" w:hAnchor="text" w:xAlign="center" w:y="1"/>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17, 23, 68, 81, 87, 90, 95, 94, 97</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12, 13, 17, 19, 23, 68, 81, 87, 90, 94, 95, 97</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Сварочный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29, 39, 71</w:t>
            </w:r>
          </w:p>
        </w:tc>
        <w:tc>
          <w:tcPr>
            <w:tcW w:w="1843" w:type="dxa"/>
            <w:tcBorders>
              <w:top w:val="single" w:sz="4" w:space="0" w:color="auto"/>
              <w:lef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29, 39, 71, 87, 94, 96</w:t>
            </w:r>
          </w:p>
        </w:tc>
        <w:tc>
          <w:tcPr>
            <w:tcW w:w="2558" w:type="dxa"/>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26, 28, 29, 33, 39, 45, 71, 87, 96, 94</w:t>
            </w:r>
          </w:p>
        </w:tc>
      </w:tr>
      <w:tr w:rsidR="00634FDA" w:rsidRPr="0011601A" w:rsidTr="00497AF1">
        <w:trPr>
          <w:trHeight w:hRule="exact" w:val="288"/>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Полимерный</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48, 49, 50, 51, 52, 53</w:t>
            </w:r>
          </w:p>
        </w:tc>
      </w:tr>
      <w:tr w:rsidR="00634FDA" w:rsidRPr="0011601A" w:rsidTr="00497AF1">
        <w:trPr>
          <w:trHeight w:hRule="exact" w:val="288"/>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Слесарный</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vMerge w:val="restart"/>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24, 54, 57, 65, 66, 68, 87, 87, 94, 97</w:t>
            </w:r>
          </w:p>
        </w:tc>
        <w:tc>
          <w:tcPr>
            <w:tcW w:w="2558" w:type="dxa"/>
            <w:vMerge w:val="restart"/>
            <w:tcBorders>
              <w:top w:val="single" w:sz="4" w:space="0" w:color="auto"/>
              <w:left w:val="single" w:sz="4" w:space="0" w:color="auto"/>
              <w:righ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24, 54, 54, 57, 60, 61, 65, 66, 68, 87, 87, 87, 87, 94, 97</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Механический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24, 54, 66, 65, 94</w:t>
            </w:r>
          </w:p>
        </w:tc>
        <w:tc>
          <w:tcPr>
            <w:tcW w:w="1843" w:type="dxa"/>
            <w:vMerge/>
            <w:tcBorders>
              <w:left w:val="single" w:sz="4" w:space="0" w:color="auto"/>
            </w:tcBorders>
            <w:shd w:val="clear" w:color="auto" w:fill="FFFFFF"/>
            <w:vAlign w:val="bottom"/>
          </w:tcPr>
          <w:p w:rsidR="00634FDA" w:rsidRPr="0011601A" w:rsidRDefault="00634FDA" w:rsidP="00FE6833">
            <w:pPr>
              <w:framePr w:w="9091" w:wrap="notBeside" w:vAnchor="text" w:hAnchor="text" w:xAlign="center" w:y="1"/>
              <w:spacing w:after="0" w:line="240" w:lineRule="auto"/>
              <w:jc w:val="center"/>
              <w:rPr>
                <w:rFonts w:ascii="Times New Roman" w:hAnsi="Times New Roman" w:cs="Times New Roman"/>
                <w:sz w:val="24"/>
                <w:szCs w:val="24"/>
              </w:rPr>
            </w:pPr>
          </w:p>
        </w:tc>
        <w:tc>
          <w:tcPr>
            <w:tcW w:w="2558" w:type="dxa"/>
            <w:vMerge/>
            <w:tcBorders>
              <w:left w:val="single" w:sz="4" w:space="0" w:color="auto"/>
              <w:right w:val="single" w:sz="4" w:space="0" w:color="auto"/>
            </w:tcBorders>
            <w:shd w:val="clear" w:color="auto" w:fill="FFFFFF"/>
          </w:tcPr>
          <w:p w:rsidR="00634FDA" w:rsidRPr="0011601A" w:rsidRDefault="00634FDA" w:rsidP="00FE6833">
            <w:pPr>
              <w:framePr w:w="9091" w:wrap="notBeside" w:vAnchor="text" w:hAnchor="text" w:xAlign="center" w:y="1"/>
              <w:spacing w:after="0" w:line="240" w:lineRule="auto"/>
              <w:jc w:val="center"/>
              <w:rPr>
                <w:rFonts w:ascii="Times New Roman" w:hAnsi="Times New Roman" w:cs="Times New Roman"/>
                <w:sz w:val="24"/>
                <w:szCs w:val="24"/>
              </w:rPr>
            </w:pPr>
          </w:p>
        </w:tc>
      </w:tr>
      <w:tr w:rsidR="00634FDA" w:rsidRPr="0011601A" w:rsidTr="00497AF1">
        <w:trPr>
          <w:trHeight w:hRule="exact" w:val="283"/>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Кузнечный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70, 75, 91</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69, 70, 75, 91, 96</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69, 70, 75, 91, 96</w:t>
            </w:r>
          </w:p>
        </w:tc>
      </w:tr>
      <w:tr w:rsidR="00634FDA" w:rsidRPr="0011601A" w:rsidTr="00497AF1">
        <w:trPr>
          <w:trHeight w:hRule="exact" w:val="394"/>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Медницко-жестяницкий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25, 77, 68</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24, 77, 68, 94,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24, 68, 77, 87, 94</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Ремонта электрооборудования</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24, 68, 80, 90, 92, 94</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23, 24, 68, 80, 87, 89, 90, 92, 94,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23, 24, 68, 80, 87, 89, 90, 92, 94, 98</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Сборочный</w:t>
            </w:r>
          </w:p>
        </w:tc>
        <w:tc>
          <w:tcPr>
            <w:tcW w:w="1416"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19, 23, 24, 94,</w:t>
            </w:r>
          </w:p>
        </w:tc>
        <w:tc>
          <w:tcPr>
            <w:tcW w:w="1843"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2558"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Ремонта сельхозмашин</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20, 24, 68, 78, 82, 83, 90, 95, 97</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20, 24, 68, 78, 82, 83, 90, 95, 97</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Ремонта оборудования животноводческих ферм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tcBorders>
            <w:shd w:val="clear" w:color="auto" w:fill="FFFFFF"/>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24, 68, 78, 87, 90, 94</w:t>
            </w:r>
          </w:p>
        </w:tc>
        <w:tc>
          <w:tcPr>
            <w:tcW w:w="2558" w:type="dxa"/>
            <w:tcBorders>
              <w:top w:val="single" w:sz="4" w:space="0" w:color="auto"/>
              <w:left w:val="single" w:sz="4" w:space="0" w:color="auto"/>
              <w:righ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24, 68, 78, 87, 90, 94</w:t>
            </w:r>
          </w:p>
        </w:tc>
      </w:tr>
      <w:tr w:rsidR="00634FDA" w:rsidRPr="0011601A" w:rsidTr="00497AF1">
        <w:trPr>
          <w:trHeight w:hRule="exact" w:val="442"/>
          <w:jc w:val="center"/>
        </w:trPr>
        <w:tc>
          <w:tcPr>
            <w:tcW w:w="3274"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Ремонта гидросистем</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23, 24, 90, 94, 94</w:t>
            </w:r>
          </w:p>
        </w:tc>
        <w:tc>
          <w:tcPr>
            <w:tcW w:w="2558"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23, 24, 90, 94, 94</w:t>
            </w:r>
          </w:p>
        </w:tc>
      </w:tr>
      <w:tr w:rsidR="00634FDA" w:rsidRPr="0011601A" w:rsidTr="00497AF1">
        <w:trPr>
          <w:trHeight w:hRule="exact" w:val="562"/>
          <w:jc w:val="center"/>
        </w:trPr>
        <w:tc>
          <w:tcPr>
            <w:tcW w:w="3274"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Ремонта топливной</w:t>
            </w:r>
          </w:p>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аппаратуры</w:t>
            </w:r>
          </w:p>
        </w:tc>
        <w:tc>
          <w:tcPr>
            <w:tcW w:w="1416" w:type="dxa"/>
            <w:tcBorders>
              <w:top w:val="single" w:sz="4" w:space="0" w:color="auto"/>
              <w:lef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9, 10, 18, 23, 24, 90, 94</w:t>
            </w:r>
          </w:p>
        </w:tc>
        <w:tc>
          <w:tcPr>
            <w:tcW w:w="2558" w:type="dxa"/>
            <w:tcBorders>
              <w:top w:val="single" w:sz="4" w:space="0" w:color="auto"/>
              <w:left w:val="single" w:sz="4" w:space="0" w:color="auto"/>
              <w:righ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9, 10, 18, 23, 24, 90, 94</w:t>
            </w:r>
          </w:p>
        </w:tc>
      </w:tr>
      <w:tr w:rsidR="00634FDA" w:rsidRPr="0011601A" w:rsidTr="00497AF1">
        <w:trPr>
          <w:trHeight w:hRule="exact" w:val="571"/>
          <w:jc w:val="center"/>
        </w:trPr>
        <w:tc>
          <w:tcPr>
            <w:tcW w:w="3274" w:type="dxa"/>
            <w:tcBorders>
              <w:top w:val="single" w:sz="4" w:space="0" w:color="auto"/>
              <w:left w:val="single" w:sz="4" w:space="0" w:color="auto"/>
              <w:bottom w:val="single" w:sz="4" w:space="0" w:color="auto"/>
            </w:tcBorders>
            <w:shd w:val="clear" w:color="auto" w:fill="FFFFFF"/>
            <w:vAlign w:val="bottom"/>
          </w:tcPr>
          <w:p w:rsidR="00634FDA" w:rsidRPr="0011601A" w:rsidRDefault="00634FDA" w:rsidP="00FE6833">
            <w:pPr>
              <w:pStyle w:val="24"/>
              <w:framePr w:w="9091" w:wrap="notBeside" w:vAnchor="text" w:hAnchor="text" w:xAlign="center" w:y="1"/>
              <w:shd w:val="clear" w:color="auto" w:fill="auto"/>
              <w:spacing w:line="240" w:lineRule="auto"/>
              <w:ind w:firstLine="0"/>
              <w:jc w:val="left"/>
              <w:rPr>
                <w:rFonts w:ascii="Times New Roman" w:hAnsi="Times New Roman" w:cs="Times New Roman"/>
                <w:szCs w:val="24"/>
              </w:rPr>
            </w:pPr>
            <w:r w:rsidRPr="0011601A">
              <w:rPr>
                <w:rStyle w:val="213pt"/>
                <w:rFonts w:eastAsiaTheme="minorEastAsia"/>
                <w:sz w:val="24"/>
                <w:szCs w:val="24"/>
              </w:rPr>
              <w:t>Обкатки и испытания двигателей</w:t>
            </w:r>
          </w:p>
        </w:tc>
        <w:tc>
          <w:tcPr>
            <w:tcW w:w="1416"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w:t>
            </w:r>
          </w:p>
        </w:tc>
        <w:tc>
          <w:tcPr>
            <w:tcW w:w="1843" w:type="dxa"/>
            <w:tcBorders>
              <w:top w:val="single" w:sz="4" w:space="0" w:color="auto"/>
              <w:left w:val="single" w:sz="4" w:space="0" w:color="auto"/>
              <w:bottom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23, 76, 87, 94</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rsidR="00634FDA" w:rsidRPr="0011601A" w:rsidRDefault="00634FDA" w:rsidP="00FE6833">
            <w:pPr>
              <w:pStyle w:val="24"/>
              <w:framePr w:w="9091" w:wrap="notBeside" w:vAnchor="text" w:hAnchor="text" w:xAlign="center" w:y="1"/>
              <w:shd w:val="clear" w:color="auto" w:fill="auto"/>
              <w:spacing w:line="240" w:lineRule="auto"/>
              <w:ind w:firstLine="0"/>
              <w:jc w:val="center"/>
              <w:rPr>
                <w:rFonts w:ascii="Times New Roman" w:hAnsi="Times New Roman" w:cs="Times New Roman"/>
                <w:szCs w:val="24"/>
              </w:rPr>
            </w:pPr>
            <w:r w:rsidRPr="0011601A">
              <w:rPr>
                <w:rStyle w:val="213pt"/>
                <w:rFonts w:eastAsiaTheme="minorEastAsia"/>
                <w:sz w:val="24"/>
                <w:szCs w:val="24"/>
              </w:rPr>
              <w:t>23, 76, 87, 94</w:t>
            </w:r>
          </w:p>
        </w:tc>
      </w:tr>
    </w:tbl>
    <w:p w:rsidR="00634FDA" w:rsidRPr="00FE6833" w:rsidRDefault="00634FDA" w:rsidP="00C05AAC">
      <w:pPr>
        <w:pStyle w:val="afa"/>
        <w:framePr w:w="9091" w:wrap="notBeside" w:vAnchor="text" w:hAnchor="text" w:xAlign="center" w:y="1"/>
        <w:shd w:val="clear" w:color="auto" w:fill="auto"/>
        <w:tabs>
          <w:tab w:val="left" w:leader="underscore" w:pos="8914"/>
        </w:tabs>
        <w:spacing w:line="360" w:lineRule="auto"/>
        <w:ind w:firstLine="709"/>
        <w:jc w:val="both"/>
        <w:rPr>
          <w:sz w:val="28"/>
          <w:szCs w:val="28"/>
        </w:rPr>
      </w:pPr>
      <w:r w:rsidRPr="00FE6833">
        <w:rPr>
          <w:sz w:val="28"/>
          <w:szCs w:val="28"/>
        </w:rPr>
        <w:t>Примечание - В зависимости от годового объема работ по отдельным операциям уча</w:t>
      </w:r>
      <w:r w:rsidRPr="00FE6833">
        <w:rPr>
          <w:sz w:val="28"/>
          <w:szCs w:val="28"/>
        </w:rPr>
        <w:softHyphen/>
        <w:t>стки могут оснащаться основным и дополнительным оборудованием других марок и в другом количестве.</w:t>
      </w:r>
      <w:r w:rsidRPr="00FE6833">
        <w:rPr>
          <w:sz w:val="28"/>
          <w:szCs w:val="28"/>
        </w:rPr>
        <w:tab/>
      </w:r>
    </w:p>
    <w:p w:rsidR="00634FDA" w:rsidRPr="00FE6833" w:rsidRDefault="00634FDA" w:rsidP="00634FDA">
      <w:pPr>
        <w:framePr w:w="9091" w:wrap="notBeside" w:vAnchor="text" w:hAnchor="text" w:xAlign="center" w:y="1"/>
        <w:rPr>
          <w:rFonts w:ascii="Times New Roman" w:hAnsi="Times New Roman" w:cs="Times New Roman"/>
          <w:sz w:val="28"/>
          <w:szCs w:val="28"/>
        </w:rPr>
      </w:pPr>
    </w:p>
    <w:p w:rsidR="0011601A" w:rsidRDefault="0011601A" w:rsidP="00634FDA">
      <w:pPr>
        <w:rPr>
          <w:rFonts w:ascii="Times New Roman" w:hAnsi="Times New Roman" w:cs="Times New Roman"/>
          <w:sz w:val="28"/>
          <w:szCs w:val="28"/>
        </w:rPr>
      </w:pPr>
    </w:p>
    <w:p w:rsidR="00634FDA" w:rsidRPr="00FE6833" w:rsidRDefault="0011601A" w:rsidP="00634FDA">
      <w:pPr>
        <w:rPr>
          <w:rFonts w:ascii="Times New Roman" w:hAnsi="Times New Roman" w:cs="Times New Roman"/>
          <w:sz w:val="28"/>
          <w:szCs w:val="28"/>
        </w:rPr>
      </w:pPr>
      <w:r>
        <w:rPr>
          <w:rFonts w:ascii="Times New Roman" w:hAnsi="Times New Roman" w:cs="Times New Roman"/>
          <w:sz w:val="28"/>
          <w:szCs w:val="28"/>
        </w:rPr>
        <w:t>Таблица Б3 – размеры техники</w:t>
      </w:r>
    </w:p>
    <w:tbl>
      <w:tblPr>
        <w:tblOverlap w:val="never"/>
        <w:tblW w:w="0" w:type="auto"/>
        <w:jc w:val="center"/>
        <w:tblLayout w:type="fixed"/>
        <w:tblCellMar>
          <w:left w:w="10" w:type="dxa"/>
          <w:right w:w="10" w:type="dxa"/>
        </w:tblCellMar>
        <w:tblLook w:val="04A0"/>
      </w:tblPr>
      <w:tblGrid>
        <w:gridCol w:w="1982"/>
        <w:gridCol w:w="1565"/>
        <w:gridCol w:w="1142"/>
        <w:gridCol w:w="1978"/>
        <w:gridCol w:w="1622"/>
        <w:gridCol w:w="1267"/>
      </w:tblGrid>
      <w:tr w:rsidR="00634FDA" w:rsidRPr="00595786" w:rsidTr="00497AF1">
        <w:trPr>
          <w:trHeight w:hRule="exact" w:val="1224"/>
          <w:jc w:val="center"/>
        </w:trPr>
        <w:tc>
          <w:tcPr>
            <w:tcW w:w="198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lastRenderedPageBreak/>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Габаритные размеры, мм (длинах ширина)</w:t>
            </w:r>
          </w:p>
        </w:tc>
        <w:tc>
          <w:tcPr>
            <w:tcW w:w="114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Площадь,</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8pt"/>
                <w:rFonts w:eastAsiaTheme="minorEastAsia"/>
                <w:sz w:val="24"/>
                <w:szCs w:val="24"/>
              </w:rPr>
              <w:t>2</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w:t>
            </w:r>
          </w:p>
        </w:tc>
        <w:tc>
          <w:tcPr>
            <w:tcW w:w="1978"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Габаритные размеры, мм (длина х ширина)</w:t>
            </w:r>
          </w:p>
        </w:tc>
        <w:tc>
          <w:tcPr>
            <w:tcW w:w="1267" w:type="dxa"/>
            <w:tcBorders>
              <w:top w:val="single" w:sz="4" w:space="0" w:color="auto"/>
              <w:left w:val="single" w:sz="4" w:space="0" w:color="auto"/>
              <w:righ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Площадь,</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8pt"/>
                <w:rFonts w:eastAsiaTheme="minorEastAsia"/>
                <w:sz w:val="24"/>
                <w:szCs w:val="24"/>
              </w:rPr>
              <w:t>2</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Трактора колесные</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К-744Р1</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7,4х2,9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21,5</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К-3180 АТМ</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5,0х2,5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12,5</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К-701</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6,4х2,9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18,6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МТЗ-80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6,9х2,2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7,6</w:t>
            </w:r>
          </w:p>
        </w:tc>
      </w:tr>
      <w:tr w:rsidR="00634FDA" w:rsidRPr="00595786" w:rsidTr="00497AF1">
        <w:trPr>
          <w:trHeight w:hRule="exact" w:val="30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Беларус-3522</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6,1х2,8</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17,1</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МТЗ-82</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3,9х2,0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w:t>
            </w:r>
          </w:p>
        </w:tc>
      </w:tr>
      <w:tr w:rsidR="00634FDA" w:rsidRPr="00595786" w:rsidTr="00497AF1">
        <w:trPr>
          <w:trHeight w:hRule="exact" w:val="32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Беларус-3022</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6,9х2,2</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15,2</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МТ3-100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4,1х2,0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8,2</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Беларус-2022</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5,2х2,4</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17,5</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ЛТЗ-55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3,8х1,7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6,5</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К-3000АТМ</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5,1х2,5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12,8</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ЛТЗ-60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3,9х1,7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6,6</w:t>
            </w:r>
          </w:p>
        </w:tc>
      </w:tr>
      <w:tr w:rsidR="00634FDA" w:rsidRPr="00595786" w:rsidTr="00497AF1">
        <w:trPr>
          <w:trHeight w:hRule="exact" w:val="605"/>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АТМ 3180 Геррион</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5,2х2,4</w:t>
            </w:r>
          </w:p>
        </w:tc>
        <w:tc>
          <w:tcPr>
            <w:tcW w:w="114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12,5</w:t>
            </w:r>
          </w:p>
        </w:tc>
        <w:tc>
          <w:tcPr>
            <w:tcW w:w="1978"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ЛТЗ-95Б</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4,2х1,9</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7,9</w:t>
            </w:r>
          </w:p>
        </w:tc>
      </w:tr>
      <w:tr w:rsidR="00634FDA" w:rsidRPr="00595786" w:rsidTr="00497AF1">
        <w:trPr>
          <w:trHeight w:hRule="exact" w:val="32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К-3140 АТМ</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4,9х2,5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ЛХТ-100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6,3х2,6</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16,4</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Беларус-1523</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4,7х2,3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10,8</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Т-25А</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3,1х1,5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4,7</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Беларус-1025</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4,2х1,9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14,2</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Т-30 А</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3,2х1,5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4,7</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Беларус-1221</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4.9х2,3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Т-150К</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6,1х2,2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13,4</w:t>
            </w:r>
          </w:p>
        </w:tc>
      </w:tr>
      <w:tr w:rsidR="00634FDA" w:rsidRPr="00595786" w:rsidTr="00497AF1">
        <w:trPr>
          <w:trHeight w:hRule="exact" w:val="30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ТК-180 Агромаш</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5,2х2,5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13,0</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ВТЗ-2032А</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3,3х1,7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5,6</w:t>
            </w:r>
          </w:p>
        </w:tc>
      </w:tr>
      <w:tr w:rsidR="00634FDA" w:rsidRPr="00595786" w:rsidTr="00497AF1">
        <w:trPr>
          <w:trHeight w:hRule="exact" w:val="32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ЮМЗ-6АКМ</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4,1х1,9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ВТЗ-2048А</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3,5х1,7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5,9</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Трактора гусеничные</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Т-501</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6,2х2,3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Т-150-05-09</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5,9х2,5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14,8</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Т-250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6,6х2,3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15,2</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ТГ-150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5,0х1,9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9,5</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Т-4А</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4,7х2,0</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9,4</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ДТ-175С</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5,2х2,0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10,4</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Т-402</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4,8х2,0</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ТГ-315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6,1х2,5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15,3</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ХТЗ-201</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5,4х1,9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ТГ-90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4,4х1,9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8,4</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МТЗ-2103</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6,3х2,1</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13,2</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Т-95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4,8х1,8</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8,7</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ВТ-150Д</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5,4х1,9</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Т-70СМ</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3,3х1,7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5,6</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ВТ-100 Д</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5,4х2,6</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14,1</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ДТ-75М</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4,2х1,9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7,9</w:t>
            </w:r>
          </w:p>
        </w:tc>
      </w:tr>
      <w:tr w:rsidR="00634FDA" w:rsidRPr="00595786" w:rsidTr="00497AF1">
        <w:trPr>
          <w:trHeight w:hRule="exact" w:val="317"/>
          <w:jc w:val="center"/>
        </w:trPr>
        <w:tc>
          <w:tcPr>
            <w:tcW w:w="9556" w:type="dxa"/>
            <w:gridSpan w:val="6"/>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Комбайны</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ДОН-1500Б</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11,5х4,4</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50,6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Полесье-1208</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10,8х7,6</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82,1</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ДОН-2600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12,0х8,5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102,0</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Jaguar-840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6,4х3,2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20,5</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Нива «Эффект»</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10,9х4,1</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44,7</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Maral E-281</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6,9х3,0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20,7</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КЗСР-5 «Русь»</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9,0х8,7</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КПС-5Г</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5,9х5,6</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33,1</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Енисей-950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10,3х5,3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54,6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Е-303</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6,2х5,7</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35,4</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Енисей -1200 НМ</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10,4х7,5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78,0</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КПИ-2,4</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5,2х3,2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16,7</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Агромаш-3000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10,4х6,5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67,6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ККП-3</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9,0х5,3</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47,7</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lang w:val="en-US" w:eastAsia="en-US" w:bidi="en-US"/>
              </w:rPr>
              <w:t>Vector-410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10,4х3,6</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37,4</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КСКУ-6</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10,7х6,2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66,4</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lang w:val="en-US" w:eastAsia="en-US" w:bidi="en-US"/>
              </w:rPr>
              <w:t>Acros-530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10,5х3,8</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39,9</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КСК-100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7,9х5,4</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42,7</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lang w:val="en-US" w:eastAsia="en-US" w:bidi="en-US"/>
              </w:rPr>
              <w:t>Torum-780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8,9х3,7</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32,9</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КС-6Б</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9,4 х 6,1</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57,4</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СКР-7 «Кубань»</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11,5х5,3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60,9</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БМ-6А</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7,2х3.5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25,2</w:t>
            </w:r>
          </w:p>
        </w:tc>
      </w:tr>
      <w:tr w:rsidR="00634FDA" w:rsidRPr="00595786" w:rsidTr="00497AF1">
        <w:trPr>
          <w:trHeight w:hRule="exact" w:val="317"/>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lang w:val="en-US" w:eastAsia="en-US" w:bidi="en-US"/>
              </w:rPr>
              <w:t>Mega-218</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8,6х3,6</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30,9</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РКС-6</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6,5х5.1</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33,2</w:t>
            </w:r>
          </w:p>
        </w:tc>
      </w:tr>
      <w:tr w:rsidR="00634FDA" w:rsidRPr="00595786" w:rsidTr="00497AF1">
        <w:trPr>
          <w:trHeight w:hRule="exact" w:val="312"/>
          <w:jc w:val="center"/>
        </w:trPr>
        <w:tc>
          <w:tcPr>
            <w:tcW w:w="198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lang w:val="en-US" w:eastAsia="en-US" w:bidi="en-US"/>
              </w:rPr>
              <w:t>Lexion-560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10,5х7,5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78,8</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РКМ-6</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8,9х6,2</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55,2</w:t>
            </w:r>
          </w:p>
        </w:tc>
      </w:tr>
      <w:tr w:rsidR="00634FDA" w:rsidRPr="00595786" w:rsidTr="00497AF1">
        <w:trPr>
          <w:trHeight w:hRule="exact" w:val="326"/>
          <w:jc w:val="center"/>
        </w:trPr>
        <w:tc>
          <w:tcPr>
            <w:tcW w:w="198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Дон-680</w:t>
            </w:r>
          </w:p>
        </w:tc>
        <w:tc>
          <w:tcPr>
            <w:tcW w:w="156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6,2х3,3</w:t>
            </w:r>
          </w:p>
        </w:tc>
        <w:tc>
          <w:tcPr>
            <w:tcW w:w="114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20,5</w:t>
            </w:r>
          </w:p>
        </w:tc>
        <w:tc>
          <w:tcPr>
            <w:tcW w:w="1978"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КПК-3</w:t>
            </w:r>
          </w:p>
        </w:tc>
        <w:tc>
          <w:tcPr>
            <w:tcW w:w="162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8,0х6,0</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48,0</w:t>
            </w:r>
          </w:p>
        </w:tc>
      </w:tr>
    </w:tbl>
    <w:p w:rsidR="00634FDA" w:rsidRPr="00FE6833" w:rsidRDefault="00634FDA" w:rsidP="00634FDA">
      <w:pPr>
        <w:framePr w:w="9557" w:wrap="notBeside" w:vAnchor="text" w:hAnchor="text" w:xAlign="center" w:y="1"/>
        <w:rPr>
          <w:rFonts w:ascii="Times New Roman" w:hAnsi="Times New Roman" w:cs="Times New Roman"/>
          <w:sz w:val="28"/>
          <w:szCs w:val="28"/>
        </w:rPr>
      </w:pPr>
    </w:p>
    <w:p w:rsidR="00634FDA" w:rsidRPr="00FE6833" w:rsidRDefault="0011601A" w:rsidP="00634FDA">
      <w:pPr>
        <w:rPr>
          <w:rFonts w:ascii="Times New Roman" w:hAnsi="Times New Roman" w:cs="Times New Roman"/>
          <w:sz w:val="28"/>
          <w:szCs w:val="28"/>
        </w:rPr>
      </w:pPr>
      <w:r w:rsidRPr="0011601A">
        <w:rPr>
          <w:rFonts w:ascii="Times New Roman" w:hAnsi="Times New Roman" w:cs="Times New Roman"/>
          <w:sz w:val="28"/>
          <w:szCs w:val="28"/>
        </w:rPr>
        <w:lastRenderedPageBreak/>
        <w:t>Продолжение таблицы Б3</w:t>
      </w:r>
      <w:r w:rsidR="00853609">
        <w:rPr>
          <w:rFonts w:ascii="Times New Roman" w:hAnsi="Times New Roman" w:cs="Times New Roman"/>
          <w:noProof/>
          <w:sz w:val="28"/>
          <w:szCs w:val="28"/>
        </w:rPr>
        <w:pict>
          <v:shape id="_x0000_s1463" type="#_x0000_t202" style="position:absolute;margin-left:67.05pt;margin-top:28.5pt;width:144.1pt;height:14.95pt;z-index:-251650048;mso-wrap-style:none;mso-wrap-distance-left:5pt;mso-wrap-distance-right:5pt;mso-position-horizontal-relative:page;mso-position-vertical-relative:page" wrapcoords="0 0" filled="f" stroked="f">
            <v:textbox style="mso-next-textbox:#_x0000_s1463;mso-fit-shape-to-text:t" inset="0,0,0,0">
              <w:txbxContent>
                <w:p w:rsidR="008D0431" w:rsidRDefault="008D0431" w:rsidP="0011601A">
                  <w:pPr>
                    <w:pStyle w:val="33"/>
                    <w:shd w:val="clear" w:color="auto" w:fill="auto"/>
                    <w:spacing w:line="240" w:lineRule="auto"/>
                  </w:pPr>
                </w:p>
              </w:txbxContent>
            </v:textbox>
            <w10:wrap anchorx="page" anchory="page"/>
          </v:shape>
        </w:pict>
      </w:r>
    </w:p>
    <w:tbl>
      <w:tblPr>
        <w:tblOverlap w:val="never"/>
        <w:tblW w:w="0" w:type="auto"/>
        <w:jc w:val="center"/>
        <w:tblLayout w:type="fixed"/>
        <w:tblCellMar>
          <w:left w:w="10" w:type="dxa"/>
          <w:right w:w="10" w:type="dxa"/>
        </w:tblCellMar>
        <w:tblLook w:val="04A0"/>
      </w:tblPr>
      <w:tblGrid>
        <w:gridCol w:w="1987"/>
        <w:gridCol w:w="1560"/>
        <w:gridCol w:w="1142"/>
        <w:gridCol w:w="1978"/>
        <w:gridCol w:w="1622"/>
        <w:gridCol w:w="1267"/>
      </w:tblGrid>
      <w:tr w:rsidR="00634FDA" w:rsidRPr="00595786" w:rsidTr="00497AF1">
        <w:trPr>
          <w:trHeight w:hRule="exact" w:val="1224"/>
          <w:jc w:val="center"/>
        </w:trPr>
        <w:tc>
          <w:tcPr>
            <w:tcW w:w="1987"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Габаритные размеры, мм (длинах ширина)</w:t>
            </w:r>
          </w:p>
        </w:tc>
        <w:tc>
          <w:tcPr>
            <w:tcW w:w="114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Площадь,</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8pt"/>
                <w:rFonts w:eastAsiaTheme="minorEastAsia"/>
                <w:sz w:val="24"/>
                <w:szCs w:val="24"/>
              </w:rPr>
              <w:t>2</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w:t>
            </w:r>
          </w:p>
        </w:tc>
        <w:tc>
          <w:tcPr>
            <w:tcW w:w="1978"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Габаритные размеры, мм (длина х ширина)</w:t>
            </w:r>
          </w:p>
        </w:tc>
        <w:tc>
          <w:tcPr>
            <w:tcW w:w="1267" w:type="dxa"/>
            <w:tcBorders>
              <w:top w:val="single" w:sz="4" w:space="0" w:color="auto"/>
              <w:left w:val="single" w:sz="4" w:space="0" w:color="auto"/>
              <w:righ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Площадь,</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8pt"/>
                <w:rFonts w:eastAsiaTheme="minorEastAsia"/>
                <w:sz w:val="24"/>
                <w:szCs w:val="24"/>
              </w:rPr>
              <w:t>2</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Автомобили</w:t>
            </w:r>
          </w:p>
        </w:tc>
      </w:tr>
      <w:tr w:rsidR="00634FDA" w:rsidRPr="00595786" w:rsidTr="00497AF1">
        <w:trPr>
          <w:trHeight w:hRule="exact" w:val="317"/>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ГАЗ-3307</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6,3х2,7</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17,0</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КамАЗ 43255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6,1х2,5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15,3</w:t>
            </w:r>
          </w:p>
        </w:tc>
      </w:tr>
      <w:tr w:rsidR="00634FDA" w:rsidRPr="00595786" w:rsidTr="00497AF1">
        <w:trPr>
          <w:trHeight w:hRule="exact" w:val="312"/>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ГАЗ-35071</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6,2х2.7</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16,8</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КамАЗ-4539</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7,5х2,5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18,8</w:t>
            </w:r>
          </w:p>
        </w:tc>
      </w:tr>
      <w:tr w:rsidR="00634FDA" w:rsidRPr="00595786" w:rsidTr="00497AF1">
        <w:trPr>
          <w:trHeight w:hRule="exact" w:val="312"/>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ГАЗ-3309</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6,4х2,7</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17,3</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КамАЗ-53605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7,4х2,9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21,5</w:t>
            </w:r>
          </w:p>
        </w:tc>
      </w:tr>
      <w:tr w:rsidR="00634FDA" w:rsidRPr="00595786" w:rsidTr="00497AF1">
        <w:trPr>
          <w:trHeight w:hRule="exact" w:val="317"/>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ГАЗ-2752</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11,1</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КрАЗ-6510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8,4х2,9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24,3</w:t>
            </w:r>
          </w:p>
        </w:tc>
      </w:tr>
      <w:tr w:rsidR="00634FDA" w:rsidRPr="00595786" w:rsidTr="00497AF1">
        <w:trPr>
          <w:trHeight w:hRule="exact" w:val="312"/>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ЗИЛ-4331</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6,3х2,4</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15,1</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УРАЛ-5557</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7,6х2,5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19,0</w:t>
            </w:r>
          </w:p>
        </w:tc>
      </w:tr>
      <w:tr w:rsidR="00634FDA" w:rsidRPr="00595786" w:rsidTr="00497AF1">
        <w:trPr>
          <w:trHeight w:hRule="exact" w:val="317"/>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ЗИЛ-5301</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6,1х2,3</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14,0</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МАЗ-5551</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5,9х2,5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14,8</w:t>
            </w:r>
          </w:p>
        </w:tc>
      </w:tr>
      <w:tr w:rsidR="00634FDA" w:rsidRPr="00595786" w:rsidTr="00497AF1">
        <w:trPr>
          <w:trHeight w:hRule="exact" w:val="312"/>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ЗИЛ-4545</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6,3х2,5</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15,6</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иАг-3264</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4,8х2,1</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10,1</w:t>
            </w:r>
          </w:p>
        </w:tc>
      </w:tr>
      <w:tr w:rsidR="00634FDA" w:rsidRPr="00595786" w:rsidTr="00497AF1">
        <w:trPr>
          <w:trHeight w:hRule="exact" w:val="312"/>
          <w:jc w:val="center"/>
        </w:trPr>
        <w:tc>
          <w:tcPr>
            <w:tcW w:w="1987"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ЗИЛ-45065</w:t>
            </w:r>
          </w:p>
        </w:tc>
        <w:tc>
          <w:tcPr>
            <w:tcW w:w="156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6,4х2,4</w:t>
            </w:r>
          </w:p>
        </w:tc>
        <w:tc>
          <w:tcPr>
            <w:tcW w:w="114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15,4</w:t>
            </w:r>
          </w:p>
        </w:tc>
        <w:tc>
          <w:tcPr>
            <w:tcW w:w="1978"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УАЗ-3909</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4,8х 2,1</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10,1</w:t>
            </w:r>
          </w:p>
        </w:tc>
      </w:tr>
      <w:tr w:rsidR="00634FDA" w:rsidRPr="00595786" w:rsidTr="00497AF1">
        <w:trPr>
          <w:trHeight w:hRule="exact" w:val="326"/>
          <w:jc w:val="center"/>
        </w:trPr>
        <w:tc>
          <w:tcPr>
            <w:tcW w:w="1987"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КамАЗ-45142</w:t>
            </w:r>
          </w:p>
        </w:tc>
        <w:tc>
          <w:tcPr>
            <w:tcW w:w="1560"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7,1х2,5</w:t>
            </w:r>
          </w:p>
        </w:tc>
        <w:tc>
          <w:tcPr>
            <w:tcW w:w="114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17,8</w:t>
            </w:r>
          </w:p>
        </w:tc>
        <w:tc>
          <w:tcPr>
            <w:tcW w:w="1978"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ВАЗ-2131</w:t>
            </w:r>
          </w:p>
        </w:tc>
        <w:tc>
          <w:tcPr>
            <w:tcW w:w="162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4,1х2,1</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8,6</w:t>
            </w:r>
          </w:p>
        </w:tc>
      </w:tr>
    </w:tbl>
    <w:p w:rsidR="00634FDA" w:rsidRPr="00FE6833" w:rsidRDefault="00634FDA" w:rsidP="00634FDA">
      <w:pPr>
        <w:framePr w:w="9557"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pPr>
    </w:p>
    <w:p w:rsidR="00634FDA" w:rsidRPr="00FE6833" w:rsidRDefault="00634FDA" w:rsidP="00C05AAC">
      <w:pPr>
        <w:pStyle w:val="afa"/>
        <w:framePr w:w="9557" w:wrap="notBeside" w:vAnchor="text" w:hAnchor="text" w:xAlign="center" w:y="1"/>
        <w:shd w:val="clear" w:color="auto" w:fill="auto"/>
        <w:spacing w:line="360" w:lineRule="auto"/>
        <w:ind w:firstLine="0"/>
        <w:rPr>
          <w:sz w:val="28"/>
          <w:szCs w:val="28"/>
        </w:rPr>
      </w:pPr>
      <w:r w:rsidRPr="00FE6833">
        <w:rPr>
          <w:sz w:val="28"/>
          <w:szCs w:val="28"/>
        </w:rPr>
        <w:lastRenderedPageBreak/>
        <w:t>Таблица Б4 - Масса машин</w:t>
      </w:r>
    </w:p>
    <w:tbl>
      <w:tblPr>
        <w:tblOverlap w:val="never"/>
        <w:tblW w:w="0" w:type="auto"/>
        <w:jc w:val="center"/>
        <w:tblLayout w:type="fixed"/>
        <w:tblCellMar>
          <w:left w:w="10" w:type="dxa"/>
          <w:right w:w="10" w:type="dxa"/>
        </w:tblCellMar>
        <w:tblLook w:val="04A0"/>
      </w:tblPr>
      <w:tblGrid>
        <w:gridCol w:w="2275"/>
        <w:gridCol w:w="1272"/>
        <w:gridCol w:w="1565"/>
        <w:gridCol w:w="1555"/>
        <w:gridCol w:w="1622"/>
        <w:gridCol w:w="1267"/>
      </w:tblGrid>
      <w:tr w:rsidR="00634FDA" w:rsidRPr="00595786" w:rsidTr="00497AF1">
        <w:trPr>
          <w:trHeight w:hRule="exact" w:val="888"/>
          <w:jc w:val="center"/>
        </w:trPr>
        <w:tc>
          <w:tcPr>
            <w:tcW w:w="2275"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27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c>
          <w:tcPr>
            <w:tcW w:w="1565"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555"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c>
          <w:tcPr>
            <w:tcW w:w="162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267" w:type="dxa"/>
            <w:tcBorders>
              <w:top w:val="single" w:sz="4" w:space="0" w:color="auto"/>
              <w:left w:val="single" w:sz="4" w:space="0" w:color="auto"/>
              <w:righ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Тракторы</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К-744Р1</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13920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МТЗ-80</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3700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Т-4А</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8145</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К-701</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13750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МТЗ-82</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3600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Т-402</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8760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Беларус-3522</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12300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МТ3-100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3750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ХТЗ-201</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9100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Беларус-3022</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11100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ЛТЗ-55</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2900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МТЗ-2103</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10500</w:t>
            </w:r>
          </w:p>
        </w:tc>
      </w:tr>
      <w:tr w:rsidR="00634FDA" w:rsidRPr="00595786" w:rsidTr="00497AF1">
        <w:trPr>
          <w:trHeight w:hRule="exact" w:val="30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Беларус-2022</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7220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ЛТЗ-60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3380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ВТ-150Д</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7820</w:t>
            </w:r>
          </w:p>
        </w:tc>
      </w:tr>
      <w:tr w:rsidR="00634FDA" w:rsidRPr="00595786" w:rsidTr="00497AF1">
        <w:trPr>
          <w:trHeight w:hRule="exact" w:val="32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К-3000АТМ</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6760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ЛТЗ-95Б</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4380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ВТ-100Д</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6940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АТМ 3180 Террион</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7240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ЛХТ-100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10920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Т-150-05-09</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8150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К-3140 АТМ</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6500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Т-25А</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2020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ТГ-150</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7820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Беларус-1523</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6250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Т-30 А</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2390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ДТ-175С</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7420</w:t>
            </w:r>
          </w:p>
        </w:tc>
      </w:tr>
      <w:tr w:rsidR="00634FDA" w:rsidRPr="00595786" w:rsidTr="00497AF1">
        <w:trPr>
          <w:trHeight w:hRule="exact" w:val="30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Беларус-1025</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4480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Т-150К</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7535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ТГ-315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14440</w:t>
            </w:r>
          </w:p>
        </w:tc>
      </w:tr>
      <w:tr w:rsidR="00634FDA" w:rsidRPr="00595786" w:rsidTr="00497AF1">
        <w:trPr>
          <w:trHeight w:hRule="exact" w:val="32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Беларус-1221</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5300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ВТЗ-2032А</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2490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ТГ-90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7100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ГК-180 Агромаш</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7000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ВТЗ-2048А</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2750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Т-95</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7880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ЮМЗ-6АКМ</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2895</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Т-501</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11400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Т-70СМ</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4180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К-3180 АТМ</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6500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Т-250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12700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ДТ-75М</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6350</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Комбайны</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ДОН-1500Б</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12590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Енисей-950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11010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Vector-410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11075</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Агромаш-3000</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11010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Jaguar-840</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12000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Acros-530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15030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Нива «Эффект»</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8087</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Maral E-281</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5260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Torum-780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16350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КЗСР-5 «Русь»</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6500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КПС-5Г</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6750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ДОН-2600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14000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Полесье -1208</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16600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Е-303</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3675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Mega-218</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11060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Енисей -1200 НМ</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9970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КПИ-2,4</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1690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КСКУ-6</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12960</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СКР-7 «Кубань»</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10110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ККП-3</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5330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lang w:val="en-US" w:eastAsia="en-US" w:bidi="en-US"/>
              </w:rPr>
              <w:t>Lexion-560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15200</w:t>
            </w:r>
          </w:p>
        </w:tc>
      </w:tr>
      <w:tr w:rsidR="00634FDA" w:rsidRPr="00595786" w:rsidTr="00497AF1">
        <w:trPr>
          <w:trHeight w:hRule="exact" w:val="326"/>
          <w:jc w:val="center"/>
        </w:trPr>
        <w:tc>
          <w:tcPr>
            <w:tcW w:w="2275"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КСК-100</w:t>
            </w:r>
          </w:p>
        </w:tc>
        <w:tc>
          <w:tcPr>
            <w:tcW w:w="1272"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7250</w:t>
            </w:r>
          </w:p>
        </w:tc>
        <w:tc>
          <w:tcPr>
            <w:tcW w:w="1565"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КС-6Б</w:t>
            </w:r>
          </w:p>
        </w:tc>
        <w:tc>
          <w:tcPr>
            <w:tcW w:w="155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11000</w:t>
            </w:r>
          </w:p>
        </w:tc>
        <w:tc>
          <w:tcPr>
            <w:tcW w:w="1622"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Дон-680</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9400</w:t>
            </w:r>
          </w:p>
        </w:tc>
      </w:tr>
    </w:tbl>
    <w:p w:rsidR="00634FDA" w:rsidRPr="00FE6833" w:rsidRDefault="00634FDA" w:rsidP="00634FDA">
      <w:pPr>
        <w:framePr w:w="9557" w:wrap="notBeside" w:vAnchor="text" w:hAnchor="text" w:xAlign="center" w:y="1"/>
        <w:rPr>
          <w:rFonts w:ascii="Times New Roman" w:hAnsi="Times New Roman" w:cs="Times New Roman"/>
          <w:sz w:val="28"/>
          <w:szCs w:val="28"/>
        </w:rPr>
      </w:pPr>
    </w:p>
    <w:p w:rsidR="00595786" w:rsidRDefault="00595786" w:rsidP="00634FDA">
      <w:pPr>
        <w:rPr>
          <w:rFonts w:ascii="Times New Roman" w:hAnsi="Times New Roman" w:cs="Times New Roman"/>
          <w:sz w:val="28"/>
          <w:szCs w:val="28"/>
        </w:rPr>
      </w:pPr>
    </w:p>
    <w:p w:rsidR="00595786" w:rsidRPr="00595786" w:rsidRDefault="00595786" w:rsidP="00595786">
      <w:pPr>
        <w:rPr>
          <w:rFonts w:ascii="Times New Roman" w:hAnsi="Times New Roman" w:cs="Times New Roman"/>
          <w:sz w:val="28"/>
          <w:szCs w:val="28"/>
        </w:rPr>
      </w:pPr>
    </w:p>
    <w:p w:rsidR="00595786" w:rsidRPr="00595786" w:rsidRDefault="00595786" w:rsidP="00595786">
      <w:pPr>
        <w:rPr>
          <w:rFonts w:ascii="Times New Roman" w:hAnsi="Times New Roman" w:cs="Times New Roman"/>
          <w:sz w:val="28"/>
          <w:szCs w:val="28"/>
        </w:rPr>
      </w:pPr>
    </w:p>
    <w:p w:rsidR="00595786" w:rsidRDefault="00595786" w:rsidP="00595786">
      <w:pPr>
        <w:tabs>
          <w:tab w:val="left" w:pos="3630"/>
        </w:tabs>
        <w:rPr>
          <w:rFonts w:ascii="Times New Roman" w:hAnsi="Times New Roman" w:cs="Times New Roman"/>
          <w:sz w:val="28"/>
          <w:szCs w:val="28"/>
        </w:rPr>
      </w:pPr>
      <w:r>
        <w:rPr>
          <w:rFonts w:ascii="Times New Roman" w:hAnsi="Times New Roman" w:cs="Times New Roman"/>
          <w:sz w:val="28"/>
          <w:szCs w:val="28"/>
        </w:rPr>
        <w:tab/>
      </w:r>
    </w:p>
    <w:p w:rsidR="00595786" w:rsidRDefault="00595786" w:rsidP="00595786">
      <w:pPr>
        <w:tabs>
          <w:tab w:val="left" w:pos="3630"/>
        </w:tabs>
        <w:rPr>
          <w:rFonts w:ascii="Times New Roman" w:hAnsi="Times New Roman" w:cs="Times New Roman"/>
          <w:sz w:val="28"/>
          <w:szCs w:val="28"/>
        </w:rPr>
      </w:pPr>
    </w:p>
    <w:p w:rsidR="00595786" w:rsidRDefault="00595786" w:rsidP="00595786">
      <w:pPr>
        <w:tabs>
          <w:tab w:val="left" w:pos="3630"/>
        </w:tabs>
        <w:rPr>
          <w:rFonts w:ascii="Times New Roman" w:hAnsi="Times New Roman" w:cs="Times New Roman"/>
          <w:sz w:val="28"/>
          <w:szCs w:val="28"/>
        </w:rPr>
      </w:pPr>
    </w:p>
    <w:p w:rsidR="00595786" w:rsidRDefault="00595786" w:rsidP="00595786">
      <w:pPr>
        <w:tabs>
          <w:tab w:val="left" w:pos="3630"/>
        </w:tabs>
        <w:rPr>
          <w:rFonts w:ascii="Times New Roman" w:hAnsi="Times New Roman" w:cs="Times New Roman"/>
          <w:sz w:val="28"/>
          <w:szCs w:val="28"/>
        </w:rPr>
      </w:pPr>
    </w:p>
    <w:p w:rsidR="00595786" w:rsidRDefault="00595786" w:rsidP="00595786">
      <w:pPr>
        <w:tabs>
          <w:tab w:val="left" w:pos="3630"/>
        </w:tabs>
        <w:rPr>
          <w:rFonts w:ascii="Times New Roman" w:hAnsi="Times New Roman" w:cs="Times New Roman"/>
          <w:sz w:val="28"/>
          <w:szCs w:val="28"/>
        </w:rPr>
      </w:pPr>
    </w:p>
    <w:p w:rsidR="00634FDA" w:rsidRPr="00595786" w:rsidRDefault="00595786" w:rsidP="00595786">
      <w:pPr>
        <w:rPr>
          <w:rFonts w:ascii="Times New Roman" w:hAnsi="Times New Roman" w:cs="Times New Roman"/>
          <w:sz w:val="28"/>
          <w:szCs w:val="28"/>
        </w:rPr>
        <w:sectPr w:rsidR="00634FDA" w:rsidRPr="00595786" w:rsidSect="0080141D">
          <w:headerReference w:type="even" r:id="rId262"/>
          <w:headerReference w:type="default" r:id="rId263"/>
          <w:footerReference w:type="even" r:id="rId264"/>
          <w:footerReference w:type="default" r:id="rId265"/>
          <w:headerReference w:type="first" r:id="rId266"/>
          <w:footerReference w:type="first" r:id="rId267"/>
          <w:pgSz w:w="11900" w:h="16840"/>
          <w:pgMar w:top="1134" w:right="850" w:bottom="1134" w:left="1701" w:header="0" w:footer="3" w:gutter="0"/>
          <w:cols w:space="720"/>
          <w:noEndnote/>
          <w:titlePg/>
          <w:docGrid w:linePitch="360"/>
        </w:sectPr>
      </w:pPr>
      <w:r>
        <w:rPr>
          <w:rFonts w:ascii="Times New Roman" w:hAnsi="Times New Roman" w:cs="Times New Roman"/>
          <w:sz w:val="28"/>
          <w:szCs w:val="28"/>
        </w:rPr>
        <w:t>Продолжение т</w:t>
      </w:r>
      <w:r w:rsidRPr="00595786">
        <w:rPr>
          <w:rFonts w:ascii="Times New Roman" w:hAnsi="Times New Roman" w:cs="Times New Roman"/>
          <w:sz w:val="28"/>
          <w:szCs w:val="28"/>
        </w:rPr>
        <w:t>аблица Б4</w:t>
      </w:r>
    </w:p>
    <w:tbl>
      <w:tblPr>
        <w:tblOverlap w:val="never"/>
        <w:tblW w:w="0" w:type="auto"/>
        <w:jc w:val="center"/>
        <w:tblLayout w:type="fixed"/>
        <w:tblCellMar>
          <w:left w:w="10" w:type="dxa"/>
          <w:right w:w="10" w:type="dxa"/>
        </w:tblCellMar>
        <w:tblLook w:val="04A0"/>
      </w:tblPr>
      <w:tblGrid>
        <w:gridCol w:w="2275"/>
        <w:gridCol w:w="1272"/>
        <w:gridCol w:w="1565"/>
        <w:gridCol w:w="1555"/>
        <w:gridCol w:w="1622"/>
        <w:gridCol w:w="1267"/>
      </w:tblGrid>
      <w:tr w:rsidR="00634FDA" w:rsidRPr="00595786" w:rsidTr="00497AF1">
        <w:trPr>
          <w:trHeight w:hRule="exact" w:val="624"/>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lastRenderedPageBreak/>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272"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555"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w:t>
            </w:r>
          </w:p>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машины</w:t>
            </w:r>
          </w:p>
        </w:tc>
        <w:tc>
          <w:tcPr>
            <w:tcW w:w="1267" w:type="dxa"/>
            <w:tcBorders>
              <w:top w:val="single" w:sz="4" w:space="0" w:color="auto"/>
              <w:left w:val="single" w:sz="4" w:space="0" w:color="auto"/>
              <w:right w:val="single" w:sz="4" w:space="0" w:color="auto"/>
            </w:tcBorders>
            <w:shd w:val="clear" w:color="auto" w:fill="FFFFFF"/>
            <w:vAlign w:val="center"/>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Масса, кг</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РКС-6, РКМ-6</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9700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БМ-6А</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2920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КПК-3</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6000</w:t>
            </w:r>
          </w:p>
        </w:tc>
      </w:tr>
      <w:tr w:rsidR="00634FDA" w:rsidRPr="00595786" w:rsidTr="00497AF1">
        <w:trPr>
          <w:trHeight w:hRule="exact" w:val="312"/>
          <w:jc w:val="center"/>
        </w:trPr>
        <w:tc>
          <w:tcPr>
            <w:tcW w:w="9556" w:type="dxa"/>
            <w:gridSpan w:val="6"/>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rPr>
                <w:rFonts w:ascii="Times New Roman" w:hAnsi="Times New Roman" w:cs="Times New Roman"/>
                <w:szCs w:val="24"/>
              </w:rPr>
            </w:pPr>
            <w:r w:rsidRPr="00595786">
              <w:rPr>
                <w:rStyle w:val="213pt"/>
                <w:rFonts w:eastAsiaTheme="minorEastAsia"/>
                <w:sz w:val="24"/>
                <w:szCs w:val="24"/>
              </w:rPr>
              <w:t>Автомобили</w:t>
            </w:r>
          </w:p>
        </w:tc>
      </w:tr>
      <w:tr w:rsidR="00634FDA" w:rsidRPr="00595786" w:rsidTr="00497AF1">
        <w:trPr>
          <w:trHeight w:hRule="exact" w:val="30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КамАЗ-45142</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24350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ГАЗ-3309</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4150</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КрАЗ-6510</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11300</w:t>
            </w:r>
          </w:p>
        </w:tc>
      </w:tr>
      <w:tr w:rsidR="00634FDA" w:rsidRPr="00595786" w:rsidTr="00497AF1">
        <w:trPr>
          <w:trHeight w:hRule="exact" w:val="322"/>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КамАЗ 43255</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14300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ГАЗ-2752</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1930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УРАЛ-5557</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9075</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КамАЗ-4539</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24350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ЗИЛ-4331</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11700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МАЗ-5551</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7580</w:t>
            </w:r>
          </w:p>
        </w:tc>
      </w:tr>
      <w:tr w:rsidR="00634FDA" w:rsidRPr="00595786" w:rsidTr="00497AF1">
        <w:trPr>
          <w:trHeight w:hRule="exact" w:val="317"/>
          <w:jc w:val="center"/>
        </w:trPr>
        <w:tc>
          <w:tcPr>
            <w:tcW w:w="227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КамАЗ-53605</w:t>
            </w:r>
          </w:p>
        </w:tc>
        <w:tc>
          <w:tcPr>
            <w:tcW w:w="127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16500</w:t>
            </w:r>
          </w:p>
        </w:tc>
        <w:tc>
          <w:tcPr>
            <w:tcW w:w="156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ЗИЛ-5301</w:t>
            </w:r>
          </w:p>
        </w:tc>
        <w:tc>
          <w:tcPr>
            <w:tcW w:w="15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3695</w:t>
            </w:r>
          </w:p>
        </w:tc>
        <w:tc>
          <w:tcPr>
            <w:tcW w:w="1622"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иАг-3264</w:t>
            </w:r>
          </w:p>
        </w:tc>
        <w:tc>
          <w:tcPr>
            <w:tcW w:w="1267"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2075</w:t>
            </w:r>
          </w:p>
        </w:tc>
      </w:tr>
      <w:tr w:rsidR="00634FDA" w:rsidRPr="00595786" w:rsidTr="00497AF1">
        <w:trPr>
          <w:trHeight w:hRule="exact" w:val="312"/>
          <w:jc w:val="center"/>
        </w:trPr>
        <w:tc>
          <w:tcPr>
            <w:tcW w:w="227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ГАЗ-3307</w:t>
            </w:r>
          </w:p>
        </w:tc>
        <w:tc>
          <w:tcPr>
            <w:tcW w:w="127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7850</w:t>
            </w:r>
          </w:p>
        </w:tc>
        <w:tc>
          <w:tcPr>
            <w:tcW w:w="156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ЗИЛ-4545</w:t>
            </w:r>
          </w:p>
        </w:tc>
        <w:tc>
          <w:tcPr>
            <w:tcW w:w="1555"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7940</w:t>
            </w:r>
          </w:p>
        </w:tc>
        <w:tc>
          <w:tcPr>
            <w:tcW w:w="1622" w:type="dxa"/>
            <w:tcBorders>
              <w:top w:val="single" w:sz="4" w:space="0" w:color="auto"/>
              <w:lef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УАЗ-3909</w:t>
            </w:r>
          </w:p>
        </w:tc>
        <w:tc>
          <w:tcPr>
            <w:tcW w:w="1267" w:type="dxa"/>
            <w:tcBorders>
              <w:top w:val="single" w:sz="4" w:space="0" w:color="auto"/>
              <w:left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1975</w:t>
            </w:r>
          </w:p>
        </w:tc>
      </w:tr>
      <w:tr w:rsidR="00634FDA" w:rsidRPr="00595786" w:rsidTr="00497AF1">
        <w:trPr>
          <w:trHeight w:hRule="exact" w:val="326"/>
          <w:jc w:val="center"/>
        </w:trPr>
        <w:tc>
          <w:tcPr>
            <w:tcW w:w="2275"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ГАЗ-35071</w:t>
            </w:r>
          </w:p>
        </w:tc>
        <w:tc>
          <w:tcPr>
            <w:tcW w:w="1272"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8000</w:t>
            </w:r>
          </w:p>
        </w:tc>
        <w:tc>
          <w:tcPr>
            <w:tcW w:w="1565"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ЗИЛ-45065</w:t>
            </w:r>
          </w:p>
        </w:tc>
        <w:tc>
          <w:tcPr>
            <w:tcW w:w="1555"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3950</w:t>
            </w:r>
          </w:p>
        </w:tc>
        <w:tc>
          <w:tcPr>
            <w:tcW w:w="1622" w:type="dxa"/>
            <w:tcBorders>
              <w:top w:val="single" w:sz="4" w:space="0" w:color="auto"/>
              <w:left w:val="single" w:sz="4" w:space="0" w:color="auto"/>
              <w:bottom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ВАЗ-2131</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634FDA" w:rsidRPr="00595786" w:rsidRDefault="00634FDA" w:rsidP="00FE6833">
            <w:pPr>
              <w:pStyle w:val="24"/>
              <w:framePr w:w="9557"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1390</w:t>
            </w:r>
          </w:p>
        </w:tc>
      </w:tr>
    </w:tbl>
    <w:p w:rsidR="00634FDA" w:rsidRPr="00FE6833" w:rsidRDefault="00634FDA" w:rsidP="00634FDA">
      <w:pPr>
        <w:framePr w:w="9557"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pPr>
    </w:p>
    <w:p w:rsidR="00634FDA" w:rsidRPr="00FE6833" w:rsidRDefault="00634FDA" w:rsidP="00C05AAC">
      <w:pPr>
        <w:pStyle w:val="afa"/>
        <w:framePr w:w="9725" w:wrap="notBeside" w:vAnchor="text" w:hAnchor="text" w:xAlign="center" w:y="1"/>
        <w:shd w:val="clear" w:color="auto" w:fill="auto"/>
        <w:spacing w:line="360" w:lineRule="auto"/>
        <w:ind w:firstLine="0"/>
        <w:rPr>
          <w:sz w:val="28"/>
          <w:szCs w:val="28"/>
        </w:rPr>
      </w:pPr>
      <w:r w:rsidRPr="00FE6833">
        <w:rPr>
          <w:sz w:val="28"/>
          <w:szCs w:val="28"/>
        </w:rPr>
        <w:t>Таблица Б5 - Стоимость потерь за 1 час простоя машинно-тракторного агрегата</w:t>
      </w:r>
    </w:p>
    <w:tbl>
      <w:tblPr>
        <w:tblOverlap w:val="never"/>
        <w:tblW w:w="0" w:type="auto"/>
        <w:jc w:val="center"/>
        <w:tblLayout w:type="fixed"/>
        <w:tblCellMar>
          <w:left w:w="10" w:type="dxa"/>
          <w:right w:w="10" w:type="dxa"/>
        </w:tblCellMar>
        <w:tblLook w:val="04A0"/>
      </w:tblPr>
      <w:tblGrid>
        <w:gridCol w:w="2155"/>
        <w:gridCol w:w="2640"/>
        <w:gridCol w:w="2280"/>
        <w:gridCol w:w="2650"/>
      </w:tblGrid>
      <w:tr w:rsidR="00634FDA" w:rsidRPr="00595786" w:rsidTr="00497AF1">
        <w:trPr>
          <w:trHeight w:hRule="exact" w:val="614"/>
          <w:jc w:val="center"/>
        </w:trPr>
        <w:tc>
          <w:tcPr>
            <w:tcW w:w="2155"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 трактора</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Стоимость простоя, руб/ч</w:t>
            </w:r>
          </w:p>
        </w:tc>
        <w:tc>
          <w:tcPr>
            <w:tcW w:w="2280" w:type="dxa"/>
            <w:tcBorders>
              <w:top w:val="single" w:sz="4" w:space="0" w:color="auto"/>
              <w:left w:val="single" w:sz="4" w:space="0" w:color="auto"/>
            </w:tcBorders>
            <w:shd w:val="clear" w:color="auto" w:fill="FFFFFF"/>
            <w:vAlign w:val="center"/>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Марка трактора</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Стоимость простоя, руб/ч</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К-744Р</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607,7</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Т-70 СМ</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266,6</w:t>
            </w:r>
          </w:p>
        </w:tc>
      </w:tr>
      <w:tr w:rsidR="00634FDA" w:rsidRPr="00595786" w:rsidTr="00497AF1">
        <w:trPr>
          <w:trHeight w:hRule="exact" w:val="312"/>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Т-250</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420,5</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МТЗ-82</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252,7</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Беларус-3023</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407,7</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Беларус-1025</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254,7</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К-701</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356,2</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ЮМЗ-62АКЛ</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263,1</w:t>
            </w:r>
          </w:p>
        </w:tc>
      </w:tr>
      <w:tr w:rsidR="00634FDA" w:rsidRPr="00595786" w:rsidTr="00497AF1">
        <w:trPr>
          <w:trHeight w:hRule="exact" w:val="312"/>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Т-150</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322,8</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ЮМЗ-6Л</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244,5</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Т-150К</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322,8</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Т-40А</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218,8</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Т-100, Т-100М</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296,6</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Т-40АМ</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217,1</w:t>
            </w:r>
          </w:p>
        </w:tc>
      </w:tr>
      <w:tr w:rsidR="00634FDA" w:rsidRPr="00595786" w:rsidTr="00497AF1">
        <w:trPr>
          <w:trHeight w:hRule="exact" w:val="312"/>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Т-4А</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307,8</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Т-28Х4М</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208,7</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ДТ-75М</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281,9</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Т-28Х3</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207,7</w:t>
            </w:r>
          </w:p>
        </w:tc>
      </w:tr>
      <w:tr w:rsidR="00634FDA" w:rsidRPr="00595786" w:rsidTr="00497AF1">
        <w:trPr>
          <w:trHeight w:hRule="exact" w:val="307"/>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ВТ-100Д</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281,9</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Т-25А</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203,4</w:t>
            </w:r>
          </w:p>
        </w:tc>
      </w:tr>
      <w:tr w:rsidR="00634FDA" w:rsidRPr="00595786" w:rsidTr="00497AF1">
        <w:trPr>
          <w:trHeight w:hRule="exact" w:val="312"/>
          <w:jc w:val="center"/>
        </w:trPr>
        <w:tc>
          <w:tcPr>
            <w:tcW w:w="2155"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К-3000АТМ</w:t>
            </w:r>
          </w:p>
        </w:tc>
        <w:tc>
          <w:tcPr>
            <w:tcW w:w="264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387,9</w:t>
            </w:r>
          </w:p>
        </w:tc>
        <w:tc>
          <w:tcPr>
            <w:tcW w:w="2280" w:type="dxa"/>
            <w:tcBorders>
              <w:top w:val="single" w:sz="4" w:space="0" w:color="auto"/>
              <w:lef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ВТЗ-2032</w:t>
            </w:r>
          </w:p>
        </w:tc>
        <w:tc>
          <w:tcPr>
            <w:tcW w:w="2650" w:type="dxa"/>
            <w:tcBorders>
              <w:top w:val="single" w:sz="4" w:space="0" w:color="auto"/>
              <w:left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219,3</w:t>
            </w:r>
          </w:p>
        </w:tc>
      </w:tr>
      <w:tr w:rsidR="00634FDA" w:rsidRPr="00595786" w:rsidTr="00497AF1">
        <w:trPr>
          <w:trHeight w:hRule="exact" w:val="317"/>
          <w:jc w:val="center"/>
        </w:trPr>
        <w:tc>
          <w:tcPr>
            <w:tcW w:w="215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left"/>
              <w:rPr>
                <w:rFonts w:ascii="Times New Roman" w:hAnsi="Times New Roman" w:cs="Times New Roman"/>
                <w:szCs w:val="24"/>
              </w:rPr>
            </w:pPr>
            <w:r w:rsidRPr="00595786">
              <w:rPr>
                <w:rStyle w:val="213pt"/>
                <w:rFonts w:eastAsiaTheme="minorEastAsia"/>
                <w:sz w:val="24"/>
                <w:szCs w:val="24"/>
              </w:rPr>
              <w:t>ЛТЗ-95</w:t>
            </w:r>
          </w:p>
        </w:tc>
        <w:tc>
          <w:tcPr>
            <w:tcW w:w="2640"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262,2</w:t>
            </w:r>
          </w:p>
        </w:tc>
        <w:tc>
          <w:tcPr>
            <w:tcW w:w="2280"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Т-16М</w:t>
            </w:r>
          </w:p>
        </w:tc>
        <w:tc>
          <w:tcPr>
            <w:tcW w:w="2650" w:type="dxa"/>
            <w:tcBorders>
              <w:top w:val="single" w:sz="4" w:space="0" w:color="auto"/>
              <w:left w:val="single" w:sz="4" w:space="0" w:color="auto"/>
              <w:bottom w:val="single" w:sz="4" w:space="0" w:color="auto"/>
              <w:right w:val="single" w:sz="4" w:space="0" w:color="auto"/>
            </w:tcBorders>
            <w:shd w:val="clear" w:color="auto" w:fill="FFFFFF"/>
            <w:vAlign w:val="bottom"/>
          </w:tcPr>
          <w:p w:rsidR="00634FDA" w:rsidRPr="00595786" w:rsidRDefault="00634FDA" w:rsidP="00FE6833">
            <w:pPr>
              <w:pStyle w:val="24"/>
              <w:framePr w:w="9725" w:wrap="notBeside" w:vAnchor="text" w:hAnchor="text" w:xAlign="center" w:y="1"/>
              <w:shd w:val="clear" w:color="auto" w:fill="auto"/>
              <w:spacing w:line="240" w:lineRule="auto"/>
              <w:ind w:firstLine="0"/>
              <w:jc w:val="center"/>
              <w:rPr>
                <w:rFonts w:ascii="Times New Roman" w:hAnsi="Times New Roman" w:cs="Times New Roman"/>
                <w:szCs w:val="24"/>
              </w:rPr>
            </w:pPr>
            <w:r w:rsidRPr="00595786">
              <w:rPr>
                <w:rStyle w:val="213pt"/>
                <w:rFonts w:eastAsiaTheme="minorEastAsia"/>
                <w:sz w:val="24"/>
                <w:szCs w:val="24"/>
              </w:rPr>
              <w:t>209,4</w:t>
            </w:r>
          </w:p>
        </w:tc>
      </w:tr>
    </w:tbl>
    <w:p w:rsidR="00634FDA" w:rsidRPr="00FE6833" w:rsidRDefault="00634FDA" w:rsidP="00634FDA">
      <w:pPr>
        <w:framePr w:w="9725"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pPr>
    </w:p>
    <w:p w:rsidR="00634FDA" w:rsidRPr="00FE6833" w:rsidRDefault="00634FDA" w:rsidP="00C05AAC">
      <w:pPr>
        <w:pStyle w:val="afa"/>
        <w:framePr w:w="9533" w:wrap="notBeside" w:vAnchor="text" w:hAnchor="text" w:xAlign="center" w:y="1"/>
        <w:shd w:val="clear" w:color="auto" w:fill="auto"/>
        <w:spacing w:line="360" w:lineRule="auto"/>
        <w:ind w:firstLine="0"/>
        <w:rPr>
          <w:sz w:val="28"/>
          <w:szCs w:val="28"/>
        </w:rPr>
      </w:pPr>
      <w:r w:rsidRPr="00FE6833">
        <w:rPr>
          <w:sz w:val="28"/>
          <w:szCs w:val="28"/>
        </w:rPr>
        <w:t>Таблица Б6 - Прогнозируемый коэффициент инфляции по годам</w:t>
      </w:r>
    </w:p>
    <w:tbl>
      <w:tblPr>
        <w:tblOverlap w:val="never"/>
        <w:tblW w:w="0" w:type="auto"/>
        <w:jc w:val="center"/>
        <w:tblLayout w:type="fixed"/>
        <w:tblCellMar>
          <w:left w:w="10" w:type="dxa"/>
          <w:right w:w="10" w:type="dxa"/>
        </w:tblCellMar>
        <w:tblLook w:val="04A0"/>
      </w:tblPr>
      <w:tblGrid>
        <w:gridCol w:w="1925"/>
        <w:gridCol w:w="845"/>
        <w:gridCol w:w="845"/>
        <w:gridCol w:w="845"/>
        <w:gridCol w:w="850"/>
        <w:gridCol w:w="845"/>
        <w:gridCol w:w="845"/>
        <w:gridCol w:w="845"/>
        <w:gridCol w:w="845"/>
        <w:gridCol w:w="845"/>
      </w:tblGrid>
      <w:tr w:rsidR="00634FDA" w:rsidRPr="00595786" w:rsidTr="00497AF1">
        <w:trPr>
          <w:trHeight w:hRule="exact" w:val="509"/>
          <w:jc w:val="center"/>
        </w:trPr>
        <w:tc>
          <w:tcPr>
            <w:tcW w:w="1925" w:type="dxa"/>
            <w:tcBorders>
              <w:top w:val="single" w:sz="4" w:space="0" w:color="auto"/>
              <w:left w:val="single" w:sz="4" w:space="0" w:color="auto"/>
            </w:tcBorders>
            <w:shd w:val="clear" w:color="auto" w:fill="FFFFFF"/>
            <w:vAlign w:val="center"/>
          </w:tcPr>
          <w:p w:rsidR="00634FDA" w:rsidRPr="00595786" w:rsidRDefault="00634FDA" w:rsidP="00FE6833">
            <w:pPr>
              <w:rPr>
                <w:rFonts w:ascii="Times New Roman" w:hAnsi="Times New Roman" w:cs="Times New Roman"/>
                <w:sz w:val="24"/>
                <w:szCs w:val="28"/>
              </w:rPr>
            </w:pPr>
            <w:r w:rsidRPr="00595786">
              <w:rPr>
                <w:rFonts w:ascii="Times New Roman" w:hAnsi="Times New Roman" w:cs="Times New Roman"/>
                <w:sz w:val="24"/>
                <w:szCs w:val="28"/>
              </w:rPr>
              <w:t>Год</w:t>
            </w:r>
          </w:p>
        </w:tc>
        <w:tc>
          <w:tcPr>
            <w:tcW w:w="845" w:type="dxa"/>
            <w:tcBorders>
              <w:top w:val="single" w:sz="4" w:space="0" w:color="auto"/>
              <w:left w:val="single" w:sz="4" w:space="0" w:color="auto"/>
            </w:tcBorders>
            <w:shd w:val="clear" w:color="auto" w:fill="FFFFFF"/>
            <w:vAlign w:val="center"/>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2017</w:t>
            </w:r>
          </w:p>
        </w:tc>
        <w:tc>
          <w:tcPr>
            <w:tcW w:w="845" w:type="dxa"/>
            <w:tcBorders>
              <w:top w:val="single" w:sz="4" w:space="0" w:color="auto"/>
              <w:left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2018</w:t>
            </w:r>
          </w:p>
        </w:tc>
        <w:tc>
          <w:tcPr>
            <w:tcW w:w="845" w:type="dxa"/>
            <w:tcBorders>
              <w:top w:val="single" w:sz="4" w:space="0" w:color="auto"/>
              <w:left w:val="single" w:sz="4" w:space="0" w:color="auto"/>
            </w:tcBorders>
            <w:shd w:val="clear" w:color="auto" w:fill="FFFFFF"/>
            <w:vAlign w:val="center"/>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2019</w:t>
            </w:r>
          </w:p>
        </w:tc>
        <w:tc>
          <w:tcPr>
            <w:tcW w:w="850" w:type="dxa"/>
            <w:tcBorders>
              <w:top w:val="single" w:sz="4" w:space="0" w:color="auto"/>
              <w:left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2020</w:t>
            </w:r>
          </w:p>
        </w:tc>
        <w:tc>
          <w:tcPr>
            <w:tcW w:w="845" w:type="dxa"/>
            <w:tcBorders>
              <w:top w:val="single" w:sz="4" w:space="0" w:color="auto"/>
              <w:left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2021</w:t>
            </w:r>
          </w:p>
        </w:tc>
        <w:tc>
          <w:tcPr>
            <w:tcW w:w="845" w:type="dxa"/>
            <w:tcBorders>
              <w:top w:val="single" w:sz="4" w:space="0" w:color="auto"/>
              <w:left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2022</w:t>
            </w:r>
          </w:p>
        </w:tc>
        <w:tc>
          <w:tcPr>
            <w:tcW w:w="845" w:type="dxa"/>
            <w:tcBorders>
              <w:top w:val="single" w:sz="4" w:space="0" w:color="auto"/>
              <w:left w:val="single" w:sz="4" w:space="0" w:color="auto"/>
            </w:tcBorders>
            <w:shd w:val="clear" w:color="auto" w:fill="FFFFFF"/>
            <w:vAlign w:val="center"/>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2023</w:t>
            </w:r>
          </w:p>
        </w:tc>
        <w:tc>
          <w:tcPr>
            <w:tcW w:w="845" w:type="dxa"/>
            <w:tcBorders>
              <w:top w:val="single" w:sz="4" w:space="0" w:color="auto"/>
              <w:left w:val="single" w:sz="4" w:space="0" w:color="auto"/>
            </w:tcBorders>
            <w:shd w:val="clear" w:color="auto" w:fill="FFFFFF"/>
            <w:vAlign w:val="center"/>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2024</w:t>
            </w:r>
          </w:p>
        </w:tc>
        <w:tc>
          <w:tcPr>
            <w:tcW w:w="845" w:type="dxa"/>
            <w:tcBorders>
              <w:top w:val="single" w:sz="4" w:space="0" w:color="auto"/>
              <w:left w:val="single" w:sz="4" w:space="0" w:color="auto"/>
              <w:right w:val="single" w:sz="4" w:space="0" w:color="auto"/>
            </w:tcBorders>
            <w:shd w:val="clear" w:color="auto" w:fill="FFFFFF"/>
            <w:vAlign w:val="center"/>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2025</w:t>
            </w:r>
          </w:p>
        </w:tc>
      </w:tr>
      <w:tr w:rsidR="00634FDA" w:rsidRPr="00595786" w:rsidTr="00497AF1">
        <w:trPr>
          <w:trHeight w:hRule="exact" w:val="619"/>
          <w:jc w:val="center"/>
        </w:trPr>
        <w:tc>
          <w:tcPr>
            <w:tcW w:w="192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rPr>
                <w:rFonts w:ascii="Times New Roman" w:hAnsi="Times New Roman" w:cs="Times New Roman"/>
                <w:sz w:val="24"/>
                <w:szCs w:val="28"/>
              </w:rPr>
            </w:pPr>
            <w:r w:rsidRPr="00595786">
              <w:rPr>
                <w:rFonts w:ascii="Times New Roman" w:hAnsi="Times New Roman" w:cs="Times New Roman"/>
                <w:sz w:val="24"/>
                <w:szCs w:val="28"/>
              </w:rPr>
              <w:t>Коэффициент</w:t>
            </w:r>
          </w:p>
          <w:p w:rsidR="00634FDA" w:rsidRPr="00595786" w:rsidRDefault="00634FDA" w:rsidP="00FE6833">
            <w:pPr>
              <w:rPr>
                <w:rFonts w:ascii="Times New Roman" w:hAnsi="Times New Roman" w:cs="Times New Roman"/>
                <w:sz w:val="24"/>
                <w:szCs w:val="28"/>
              </w:rPr>
            </w:pPr>
            <w:r w:rsidRPr="00595786">
              <w:rPr>
                <w:rFonts w:ascii="Times New Roman" w:hAnsi="Times New Roman" w:cs="Times New Roman"/>
                <w:sz w:val="24"/>
                <w:szCs w:val="28"/>
              </w:rPr>
              <w:t>инфляции</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7,4</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7,8</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6,5</w:t>
            </w:r>
          </w:p>
        </w:tc>
        <w:tc>
          <w:tcPr>
            <w:tcW w:w="850"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5,7</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6,3</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6,3</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7,0</w:t>
            </w:r>
          </w:p>
        </w:tc>
        <w:tc>
          <w:tcPr>
            <w:tcW w:w="845" w:type="dxa"/>
            <w:tcBorders>
              <w:top w:val="single" w:sz="4" w:space="0" w:color="auto"/>
              <w:left w:val="single" w:sz="4" w:space="0" w:color="auto"/>
              <w:bottom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6,9</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rsidR="00634FDA" w:rsidRPr="00595786" w:rsidRDefault="00634FDA" w:rsidP="00FE6833">
            <w:pPr>
              <w:jc w:val="center"/>
              <w:rPr>
                <w:rFonts w:ascii="Times New Roman" w:hAnsi="Times New Roman" w:cs="Times New Roman"/>
                <w:sz w:val="24"/>
                <w:szCs w:val="28"/>
              </w:rPr>
            </w:pPr>
            <w:r w:rsidRPr="00595786">
              <w:rPr>
                <w:rFonts w:ascii="Times New Roman" w:hAnsi="Times New Roman" w:cs="Times New Roman"/>
                <w:sz w:val="24"/>
                <w:szCs w:val="28"/>
              </w:rPr>
              <w:t>6,6</w:t>
            </w:r>
          </w:p>
        </w:tc>
      </w:tr>
    </w:tbl>
    <w:p w:rsidR="00634FDA" w:rsidRPr="00FE6833" w:rsidRDefault="00634FDA" w:rsidP="00634FDA">
      <w:pPr>
        <w:framePr w:w="9533" w:wrap="notBeside" w:vAnchor="text" w:hAnchor="text" w:xAlign="center" w:y="1"/>
        <w:rPr>
          <w:rFonts w:ascii="Times New Roman" w:hAnsi="Times New Roman" w:cs="Times New Roman"/>
          <w:sz w:val="28"/>
          <w:szCs w:val="28"/>
        </w:rPr>
      </w:pPr>
    </w:p>
    <w:p w:rsidR="00634FDA" w:rsidRPr="00FE6833" w:rsidRDefault="00634FDA" w:rsidP="00634FDA">
      <w:pPr>
        <w:rPr>
          <w:rFonts w:ascii="Times New Roman" w:hAnsi="Times New Roman" w:cs="Times New Roman"/>
          <w:sz w:val="28"/>
          <w:szCs w:val="28"/>
        </w:rPr>
      </w:pPr>
    </w:p>
    <w:sectPr w:rsidR="00634FDA" w:rsidRPr="00FE6833" w:rsidSect="0080141D">
      <w:footerReference w:type="default" r:id="rId26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DC1" w:rsidRDefault="00AA2DC1" w:rsidP="000A5C10">
      <w:pPr>
        <w:spacing w:after="0" w:line="240" w:lineRule="auto"/>
      </w:pPr>
      <w:r>
        <w:separator/>
      </w:r>
    </w:p>
  </w:endnote>
  <w:endnote w:type="continuationSeparator" w:id="1">
    <w:p w:rsidR="00AA2DC1" w:rsidRDefault="00AA2DC1" w:rsidP="000A5C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ISOCPEUR">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Corbel">
    <w:panose1 w:val="020B0503020204020204"/>
    <w:charset w:val="CC"/>
    <w:family w:val="swiss"/>
    <w:pitch w:val="variable"/>
    <w:sig w:usb0="A00002EF" w:usb1="4000204B"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431" w:rsidRPr="00F63FD2" w:rsidRDefault="008D0431">
    <w:pPr>
      <w:pStyle w:val="a8"/>
      <w:jc w:val="right"/>
      <w:rPr>
        <w:rFonts w:ascii="Times New Roman" w:hAnsi="Times New Roman" w:cs="Times New Roman"/>
      </w:rPr>
    </w:pPr>
  </w:p>
  <w:p w:rsidR="008D0431" w:rsidRDefault="008D043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431" w:rsidRDefault="00853609">
    <w:pPr>
      <w:rPr>
        <w:sz w:val="2"/>
        <w:szCs w:val="2"/>
      </w:rPr>
    </w:pPr>
    <w:r w:rsidRPr="00853609">
      <w:rPr>
        <w:sz w:val="24"/>
        <w:szCs w:val="24"/>
        <w:lang w:bidi="ru-RU"/>
      </w:rPr>
      <w:pict>
        <v:shapetype id="_x0000_t202" coordsize="21600,21600" o:spt="202" path="m,l,21600r21600,l21600,xe">
          <v:stroke joinstyle="miter"/>
          <v:path gradientshapeok="t" o:connecttype="rect"/>
        </v:shapetype>
        <v:shape id="_x0000_s2052" type="#_x0000_t202" style="position:absolute;margin-left:293.45pt;margin-top:781.9pt;width:10.8pt;height:7.9pt;z-index:-251654656;mso-wrap-style:none;mso-wrap-distance-left:5pt;mso-wrap-distance-right:5pt;mso-position-horizontal-relative:page;mso-position-vertical-relative:page" wrapcoords="0 0" filled="f" stroked="f">
          <v:textbox style="mso-fit-shape-to-text:t" inset="0,0,0,0">
            <w:txbxContent>
              <w:p w:rsidR="008D0431" w:rsidRDefault="00853609">
                <w:pPr>
                  <w:pStyle w:val="33"/>
                  <w:shd w:val="clear" w:color="auto" w:fill="auto"/>
                  <w:spacing w:line="240" w:lineRule="auto"/>
                </w:pPr>
                <w:r w:rsidRPr="00853609">
                  <w:fldChar w:fldCharType="begin"/>
                </w:r>
                <w:r w:rsidR="008D0431">
                  <w:instrText xml:space="preserve"> PAGE \* MERGEFORMAT </w:instrText>
                </w:r>
                <w:r w:rsidRPr="00853609">
                  <w:fldChar w:fldCharType="separate"/>
                </w:r>
                <w:r w:rsidR="008D0431" w:rsidRPr="00831116">
                  <w:rPr>
                    <w:rStyle w:val="311pt"/>
                    <w:noProof/>
                  </w:rPr>
                  <w:t>94</w:t>
                </w:r>
                <w:r>
                  <w:rPr>
                    <w:rStyle w:val="311pt"/>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315829"/>
      <w:docPartObj>
        <w:docPartGallery w:val="Page Numbers (Bottom of Page)"/>
        <w:docPartUnique/>
      </w:docPartObj>
    </w:sdtPr>
    <w:sdtContent>
      <w:p w:rsidR="008D0431" w:rsidRDefault="00853609">
        <w:pPr>
          <w:pStyle w:val="a8"/>
          <w:jc w:val="right"/>
        </w:pPr>
        <w:fldSimple w:instr="PAGE   \* MERGEFORMAT">
          <w:r w:rsidR="00A82058">
            <w:rPr>
              <w:noProof/>
            </w:rPr>
            <w:t>114</w:t>
          </w:r>
        </w:fldSimple>
      </w:p>
    </w:sdtContent>
  </w:sdt>
  <w:p w:rsidR="008D0431" w:rsidRDefault="008D0431">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097226"/>
      <w:docPartObj>
        <w:docPartGallery w:val="Page Numbers (Bottom of Page)"/>
        <w:docPartUnique/>
      </w:docPartObj>
    </w:sdtPr>
    <w:sdtContent>
      <w:p w:rsidR="008D0431" w:rsidRDefault="00853609">
        <w:pPr>
          <w:pStyle w:val="a8"/>
          <w:jc w:val="right"/>
        </w:pPr>
        <w:fldSimple w:instr="PAGE   \* MERGEFORMAT">
          <w:r w:rsidR="00A82058">
            <w:rPr>
              <w:noProof/>
            </w:rPr>
            <w:t>106</w:t>
          </w:r>
        </w:fldSimple>
      </w:p>
    </w:sdtContent>
  </w:sdt>
  <w:p w:rsidR="008D0431" w:rsidRDefault="008D0431">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431" w:rsidRDefault="00853609">
    <w:pPr>
      <w:rPr>
        <w:sz w:val="2"/>
        <w:szCs w:val="2"/>
      </w:rPr>
    </w:pPr>
    <w:r w:rsidRPr="00853609">
      <w:rPr>
        <w:sz w:val="24"/>
        <w:szCs w:val="24"/>
        <w:lang w:bidi="ru-RU"/>
      </w:rPr>
      <w:pict>
        <v:shapetype id="_x0000_t202" coordsize="21600,21600" o:spt="202" path="m,l,21600r21600,l21600,xe">
          <v:stroke joinstyle="miter"/>
          <v:path gradientshapeok="t" o:connecttype="rect"/>
        </v:shapetype>
        <v:shape id="_x0000_s2058" type="#_x0000_t202" style="position:absolute;margin-left:287.1pt;margin-top:779.8pt;width:11.05pt;height:7.9pt;z-index:-251648512;mso-wrap-style:none;mso-wrap-distance-left:5pt;mso-wrap-distance-right:5pt;mso-position-horizontal-relative:page;mso-position-vertical-relative:page" wrapcoords="0 0" filled="f" stroked="f">
          <v:textbox style="mso-fit-shape-to-text:t" inset="0,0,0,0">
            <w:txbxContent>
              <w:p w:rsidR="008D0431" w:rsidRDefault="00853609">
                <w:pPr>
                  <w:pStyle w:val="33"/>
                  <w:shd w:val="clear" w:color="auto" w:fill="auto"/>
                  <w:spacing w:line="240" w:lineRule="auto"/>
                </w:pPr>
                <w:r w:rsidRPr="00853609">
                  <w:fldChar w:fldCharType="begin"/>
                </w:r>
                <w:r w:rsidR="008D0431">
                  <w:instrText xml:space="preserve"> PAGE \* MERGEFORMAT </w:instrText>
                </w:r>
                <w:r w:rsidRPr="00853609">
                  <w:fldChar w:fldCharType="separate"/>
                </w:r>
                <w:r w:rsidR="008D0431" w:rsidRPr="00831116">
                  <w:rPr>
                    <w:rStyle w:val="311pt"/>
                    <w:noProof/>
                  </w:rPr>
                  <w:t>98</w:t>
                </w:r>
                <w:r>
                  <w:rPr>
                    <w:rStyle w:val="311pt"/>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243925"/>
      <w:docPartObj>
        <w:docPartGallery w:val="Page Numbers (Bottom of Page)"/>
        <w:docPartUnique/>
      </w:docPartObj>
    </w:sdtPr>
    <w:sdtContent>
      <w:p w:rsidR="008D0431" w:rsidRDefault="00853609">
        <w:pPr>
          <w:pStyle w:val="a8"/>
          <w:jc w:val="right"/>
        </w:pPr>
        <w:fldSimple w:instr="PAGE   \* MERGEFORMAT">
          <w:r w:rsidR="00A82058">
            <w:rPr>
              <w:noProof/>
            </w:rPr>
            <w:t>118</w:t>
          </w:r>
        </w:fldSimple>
      </w:p>
    </w:sdtContent>
  </w:sdt>
  <w:p w:rsidR="008D0431" w:rsidRDefault="008D0431">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2884908"/>
      <w:docPartObj>
        <w:docPartGallery w:val="Page Numbers (Bottom of Page)"/>
        <w:docPartUnique/>
      </w:docPartObj>
    </w:sdtPr>
    <w:sdtContent>
      <w:p w:rsidR="008D0431" w:rsidRDefault="00853609">
        <w:pPr>
          <w:pStyle w:val="a8"/>
          <w:jc w:val="right"/>
        </w:pPr>
        <w:fldSimple w:instr="PAGE   \* MERGEFORMAT">
          <w:r w:rsidR="00A82058">
            <w:rPr>
              <w:noProof/>
            </w:rPr>
            <w:t>119</w:t>
          </w:r>
        </w:fldSimple>
      </w:p>
    </w:sdtContent>
  </w:sdt>
  <w:p w:rsidR="008D0431" w:rsidRDefault="008D0431">
    <w:pPr>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431" w:rsidRDefault="008D0431">
    <w:pPr>
      <w:pStyle w:val="a8"/>
      <w:jc w:val="right"/>
    </w:pPr>
  </w:p>
  <w:p w:rsidR="008D0431" w:rsidRDefault="008D043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DC1" w:rsidRDefault="00AA2DC1" w:rsidP="000A5C10">
      <w:pPr>
        <w:spacing w:after="0" w:line="240" w:lineRule="auto"/>
      </w:pPr>
      <w:r>
        <w:separator/>
      </w:r>
    </w:p>
  </w:footnote>
  <w:footnote w:type="continuationSeparator" w:id="1">
    <w:p w:rsidR="00AA2DC1" w:rsidRDefault="00AA2DC1" w:rsidP="000A5C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431" w:rsidRDefault="00853609">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72080" o:spid="_x0000_s2049" type="#_x0000_t75" style="position:absolute;margin-left:0;margin-top:0;width:1836pt;height:34in;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431" w:rsidRDefault="00853609">
    <w:pPr>
      <w:rPr>
        <w:sz w:val="2"/>
        <w:szCs w:val="2"/>
      </w:rPr>
    </w:pPr>
    <w:r w:rsidRPr="00853609">
      <w:rPr>
        <w:sz w:val="24"/>
        <w:szCs w:val="24"/>
        <w:lang w:bidi="ru-RU"/>
      </w:rPr>
      <w:pict>
        <v:shapetype id="_x0000_t202" coordsize="21600,21600" o:spt="202" path="m,l,21600r21600,l21600,xe">
          <v:stroke joinstyle="miter"/>
          <v:path gradientshapeok="t" o:connecttype="rect"/>
        </v:shapetype>
        <v:shape id="_x0000_s2050" type="#_x0000_t202" style="position:absolute;margin-left:66.2pt;margin-top:75.4pt;width:131.5pt;height:11.05pt;z-index:-251656704;mso-wrap-style:none;mso-wrap-distance-left:5pt;mso-wrap-distance-right:5pt;mso-position-horizontal-relative:page;mso-position-vertical-relative:page" wrapcoords="0 0" filled="f" stroked="f">
          <v:textbox style="mso-fit-shape-to-text:t" inset="0,0,0,0">
            <w:txbxContent>
              <w:p w:rsidR="008D0431" w:rsidRDefault="008D0431">
                <w:pPr>
                  <w:pStyle w:val="33"/>
                  <w:shd w:val="clear" w:color="auto" w:fill="auto"/>
                  <w:spacing w:line="240" w:lineRule="auto"/>
                </w:pPr>
                <w:r>
                  <w:rPr>
                    <w:rStyle w:val="311pt"/>
                  </w:rPr>
                  <w:t>Продолжение таблицы Б1</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431" w:rsidRDefault="008D0431">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431" w:rsidRDefault="00853609">
    <w:pPr>
      <w:rPr>
        <w:sz w:val="2"/>
        <w:szCs w:val="2"/>
      </w:rPr>
    </w:pPr>
    <w:r w:rsidRPr="00853609">
      <w:rPr>
        <w:sz w:val="24"/>
        <w:szCs w:val="24"/>
        <w:lang w:bidi="ru-RU"/>
      </w:rPr>
      <w:pict>
        <v:shapetype id="_x0000_t202" coordsize="21600,21600" o:spt="202" path="m,l,21600r21600,l21600,xe">
          <v:stroke joinstyle="miter"/>
          <v:path gradientshapeok="t" o:connecttype="rect"/>
        </v:shapetype>
        <v:shape id="_x0000_s2054" type="#_x0000_t202" style="position:absolute;margin-left:196.05pt;margin-top:77.8pt;width:6.5pt;height:8.65pt;z-index:-251652608;mso-wrap-style:none;mso-wrap-distance-left:5pt;mso-wrap-distance-right:5pt;mso-position-horizontal-relative:page;mso-position-vertical-relative:page" wrapcoords="0 0" filled="f" stroked="f">
          <v:textbox style="mso-fit-shape-to-text:t" inset="0,0,0,0">
            <w:txbxContent>
              <w:p w:rsidR="008D0431" w:rsidRDefault="008D0431">
                <w:pPr>
                  <w:pStyle w:val="33"/>
                  <w:shd w:val="clear" w:color="auto" w:fill="auto"/>
                  <w:spacing w:line="240" w:lineRule="auto"/>
                </w:pPr>
                <w:r>
                  <w:rPr>
                    <w:rStyle w:val="3SegoeUI11pt"/>
                  </w:rPr>
                  <w:t>3</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431" w:rsidRDefault="00853609">
    <w:pPr>
      <w:rPr>
        <w:sz w:val="2"/>
        <w:szCs w:val="2"/>
      </w:rPr>
    </w:pPr>
    <w:r w:rsidRPr="00853609">
      <w:rPr>
        <w:sz w:val="24"/>
        <w:szCs w:val="24"/>
        <w:lang w:bidi="ru-RU"/>
      </w:rPr>
      <w:pict>
        <v:shapetype id="_x0000_t202" coordsize="21600,21600" o:spt="202" path="m,l,21600r21600,l21600,xe">
          <v:stroke joinstyle="miter"/>
          <v:path gradientshapeok="t" o:connecttype="rect"/>
        </v:shapetype>
        <v:shape id="_x0000_s2056" type="#_x0000_t202" style="position:absolute;margin-left:60.55pt;margin-top:74.45pt;width:395.3pt;height:12pt;z-index:-251650560;mso-wrap-style:none;mso-wrap-distance-left:5pt;mso-wrap-distance-right:5pt;mso-position-horizontal-relative:page;mso-position-vertical-relative:page" wrapcoords="0 0" filled="f" stroked="f">
          <v:textbox style="mso-fit-shape-to-text:t" inset="0,0,0,0">
            <w:txbxContent>
              <w:p w:rsidR="008D0431" w:rsidRDefault="008D0431">
                <w:pPr>
                  <w:pStyle w:val="33"/>
                  <w:shd w:val="clear" w:color="auto" w:fill="auto"/>
                  <w:spacing w:line="240" w:lineRule="auto"/>
                </w:pPr>
                <w:r>
                  <w:t>Таблица Б3 - Габаритные размеры машин и площади, занимаемые ими</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431" w:rsidRDefault="008D0431">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0431" w:rsidRDefault="008D0431">
    <w:pPr>
      <w:rPr>
        <w:sz w:val="2"/>
        <w:szCs w:val="2"/>
      </w:rPr>
    </w:pPr>
  </w:p>
  <w:p w:rsidR="008D0431" w:rsidRDefault="00853609">
    <w:r w:rsidRPr="00853609">
      <w:rPr>
        <w:sz w:val="24"/>
        <w:szCs w:val="24"/>
        <w:lang w:bidi="ru-RU"/>
      </w:rPr>
      <w:pict>
        <v:shapetype id="_x0000_t202" coordsize="21600,21600" o:spt="202" path="m,l,21600r21600,l21600,xe">
          <v:stroke joinstyle="miter"/>
          <v:path gradientshapeok="t" o:connecttype="rect"/>
        </v:shapetype>
        <v:shape id="_x0000_s2060" type="#_x0000_t202" style="position:absolute;margin-left:72.45pt;margin-top:32.65pt;width:395.35pt;height:12.65pt;z-index:-251646464;mso-wrap-style:none;mso-wrap-distance-left:5pt;mso-wrap-distance-right:5pt;mso-position-horizontal-relative:page;mso-position-vertical-relative:page" wrapcoords="0 0" filled="f" stroked="f">
          <v:textbox style="mso-fit-shape-to-text:t" inset="0,0,0,0">
            <w:txbxContent>
              <w:p w:rsidR="008D0431" w:rsidRDefault="008D0431">
                <w:pPr>
                  <w:pStyle w:val="33"/>
                  <w:shd w:val="clear" w:color="auto" w:fill="auto"/>
                  <w:spacing w:line="240" w:lineRule="auto"/>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6"/>
    <w:lvl w:ilvl="0">
      <w:start w:val="1"/>
      <w:numFmt w:val="bullet"/>
      <w:lvlText w:val=""/>
      <w:lvlJc w:val="left"/>
      <w:pPr>
        <w:tabs>
          <w:tab w:val="num" w:pos="1440"/>
        </w:tabs>
        <w:ind w:left="1440" w:hanging="360"/>
      </w:pPr>
      <w:rPr>
        <w:rFonts w:ascii="Symbol" w:hAnsi="Symbol" w:cs="Symbol"/>
        <w:color w:val="auto"/>
        <w:sz w:val="20"/>
      </w:rPr>
    </w:lvl>
  </w:abstractNum>
  <w:abstractNum w:abstractNumId="1">
    <w:nsid w:val="00000008"/>
    <w:multiLevelType w:val="singleLevel"/>
    <w:tmpl w:val="00000008"/>
    <w:name w:val="WW8Num8"/>
    <w:lvl w:ilvl="0">
      <w:start w:val="1"/>
      <w:numFmt w:val="bullet"/>
      <w:lvlText w:val=""/>
      <w:lvlJc w:val="left"/>
      <w:pPr>
        <w:tabs>
          <w:tab w:val="num" w:pos="360"/>
        </w:tabs>
        <w:ind w:left="360" w:hanging="360"/>
      </w:pPr>
      <w:rPr>
        <w:rFonts w:ascii="Symbol" w:hAnsi="Symbol" w:cs="Symbol"/>
      </w:rPr>
    </w:lvl>
  </w:abstractNum>
  <w:abstractNum w:abstractNumId="2">
    <w:nsid w:val="08F134EE"/>
    <w:multiLevelType w:val="hybridMultilevel"/>
    <w:tmpl w:val="A7F4EE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055EC5"/>
    <w:multiLevelType w:val="hybridMultilevel"/>
    <w:tmpl w:val="CB029648"/>
    <w:lvl w:ilvl="0" w:tplc="4D0AD7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9F544F"/>
    <w:multiLevelType w:val="hybridMultilevel"/>
    <w:tmpl w:val="56FED458"/>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DF874DB"/>
    <w:multiLevelType w:val="hybridMultilevel"/>
    <w:tmpl w:val="71FEAE10"/>
    <w:lvl w:ilvl="0" w:tplc="4D0AD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B55691"/>
    <w:multiLevelType w:val="multilevel"/>
    <w:tmpl w:val="7DDCD6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E74EBA"/>
    <w:multiLevelType w:val="hybridMultilevel"/>
    <w:tmpl w:val="FCBED07A"/>
    <w:lvl w:ilvl="0" w:tplc="CB5E7B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637738F"/>
    <w:multiLevelType w:val="hybridMultilevel"/>
    <w:tmpl w:val="6306483C"/>
    <w:lvl w:ilvl="0" w:tplc="224E6D1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4EE55BF6"/>
    <w:multiLevelType w:val="hybridMultilevel"/>
    <w:tmpl w:val="473E7CC8"/>
    <w:lvl w:ilvl="0" w:tplc="70246DA8">
      <w:start w:val="1"/>
      <w:numFmt w:val="decimal"/>
      <w:lvlText w:val="%1."/>
      <w:lvlJc w:val="left"/>
      <w:pPr>
        <w:ind w:left="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9EDC9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1C909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0C0E3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E00D6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80E37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FCB77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6C0F8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C4315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505F1056"/>
    <w:multiLevelType w:val="multilevel"/>
    <w:tmpl w:val="CB2864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486099"/>
    <w:multiLevelType w:val="hybridMultilevel"/>
    <w:tmpl w:val="7A348590"/>
    <w:lvl w:ilvl="0" w:tplc="67AA4D18">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131"/>
        </w:tabs>
        <w:ind w:left="1131" w:hanging="360"/>
      </w:pPr>
    </w:lvl>
    <w:lvl w:ilvl="2" w:tplc="0419001B">
      <w:start w:val="1"/>
      <w:numFmt w:val="lowerRoman"/>
      <w:lvlText w:val="%3."/>
      <w:lvlJc w:val="right"/>
      <w:pPr>
        <w:tabs>
          <w:tab w:val="num" w:pos="1851"/>
        </w:tabs>
        <w:ind w:left="1851" w:hanging="180"/>
      </w:pPr>
    </w:lvl>
    <w:lvl w:ilvl="3" w:tplc="0419000F">
      <w:start w:val="1"/>
      <w:numFmt w:val="decimal"/>
      <w:lvlText w:val="%4."/>
      <w:lvlJc w:val="left"/>
      <w:pPr>
        <w:tabs>
          <w:tab w:val="num" w:pos="2571"/>
        </w:tabs>
        <w:ind w:left="2571" w:hanging="360"/>
      </w:pPr>
    </w:lvl>
    <w:lvl w:ilvl="4" w:tplc="04190019">
      <w:start w:val="1"/>
      <w:numFmt w:val="lowerLetter"/>
      <w:lvlText w:val="%5."/>
      <w:lvlJc w:val="left"/>
      <w:pPr>
        <w:tabs>
          <w:tab w:val="num" w:pos="3291"/>
        </w:tabs>
        <w:ind w:left="3291" w:hanging="360"/>
      </w:pPr>
    </w:lvl>
    <w:lvl w:ilvl="5" w:tplc="0419001B">
      <w:start w:val="1"/>
      <w:numFmt w:val="lowerRoman"/>
      <w:lvlText w:val="%6."/>
      <w:lvlJc w:val="right"/>
      <w:pPr>
        <w:tabs>
          <w:tab w:val="num" w:pos="4011"/>
        </w:tabs>
        <w:ind w:left="4011" w:hanging="180"/>
      </w:pPr>
    </w:lvl>
    <w:lvl w:ilvl="6" w:tplc="0419000F">
      <w:start w:val="1"/>
      <w:numFmt w:val="decimal"/>
      <w:lvlText w:val="%7."/>
      <w:lvlJc w:val="left"/>
      <w:pPr>
        <w:tabs>
          <w:tab w:val="num" w:pos="4731"/>
        </w:tabs>
        <w:ind w:left="4731" w:hanging="360"/>
      </w:pPr>
    </w:lvl>
    <w:lvl w:ilvl="7" w:tplc="04190019">
      <w:start w:val="1"/>
      <w:numFmt w:val="lowerLetter"/>
      <w:lvlText w:val="%8."/>
      <w:lvlJc w:val="left"/>
      <w:pPr>
        <w:tabs>
          <w:tab w:val="num" w:pos="5451"/>
        </w:tabs>
        <w:ind w:left="5451" w:hanging="360"/>
      </w:pPr>
    </w:lvl>
    <w:lvl w:ilvl="8" w:tplc="0419001B">
      <w:start w:val="1"/>
      <w:numFmt w:val="lowerRoman"/>
      <w:lvlText w:val="%9."/>
      <w:lvlJc w:val="right"/>
      <w:pPr>
        <w:tabs>
          <w:tab w:val="num" w:pos="6171"/>
        </w:tabs>
        <w:ind w:left="6171" w:hanging="180"/>
      </w:pPr>
    </w:lvl>
  </w:abstractNum>
  <w:abstractNum w:abstractNumId="12">
    <w:nsid w:val="568E5356"/>
    <w:multiLevelType w:val="multilevel"/>
    <w:tmpl w:val="ABB273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19E410E"/>
    <w:multiLevelType w:val="hybridMultilevel"/>
    <w:tmpl w:val="4D7E2FAA"/>
    <w:lvl w:ilvl="0" w:tplc="7D84D3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48341C9"/>
    <w:multiLevelType w:val="hybridMultilevel"/>
    <w:tmpl w:val="E1FACF8A"/>
    <w:lvl w:ilvl="0" w:tplc="4D0AD7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4A73119"/>
    <w:multiLevelType w:val="hybridMultilevel"/>
    <w:tmpl w:val="72B4CE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6F793B07"/>
    <w:multiLevelType w:val="hybridMultilevel"/>
    <w:tmpl w:val="7F7C447C"/>
    <w:lvl w:ilvl="0" w:tplc="9516F15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8ECAE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78D5A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34874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70D17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28786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80E57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5C7CB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37A865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75D94B55"/>
    <w:multiLevelType w:val="hybridMultilevel"/>
    <w:tmpl w:val="7A9AC5A0"/>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192007"/>
    <w:multiLevelType w:val="multilevel"/>
    <w:tmpl w:val="6276BE38"/>
    <w:lvl w:ilvl="0">
      <w:start w:val="1"/>
      <w:numFmt w:val="decimal"/>
      <w:lvlText w:val="%1."/>
      <w:lvlJc w:val="left"/>
      <w:pPr>
        <w:ind w:left="1069" w:hanging="360"/>
      </w:pPr>
      <w:rPr>
        <w:rFonts w:eastAsia="Times New Roman" w:hint="default"/>
        <w:color w:val="000000"/>
      </w:rPr>
    </w:lvl>
    <w:lvl w:ilvl="1">
      <w:start w:val="4"/>
      <w:numFmt w:val="decimal"/>
      <w:isLgl/>
      <w:lvlText w:val="%1.%2"/>
      <w:lvlJc w:val="left"/>
      <w:pPr>
        <w:ind w:left="1346" w:hanging="49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num w:numId="1">
    <w:abstractNumId w:val="3"/>
  </w:num>
  <w:num w:numId="2">
    <w:abstractNumId w:val="14"/>
  </w:num>
  <w:num w:numId="3">
    <w:abstractNumId w:val="5"/>
  </w:num>
  <w:num w:numId="4">
    <w:abstractNumId w:val="17"/>
  </w:num>
  <w:num w:numId="5">
    <w:abstractNumId w:val="18"/>
  </w:num>
  <w:num w:numId="6">
    <w:abstractNumId w:val="8"/>
  </w:num>
  <w:num w:numId="7">
    <w:abstractNumId w:val="13"/>
  </w:num>
  <w:num w:numId="8">
    <w:abstractNumId w:val="16"/>
  </w:num>
  <w:num w:numId="9">
    <w:abstractNumId w:val="9"/>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6"/>
  </w:num>
  <w:num w:numId="13">
    <w:abstractNumId w:val="1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useFELayout/>
  </w:compat>
  <w:rsids>
    <w:rsidRoot w:val="000819B3"/>
    <w:rsid w:val="00030E97"/>
    <w:rsid w:val="00035494"/>
    <w:rsid w:val="00040884"/>
    <w:rsid w:val="00053B9C"/>
    <w:rsid w:val="000819B3"/>
    <w:rsid w:val="0008316E"/>
    <w:rsid w:val="0008507A"/>
    <w:rsid w:val="000A5C10"/>
    <w:rsid w:val="000B6188"/>
    <w:rsid w:val="000D3084"/>
    <w:rsid w:val="000D4B63"/>
    <w:rsid w:val="000D6BA5"/>
    <w:rsid w:val="000F69F7"/>
    <w:rsid w:val="0010362C"/>
    <w:rsid w:val="00106950"/>
    <w:rsid w:val="001135E9"/>
    <w:rsid w:val="001158B1"/>
    <w:rsid w:val="0011601A"/>
    <w:rsid w:val="001331D2"/>
    <w:rsid w:val="00143D05"/>
    <w:rsid w:val="00151D7C"/>
    <w:rsid w:val="00192C4F"/>
    <w:rsid w:val="001A0876"/>
    <w:rsid w:val="001A233F"/>
    <w:rsid w:val="001A42DA"/>
    <w:rsid w:val="001B0074"/>
    <w:rsid w:val="001B7BFF"/>
    <w:rsid w:val="001D1B54"/>
    <w:rsid w:val="001D7398"/>
    <w:rsid w:val="001E4D6F"/>
    <w:rsid w:val="001F42CB"/>
    <w:rsid w:val="00200EA8"/>
    <w:rsid w:val="00204681"/>
    <w:rsid w:val="002127B8"/>
    <w:rsid w:val="002369E9"/>
    <w:rsid w:val="002410F6"/>
    <w:rsid w:val="0024461F"/>
    <w:rsid w:val="0025217F"/>
    <w:rsid w:val="00255668"/>
    <w:rsid w:val="00264344"/>
    <w:rsid w:val="002905EC"/>
    <w:rsid w:val="00297E87"/>
    <w:rsid w:val="002B52B4"/>
    <w:rsid w:val="002C70F2"/>
    <w:rsid w:val="002D2EBA"/>
    <w:rsid w:val="002E3879"/>
    <w:rsid w:val="002F090D"/>
    <w:rsid w:val="0030673C"/>
    <w:rsid w:val="00313108"/>
    <w:rsid w:val="0031736D"/>
    <w:rsid w:val="00332A09"/>
    <w:rsid w:val="00332BF8"/>
    <w:rsid w:val="00361DCC"/>
    <w:rsid w:val="003731FF"/>
    <w:rsid w:val="00385F70"/>
    <w:rsid w:val="00387169"/>
    <w:rsid w:val="00387769"/>
    <w:rsid w:val="003B0F0E"/>
    <w:rsid w:val="003B205B"/>
    <w:rsid w:val="003B37FF"/>
    <w:rsid w:val="003B683F"/>
    <w:rsid w:val="003F3C17"/>
    <w:rsid w:val="003F7C41"/>
    <w:rsid w:val="00400601"/>
    <w:rsid w:val="00405A2F"/>
    <w:rsid w:val="00407CBB"/>
    <w:rsid w:val="00431DC2"/>
    <w:rsid w:val="00443DC8"/>
    <w:rsid w:val="004630C9"/>
    <w:rsid w:val="00470E28"/>
    <w:rsid w:val="00470F29"/>
    <w:rsid w:val="00473D86"/>
    <w:rsid w:val="00473DC7"/>
    <w:rsid w:val="00474BE2"/>
    <w:rsid w:val="0047747C"/>
    <w:rsid w:val="004950D1"/>
    <w:rsid w:val="00497AF1"/>
    <w:rsid w:val="004C47B8"/>
    <w:rsid w:val="004C5FA7"/>
    <w:rsid w:val="004D1BB1"/>
    <w:rsid w:val="00514B45"/>
    <w:rsid w:val="0051607E"/>
    <w:rsid w:val="00521E76"/>
    <w:rsid w:val="00523152"/>
    <w:rsid w:val="005274CB"/>
    <w:rsid w:val="0058017F"/>
    <w:rsid w:val="00595786"/>
    <w:rsid w:val="005B4E18"/>
    <w:rsid w:val="005B54EF"/>
    <w:rsid w:val="005C759E"/>
    <w:rsid w:val="005F633D"/>
    <w:rsid w:val="006036F2"/>
    <w:rsid w:val="006071AA"/>
    <w:rsid w:val="00607A5B"/>
    <w:rsid w:val="00617F75"/>
    <w:rsid w:val="00623FC1"/>
    <w:rsid w:val="00625BEC"/>
    <w:rsid w:val="00631812"/>
    <w:rsid w:val="00634FDA"/>
    <w:rsid w:val="00644EFF"/>
    <w:rsid w:val="00655AA1"/>
    <w:rsid w:val="0066145C"/>
    <w:rsid w:val="00662CDB"/>
    <w:rsid w:val="00670C6E"/>
    <w:rsid w:val="00671AB0"/>
    <w:rsid w:val="00672DEC"/>
    <w:rsid w:val="006813C0"/>
    <w:rsid w:val="006873AB"/>
    <w:rsid w:val="0069043F"/>
    <w:rsid w:val="006C18AE"/>
    <w:rsid w:val="006D1108"/>
    <w:rsid w:val="006E66E2"/>
    <w:rsid w:val="007015B3"/>
    <w:rsid w:val="0071466B"/>
    <w:rsid w:val="00714895"/>
    <w:rsid w:val="00717B58"/>
    <w:rsid w:val="0072650D"/>
    <w:rsid w:val="0073652C"/>
    <w:rsid w:val="00742B06"/>
    <w:rsid w:val="00743012"/>
    <w:rsid w:val="0074744C"/>
    <w:rsid w:val="00754F8B"/>
    <w:rsid w:val="00757C17"/>
    <w:rsid w:val="00785DD4"/>
    <w:rsid w:val="007871EE"/>
    <w:rsid w:val="00787C31"/>
    <w:rsid w:val="00794A8D"/>
    <w:rsid w:val="007D0821"/>
    <w:rsid w:val="007D168C"/>
    <w:rsid w:val="007D7D65"/>
    <w:rsid w:val="007F4FBE"/>
    <w:rsid w:val="007F76BB"/>
    <w:rsid w:val="0080104A"/>
    <w:rsid w:val="0080141D"/>
    <w:rsid w:val="00802E55"/>
    <w:rsid w:val="00814EA9"/>
    <w:rsid w:val="0083276A"/>
    <w:rsid w:val="008354CE"/>
    <w:rsid w:val="008426F2"/>
    <w:rsid w:val="00844615"/>
    <w:rsid w:val="00845286"/>
    <w:rsid w:val="00850D50"/>
    <w:rsid w:val="00853609"/>
    <w:rsid w:val="00857EDA"/>
    <w:rsid w:val="00865538"/>
    <w:rsid w:val="0086561E"/>
    <w:rsid w:val="008806C3"/>
    <w:rsid w:val="00883C29"/>
    <w:rsid w:val="00887F40"/>
    <w:rsid w:val="008900ED"/>
    <w:rsid w:val="008A46B9"/>
    <w:rsid w:val="008A5A21"/>
    <w:rsid w:val="008A5ECE"/>
    <w:rsid w:val="008B7B4F"/>
    <w:rsid w:val="008C1946"/>
    <w:rsid w:val="008D0431"/>
    <w:rsid w:val="008E6BB2"/>
    <w:rsid w:val="008F5C7D"/>
    <w:rsid w:val="009132D2"/>
    <w:rsid w:val="00917821"/>
    <w:rsid w:val="0092284A"/>
    <w:rsid w:val="00923A37"/>
    <w:rsid w:val="00933FC4"/>
    <w:rsid w:val="009466D1"/>
    <w:rsid w:val="0095569B"/>
    <w:rsid w:val="009560E4"/>
    <w:rsid w:val="00961087"/>
    <w:rsid w:val="009775D7"/>
    <w:rsid w:val="00982A61"/>
    <w:rsid w:val="00991508"/>
    <w:rsid w:val="009A1CDB"/>
    <w:rsid w:val="009F1E24"/>
    <w:rsid w:val="009F449B"/>
    <w:rsid w:val="009F5188"/>
    <w:rsid w:val="009F572E"/>
    <w:rsid w:val="00A0389C"/>
    <w:rsid w:val="00A11793"/>
    <w:rsid w:val="00A12D6D"/>
    <w:rsid w:val="00A22E14"/>
    <w:rsid w:val="00A26E56"/>
    <w:rsid w:val="00A36CDB"/>
    <w:rsid w:val="00A37C24"/>
    <w:rsid w:val="00A44B4D"/>
    <w:rsid w:val="00A70039"/>
    <w:rsid w:val="00A765B7"/>
    <w:rsid w:val="00A76F5E"/>
    <w:rsid w:val="00A82058"/>
    <w:rsid w:val="00A8425A"/>
    <w:rsid w:val="00AA2DC1"/>
    <w:rsid w:val="00AA6090"/>
    <w:rsid w:val="00AB3D85"/>
    <w:rsid w:val="00AD5E8A"/>
    <w:rsid w:val="00B02EC9"/>
    <w:rsid w:val="00B235E9"/>
    <w:rsid w:val="00B23626"/>
    <w:rsid w:val="00B400BE"/>
    <w:rsid w:val="00B42BA6"/>
    <w:rsid w:val="00B54FEB"/>
    <w:rsid w:val="00B6177E"/>
    <w:rsid w:val="00B74609"/>
    <w:rsid w:val="00B825E1"/>
    <w:rsid w:val="00B837FD"/>
    <w:rsid w:val="00B84451"/>
    <w:rsid w:val="00B85BB8"/>
    <w:rsid w:val="00B96211"/>
    <w:rsid w:val="00B96F83"/>
    <w:rsid w:val="00BB48DC"/>
    <w:rsid w:val="00BD312A"/>
    <w:rsid w:val="00BD6146"/>
    <w:rsid w:val="00BE6B9C"/>
    <w:rsid w:val="00C05AAC"/>
    <w:rsid w:val="00C06FEA"/>
    <w:rsid w:val="00C10845"/>
    <w:rsid w:val="00C15376"/>
    <w:rsid w:val="00C32394"/>
    <w:rsid w:val="00C32B13"/>
    <w:rsid w:val="00C34DEE"/>
    <w:rsid w:val="00C36D13"/>
    <w:rsid w:val="00C37369"/>
    <w:rsid w:val="00C522CF"/>
    <w:rsid w:val="00C524E1"/>
    <w:rsid w:val="00C54C45"/>
    <w:rsid w:val="00C56C10"/>
    <w:rsid w:val="00C636EB"/>
    <w:rsid w:val="00C74825"/>
    <w:rsid w:val="00C82D5E"/>
    <w:rsid w:val="00C849FC"/>
    <w:rsid w:val="00CA5759"/>
    <w:rsid w:val="00CB02F0"/>
    <w:rsid w:val="00CB536C"/>
    <w:rsid w:val="00CC6802"/>
    <w:rsid w:val="00CE054A"/>
    <w:rsid w:val="00CE464C"/>
    <w:rsid w:val="00D05378"/>
    <w:rsid w:val="00D2125F"/>
    <w:rsid w:val="00D35967"/>
    <w:rsid w:val="00D53E26"/>
    <w:rsid w:val="00D72877"/>
    <w:rsid w:val="00D822F8"/>
    <w:rsid w:val="00D83226"/>
    <w:rsid w:val="00D84052"/>
    <w:rsid w:val="00D95743"/>
    <w:rsid w:val="00DA268A"/>
    <w:rsid w:val="00DA31FA"/>
    <w:rsid w:val="00DB23BC"/>
    <w:rsid w:val="00DB6114"/>
    <w:rsid w:val="00DB77A0"/>
    <w:rsid w:val="00DB7C32"/>
    <w:rsid w:val="00DC3AE5"/>
    <w:rsid w:val="00DC6DFB"/>
    <w:rsid w:val="00E243DE"/>
    <w:rsid w:val="00E2721F"/>
    <w:rsid w:val="00E42D5E"/>
    <w:rsid w:val="00E517CC"/>
    <w:rsid w:val="00E70AE2"/>
    <w:rsid w:val="00E72096"/>
    <w:rsid w:val="00E853FF"/>
    <w:rsid w:val="00EA4B02"/>
    <w:rsid w:val="00EA4DEF"/>
    <w:rsid w:val="00EB4ED1"/>
    <w:rsid w:val="00EC7528"/>
    <w:rsid w:val="00ED5B9E"/>
    <w:rsid w:val="00EE6595"/>
    <w:rsid w:val="00EF4146"/>
    <w:rsid w:val="00EF7E9A"/>
    <w:rsid w:val="00F1238E"/>
    <w:rsid w:val="00F23DCE"/>
    <w:rsid w:val="00F264F5"/>
    <w:rsid w:val="00F33F10"/>
    <w:rsid w:val="00F41244"/>
    <w:rsid w:val="00F50BEE"/>
    <w:rsid w:val="00F516E5"/>
    <w:rsid w:val="00F600BF"/>
    <w:rsid w:val="00F63FD2"/>
    <w:rsid w:val="00F66CDB"/>
    <w:rsid w:val="00F6745D"/>
    <w:rsid w:val="00F8031D"/>
    <w:rsid w:val="00F831B4"/>
    <w:rsid w:val="00F83764"/>
    <w:rsid w:val="00F851EB"/>
    <w:rsid w:val="00F90409"/>
    <w:rsid w:val="00FA64AA"/>
    <w:rsid w:val="00FB0C91"/>
    <w:rsid w:val="00FC7591"/>
    <w:rsid w:val="00FD7D99"/>
    <w:rsid w:val="00FE14C4"/>
    <w:rsid w:val="00FE49B1"/>
    <w:rsid w:val="00FE6833"/>
    <w:rsid w:val="00FF41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45C"/>
  </w:style>
  <w:style w:type="paragraph" w:styleId="1">
    <w:name w:val="heading 1"/>
    <w:basedOn w:val="a"/>
    <w:next w:val="a"/>
    <w:link w:val="10"/>
    <w:uiPriority w:val="99"/>
    <w:qFormat/>
    <w:rsid w:val="0063181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rPr>
  </w:style>
  <w:style w:type="paragraph" w:styleId="2">
    <w:name w:val="heading 2"/>
    <w:basedOn w:val="a"/>
    <w:next w:val="a"/>
    <w:link w:val="20"/>
    <w:unhideWhenUsed/>
    <w:qFormat/>
    <w:rsid w:val="00DB23BC"/>
    <w:pPr>
      <w:keepNext/>
      <w:spacing w:before="240" w:after="60" w:line="240" w:lineRule="auto"/>
      <w:outlineLvl w:val="1"/>
    </w:pPr>
    <w:rPr>
      <w:rFonts w:ascii="Cambria" w:eastAsia="Times New Roman" w:hAnsi="Cambria" w:cs="Times New Roman"/>
      <w:b/>
      <w:bCs/>
      <w:iCs/>
      <w:sz w:val="28"/>
      <w:szCs w:val="28"/>
    </w:rPr>
  </w:style>
  <w:style w:type="paragraph" w:styleId="3">
    <w:name w:val="heading 3"/>
    <w:basedOn w:val="a"/>
    <w:next w:val="a"/>
    <w:link w:val="30"/>
    <w:uiPriority w:val="99"/>
    <w:qFormat/>
    <w:rsid w:val="00DB23BC"/>
    <w:pPr>
      <w:keepNext/>
      <w:spacing w:before="240" w:after="60"/>
      <w:outlineLvl w:val="2"/>
    </w:pPr>
    <w:rPr>
      <w:rFonts w:ascii="Cambria" w:eastAsia="Times New Roman" w:hAnsi="Cambria" w:cs="Times New Roman"/>
      <w:b/>
      <w:bCs/>
      <w:sz w:val="26"/>
      <w:szCs w:val="26"/>
      <w:lang w:eastAsia="en-US"/>
    </w:rPr>
  </w:style>
  <w:style w:type="paragraph" w:styleId="6">
    <w:name w:val="heading 6"/>
    <w:basedOn w:val="a"/>
    <w:next w:val="a"/>
    <w:link w:val="60"/>
    <w:uiPriority w:val="99"/>
    <w:qFormat/>
    <w:rsid w:val="00DB23BC"/>
    <w:pPr>
      <w:spacing w:before="240" w:after="60" w:line="240" w:lineRule="auto"/>
      <w:outlineLvl w:val="5"/>
    </w:pPr>
    <w:rPr>
      <w:rFonts w:ascii="Times New Roman" w:eastAsia="Times New Roman" w:hAnsi="Times New Roman" w:cs="Times New Roman"/>
      <w:b/>
      <w:bCs/>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rsid w:val="00DA31FA"/>
    <w:pPr>
      <w:suppressAutoHyphens/>
      <w:spacing w:after="0" w:line="240" w:lineRule="auto"/>
      <w:ind w:left="283" w:hanging="283"/>
    </w:pPr>
    <w:rPr>
      <w:rFonts w:ascii="Times New Roman" w:eastAsia="Times New Roman" w:hAnsi="Times New Roman" w:cs="Times New Roman"/>
      <w:sz w:val="24"/>
      <w:szCs w:val="24"/>
      <w:lang w:eastAsia="zh-CN"/>
    </w:rPr>
  </w:style>
  <w:style w:type="paragraph" w:customStyle="1" w:styleId="21">
    <w:name w:val="Список 21"/>
    <w:basedOn w:val="a"/>
    <w:rsid w:val="00DA31FA"/>
    <w:pPr>
      <w:suppressAutoHyphens/>
      <w:spacing w:after="0" w:line="240" w:lineRule="auto"/>
      <w:ind w:left="566" w:hanging="283"/>
    </w:pPr>
    <w:rPr>
      <w:rFonts w:ascii="Times New Roman" w:eastAsia="Times New Roman" w:hAnsi="Times New Roman" w:cs="Times New Roman"/>
      <w:sz w:val="24"/>
      <w:szCs w:val="24"/>
      <w:lang w:eastAsia="zh-CN"/>
    </w:rPr>
  </w:style>
  <w:style w:type="paragraph" w:customStyle="1" w:styleId="a4">
    <w:name w:val="Таблицы (моноширинный)"/>
    <w:basedOn w:val="a"/>
    <w:next w:val="a"/>
    <w:rsid w:val="00850D50"/>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c151">
    <w:name w:val="c151"/>
    <w:basedOn w:val="a"/>
    <w:rsid w:val="00C34DEE"/>
    <w:pPr>
      <w:spacing w:after="0" w:line="240" w:lineRule="auto"/>
      <w:jc w:val="center"/>
    </w:pPr>
    <w:rPr>
      <w:rFonts w:ascii="Times New Roman" w:hAnsi="Times New Roman" w:cs="Times New Roman"/>
      <w:color w:val="000000"/>
      <w:sz w:val="20"/>
      <w:szCs w:val="20"/>
    </w:rPr>
  </w:style>
  <w:style w:type="paragraph" w:customStyle="1" w:styleId="c71">
    <w:name w:val="c71"/>
    <w:basedOn w:val="a"/>
    <w:rsid w:val="00C34DEE"/>
    <w:pPr>
      <w:spacing w:after="0" w:line="240" w:lineRule="auto"/>
    </w:pPr>
    <w:rPr>
      <w:rFonts w:ascii="Times New Roman" w:hAnsi="Times New Roman" w:cs="Times New Roman"/>
      <w:color w:val="000000"/>
      <w:sz w:val="20"/>
      <w:szCs w:val="20"/>
    </w:rPr>
  </w:style>
  <w:style w:type="character" w:customStyle="1" w:styleId="c312">
    <w:name w:val="c312"/>
    <w:basedOn w:val="a0"/>
    <w:rsid w:val="00C34DEE"/>
    <w:rPr>
      <w:rFonts w:ascii="Times New Roman" w:hAnsi="Times New Roman" w:cs="Times New Roman" w:hint="default"/>
      <w:b/>
      <w:bCs/>
      <w:i w:val="0"/>
      <w:iCs w:val="0"/>
      <w:strike w:val="0"/>
      <w:dstrike w:val="0"/>
      <w:color w:val="000000"/>
      <w:sz w:val="32"/>
      <w:szCs w:val="32"/>
      <w:u w:val="none"/>
      <w:effect w:val="none"/>
      <w:vertAlign w:val="baseline"/>
    </w:rPr>
  </w:style>
  <w:style w:type="character" w:customStyle="1" w:styleId="c112">
    <w:name w:val="c112"/>
    <w:basedOn w:val="a0"/>
    <w:rsid w:val="00C34DEE"/>
    <w:rPr>
      <w:rFonts w:ascii="Times New Roman" w:hAnsi="Times New Roman" w:cs="Times New Roman" w:hint="default"/>
      <w:b w:val="0"/>
      <w:bCs w:val="0"/>
      <w:i w:val="0"/>
      <w:iCs w:val="0"/>
      <w:strike w:val="0"/>
      <w:dstrike w:val="0"/>
      <w:color w:val="000000"/>
      <w:sz w:val="28"/>
      <w:szCs w:val="28"/>
      <w:u w:val="none"/>
      <w:effect w:val="none"/>
      <w:vertAlign w:val="baseline"/>
    </w:rPr>
  </w:style>
  <w:style w:type="paragraph" w:customStyle="1" w:styleId="c201">
    <w:name w:val="c201"/>
    <w:basedOn w:val="a"/>
    <w:rsid w:val="00C34DEE"/>
    <w:pPr>
      <w:spacing w:after="0" w:line="240" w:lineRule="auto"/>
      <w:jc w:val="both"/>
    </w:pPr>
    <w:rPr>
      <w:rFonts w:ascii="Times New Roman" w:hAnsi="Times New Roman" w:cs="Times New Roman"/>
      <w:color w:val="000000"/>
      <w:sz w:val="20"/>
      <w:szCs w:val="20"/>
    </w:rPr>
  </w:style>
  <w:style w:type="paragraph" w:styleId="a5">
    <w:name w:val="List Paragraph"/>
    <w:basedOn w:val="a"/>
    <w:uiPriority w:val="34"/>
    <w:qFormat/>
    <w:rsid w:val="00C34DEE"/>
    <w:pPr>
      <w:ind w:left="720"/>
      <w:contextualSpacing/>
    </w:pPr>
  </w:style>
  <w:style w:type="paragraph" w:customStyle="1" w:styleId="c510">
    <w:name w:val="c510"/>
    <w:basedOn w:val="a"/>
    <w:rsid w:val="00255668"/>
    <w:pPr>
      <w:spacing w:after="0" w:line="240" w:lineRule="auto"/>
    </w:pPr>
    <w:rPr>
      <w:rFonts w:ascii="Times New Roman" w:hAnsi="Times New Roman" w:cs="Times New Roman"/>
      <w:color w:val="000000"/>
      <w:sz w:val="20"/>
      <w:szCs w:val="20"/>
    </w:rPr>
  </w:style>
  <w:style w:type="character" w:customStyle="1" w:styleId="c572">
    <w:name w:val="c572"/>
    <w:basedOn w:val="a0"/>
    <w:rsid w:val="00255668"/>
    <w:rPr>
      <w:rFonts w:ascii="Times New Roman" w:hAnsi="Times New Roman" w:cs="Times New Roman" w:hint="default"/>
      <w:b w:val="0"/>
      <w:bCs w:val="0"/>
      <w:i w:val="0"/>
      <w:iCs w:val="0"/>
      <w:strike w:val="0"/>
      <w:dstrike w:val="0"/>
      <w:color w:val="FFFFFF"/>
      <w:sz w:val="28"/>
      <w:szCs w:val="28"/>
      <w:u w:val="none"/>
      <w:effect w:val="none"/>
      <w:vertAlign w:val="baseline"/>
    </w:rPr>
  </w:style>
  <w:style w:type="paragraph" w:customStyle="1" w:styleId="Default">
    <w:name w:val="Default"/>
    <w:rsid w:val="00A44B4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6">
    <w:name w:val="header"/>
    <w:basedOn w:val="a"/>
    <w:link w:val="a7"/>
    <w:uiPriority w:val="99"/>
    <w:unhideWhenUsed/>
    <w:rsid w:val="000A5C1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A5C10"/>
  </w:style>
  <w:style w:type="paragraph" w:styleId="a8">
    <w:name w:val="footer"/>
    <w:basedOn w:val="a"/>
    <w:link w:val="a9"/>
    <w:uiPriority w:val="99"/>
    <w:unhideWhenUsed/>
    <w:rsid w:val="000A5C1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A5C10"/>
  </w:style>
  <w:style w:type="paragraph" w:styleId="aa">
    <w:name w:val="Balloon Text"/>
    <w:basedOn w:val="a"/>
    <w:link w:val="ab"/>
    <w:uiPriority w:val="99"/>
    <w:unhideWhenUsed/>
    <w:rsid w:val="00BD312A"/>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BD312A"/>
    <w:rPr>
      <w:rFonts w:ascii="Tahoma" w:hAnsi="Tahoma" w:cs="Tahoma"/>
      <w:sz w:val="16"/>
      <w:szCs w:val="16"/>
    </w:rPr>
  </w:style>
  <w:style w:type="character" w:customStyle="1" w:styleId="c102">
    <w:name w:val="c102"/>
    <w:basedOn w:val="a0"/>
    <w:rsid w:val="00B235E9"/>
    <w:rPr>
      <w:rFonts w:ascii="Times New Roman" w:hAnsi="Times New Roman" w:cs="Times New Roman" w:hint="default"/>
      <w:b/>
      <w:bCs/>
      <w:i w:val="0"/>
      <w:iCs w:val="0"/>
      <w:strike w:val="0"/>
      <w:dstrike w:val="0"/>
      <w:color w:val="000000"/>
      <w:sz w:val="28"/>
      <w:szCs w:val="28"/>
      <w:u w:val="none"/>
      <w:effect w:val="none"/>
      <w:vertAlign w:val="baseline"/>
    </w:rPr>
  </w:style>
  <w:style w:type="paragraph" w:customStyle="1" w:styleId="c81">
    <w:name w:val="c81"/>
    <w:basedOn w:val="a"/>
    <w:rsid w:val="00B235E9"/>
    <w:pPr>
      <w:spacing w:after="0" w:line="240" w:lineRule="auto"/>
      <w:ind w:right="252"/>
      <w:jc w:val="both"/>
    </w:pPr>
    <w:rPr>
      <w:rFonts w:ascii="Times New Roman" w:hAnsi="Times New Roman" w:cs="Times New Roman"/>
      <w:color w:val="000000"/>
      <w:sz w:val="20"/>
      <w:szCs w:val="20"/>
    </w:rPr>
  </w:style>
  <w:style w:type="paragraph" w:customStyle="1" w:styleId="c251">
    <w:name w:val="c251"/>
    <w:basedOn w:val="a"/>
    <w:rsid w:val="00B235E9"/>
    <w:pPr>
      <w:spacing w:after="0" w:line="240" w:lineRule="auto"/>
      <w:jc w:val="center"/>
    </w:pPr>
    <w:rPr>
      <w:rFonts w:ascii="Times New Roman" w:hAnsi="Times New Roman" w:cs="Times New Roman"/>
      <w:color w:val="000000"/>
      <w:sz w:val="20"/>
      <w:szCs w:val="20"/>
    </w:rPr>
  </w:style>
  <w:style w:type="character" w:customStyle="1" w:styleId="c122">
    <w:name w:val="c122"/>
    <w:basedOn w:val="a0"/>
    <w:rsid w:val="00B235E9"/>
    <w:rPr>
      <w:rFonts w:ascii="Times New Roman" w:hAnsi="Times New Roman" w:cs="Times New Roman" w:hint="default"/>
      <w:b w:val="0"/>
      <w:bCs w:val="0"/>
      <w:i w:val="0"/>
      <w:iCs w:val="0"/>
      <w:strike w:val="0"/>
      <w:dstrike w:val="0"/>
      <w:color w:val="000000"/>
      <w:sz w:val="24"/>
      <w:szCs w:val="24"/>
      <w:u w:val="none"/>
      <w:effect w:val="none"/>
      <w:vertAlign w:val="baseline"/>
    </w:rPr>
  </w:style>
  <w:style w:type="character" w:customStyle="1" w:styleId="c412">
    <w:name w:val="c412"/>
    <w:basedOn w:val="a0"/>
    <w:rsid w:val="00B235E9"/>
    <w:rPr>
      <w:rFonts w:ascii="Times New Roman" w:hAnsi="Times New Roman" w:cs="Times New Roman" w:hint="default"/>
      <w:b w:val="0"/>
      <w:bCs w:val="0"/>
      <w:i w:val="0"/>
      <w:iCs w:val="0"/>
      <w:strike w:val="0"/>
      <w:dstrike w:val="0"/>
      <w:color w:val="000000"/>
      <w:sz w:val="28"/>
      <w:szCs w:val="28"/>
      <w:u w:val="none"/>
      <w:effect w:val="none"/>
      <w:vertAlign w:val="subscript"/>
    </w:rPr>
  </w:style>
  <w:style w:type="character" w:customStyle="1" w:styleId="c242">
    <w:name w:val="c242"/>
    <w:basedOn w:val="a0"/>
    <w:rsid w:val="00B235E9"/>
    <w:rPr>
      <w:rFonts w:ascii="Times New Roman" w:hAnsi="Times New Roman" w:cs="Times New Roman" w:hint="default"/>
      <w:b w:val="0"/>
      <w:bCs w:val="0"/>
      <w:i w:val="0"/>
      <w:iCs w:val="0"/>
      <w:strike w:val="0"/>
      <w:dstrike w:val="0"/>
      <w:color w:val="000000"/>
      <w:sz w:val="24"/>
      <w:szCs w:val="24"/>
      <w:u w:val="none"/>
      <w:effect w:val="none"/>
      <w:vertAlign w:val="subscript"/>
    </w:rPr>
  </w:style>
  <w:style w:type="character" w:customStyle="1" w:styleId="c113">
    <w:name w:val="c113"/>
    <w:basedOn w:val="a0"/>
    <w:rsid w:val="00B235E9"/>
    <w:rPr>
      <w:rFonts w:ascii="Times New Roman" w:hAnsi="Times New Roman" w:cs="Times New Roman" w:hint="default"/>
      <w:b w:val="0"/>
      <w:bCs w:val="0"/>
      <w:i w:val="0"/>
      <w:iCs w:val="0"/>
      <w:strike w:val="0"/>
      <w:dstrike w:val="0"/>
      <w:color w:val="000000"/>
      <w:sz w:val="28"/>
      <w:szCs w:val="28"/>
      <w:u w:val="none"/>
      <w:effect w:val="none"/>
      <w:vertAlign w:val="superscript"/>
    </w:rPr>
  </w:style>
  <w:style w:type="character" w:customStyle="1" w:styleId="c402">
    <w:name w:val="c402"/>
    <w:basedOn w:val="a0"/>
    <w:rsid w:val="00B235E9"/>
    <w:rPr>
      <w:rFonts w:ascii="Times New Roman" w:hAnsi="Times New Roman" w:cs="Times New Roman" w:hint="default"/>
      <w:b w:val="0"/>
      <w:bCs w:val="0"/>
      <w:i w:val="0"/>
      <w:iCs w:val="0"/>
      <w:strike w:val="0"/>
      <w:dstrike w:val="0"/>
      <w:color w:val="FF0000"/>
      <w:sz w:val="28"/>
      <w:szCs w:val="28"/>
      <w:u w:val="none"/>
      <w:effect w:val="none"/>
      <w:vertAlign w:val="baseline"/>
    </w:rPr>
  </w:style>
  <w:style w:type="character" w:customStyle="1" w:styleId="c92">
    <w:name w:val="c92"/>
    <w:basedOn w:val="a0"/>
    <w:rsid w:val="00B235E9"/>
    <w:rPr>
      <w:rFonts w:ascii="Times New Roman" w:hAnsi="Times New Roman" w:cs="Times New Roman" w:hint="default"/>
      <w:b w:val="0"/>
      <w:bCs w:val="0"/>
      <w:i w:val="0"/>
      <w:iCs w:val="0"/>
      <w:color w:val="000000"/>
      <w:sz w:val="28"/>
      <w:szCs w:val="28"/>
      <w:u w:val="single"/>
      <w:vertAlign w:val="baseline"/>
    </w:rPr>
  </w:style>
  <w:style w:type="character" w:customStyle="1" w:styleId="c492">
    <w:name w:val="c492"/>
    <w:basedOn w:val="a0"/>
    <w:rsid w:val="00B235E9"/>
    <w:rPr>
      <w:rFonts w:ascii="Times New Roman" w:hAnsi="Times New Roman" w:cs="Times New Roman" w:hint="default"/>
      <w:b w:val="0"/>
      <w:bCs w:val="0"/>
      <w:i w:val="0"/>
      <w:iCs w:val="0"/>
      <w:color w:val="000000"/>
      <w:sz w:val="28"/>
      <w:szCs w:val="28"/>
      <w:u w:val="single"/>
      <w:vertAlign w:val="subscript"/>
    </w:rPr>
  </w:style>
  <w:style w:type="character" w:customStyle="1" w:styleId="c413">
    <w:name w:val="c413"/>
    <w:basedOn w:val="a0"/>
    <w:rsid w:val="00B235E9"/>
    <w:rPr>
      <w:rFonts w:ascii="Times New Roman" w:hAnsi="Times New Roman" w:cs="Times New Roman" w:hint="default"/>
      <w:b w:val="0"/>
      <w:bCs w:val="0"/>
      <w:i w:val="0"/>
      <w:iCs w:val="0"/>
      <w:color w:val="FFFFFF"/>
      <w:sz w:val="28"/>
      <w:szCs w:val="28"/>
      <w:u w:val="single"/>
      <w:vertAlign w:val="baseline"/>
    </w:rPr>
  </w:style>
  <w:style w:type="character" w:customStyle="1" w:styleId="10">
    <w:name w:val="Заголовок 1 Знак"/>
    <w:basedOn w:val="a0"/>
    <w:link w:val="1"/>
    <w:uiPriority w:val="99"/>
    <w:rsid w:val="00631812"/>
    <w:rPr>
      <w:rFonts w:ascii="Arial" w:eastAsia="Times New Roman" w:hAnsi="Arial" w:cs="Times New Roman"/>
      <w:b/>
      <w:bCs/>
      <w:color w:val="000080"/>
      <w:sz w:val="20"/>
      <w:szCs w:val="20"/>
    </w:rPr>
  </w:style>
  <w:style w:type="character" w:customStyle="1" w:styleId="ac">
    <w:name w:val="Основной текст_"/>
    <w:basedOn w:val="a0"/>
    <w:link w:val="31"/>
    <w:uiPriority w:val="99"/>
    <w:rsid w:val="00D72877"/>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c"/>
    <w:rsid w:val="00D72877"/>
    <w:pPr>
      <w:widowControl w:val="0"/>
      <w:shd w:val="clear" w:color="auto" w:fill="FFFFFF"/>
      <w:spacing w:before="3720" w:after="0" w:line="322" w:lineRule="exact"/>
      <w:ind w:left="23" w:hanging="720"/>
      <w:jc w:val="center"/>
    </w:pPr>
    <w:rPr>
      <w:rFonts w:ascii="Times New Roman" w:eastAsia="Times New Roman" w:hAnsi="Times New Roman" w:cs="Times New Roman"/>
      <w:sz w:val="26"/>
      <w:szCs w:val="26"/>
    </w:rPr>
  </w:style>
  <w:style w:type="paragraph" w:customStyle="1" w:styleId="ad">
    <w:name w:val="Чертежный"/>
    <w:rsid w:val="00C37369"/>
    <w:pPr>
      <w:spacing w:after="0" w:line="240" w:lineRule="auto"/>
      <w:jc w:val="both"/>
    </w:pPr>
    <w:rPr>
      <w:rFonts w:ascii="ISOCPEUR" w:eastAsia="Times New Roman" w:hAnsi="ISOCPEUR" w:cs="Times New Roman"/>
      <w:i/>
      <w:sz w:val="28"/>
      <w:szCs w:val="20"/>
      <w:lang w:val="uk-UA"/>
    </w:rPr>
  </w:style>
  <w:style w:type="character" w:customStyle="1" w:styleId="FontStyle26">
    <w:name w:val="Font Style26"/>
    <w:uiPriority w:val="99"/>
    <w:rsid w:val="00C37369"/>
    <w:rPr>
      <w:rFonts w:ascii="Times New Roman" w:hAnsi="Times New Roman"/>
      <w:sz w:val="18"/>
    </w:rPr>
  </w:style>
  <w:style w:type="table" w:styleId="ae">
    <w:name w:val="Table Grid"/>
    <w:basedOn w:val="a1"/>
    <w:uiPriority w:val="39"/>
    <w:rsid w:val="005274C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e"/>
    <w:uiPriority w:val="59"/>
    <w:rsid w:val="00A1179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rsid w:val="00DB23BC"/>
    <w:rPr>
      <w:rFonts w:ascii="Cambria" w:eastAsia="Times New Roman" w:hAnsi="Cambria" w:cs="Times New Roman"/>
      <w:b/>
      <w:bCs/>
      <w:iCs/>
      <w:sz w:val="28"/>
      <w:szCs w:val="28"/>
    </w:rPr>
  </w:style>
  <w:style w:type="character" w:customStyle="1" w:styleId="30">
    <w:name w:val="Заголовок 3 Знак"/>
    <w:basedOn w:val="a0"/>
    <w:link w:val="3"/>
    <w:uiPriority w:val="99"/>
    <w:rsid w:val="00DB23BC"/>
    <w:rPr>
      <w:rFonts w:ascii="Cambria" w:eastAsia="Times New Roman" w:hAnsi="Cambria" w:cs="Times New Roman"/>
      <w:b/>
      <w:bCs/>
      <w:sz w:val="26"/>
      <w:szCs w:val="26"/>
      <w:lang w:eastAsia="en-US"/>
    </w:rPr>
  </w:style>
  <w:style w:type="character" w:customStyle="1" w:styleId="60">
    <w:name w:val="Заголовок 6 Знак"/>
    <w:basedOn w:val="a0"/>
    <w:link w:val="6"/>
    <w:uiPriority w:val="99"/>
    <w:rsid w:val="00DB23BC"/>
    <w:rPr>
      <w:rFonts w:ascii="Times New Roman" w:eastAsia="Times New Roman" w:hAnsi="Times New Roman" w:cs="Times New Roman"/>
      <w:b/>
      <w:bCs/>
      <w:i/>
    </w:rPr>
  </w:style>
  <w:style w:type="numbering" w:customStyle="1" w:styleId="12">
    <w:name w:val="Нет списка1"/>
    <w:next w:val="a2"/>
    <w:uiPriority w:val="99"/>
    <w:semiHidden/>
    <w:unhideWhenUsed/>
    <w:rsid w:val="00DB23BC"/>
  </w:style>
  <w:style w:type="character" w:styleId="af">
    <w:name w:val="Emphasis"/>
    <w:basedOn w:val="a0"/>
    <w:uiPriority w:val="99"/>
    <w:qFormat/>
    <w:rsid w:val="00DB23BC"/>
    <w:rPr>
      <w:rFonts w:ascii="ISOCPEUR" w:hAnsi="ISOCPEUR" w:cs="Times New Roman"/>
      <w:color w:val="auto"/>
      <w:sz w:val="72"/>
    </w:rPr>
  </w:style>
  <w:style w:type="paragraph" w:styleId="af0">
    <w:name w:val="Body Text Indent"/>
    <w:basedOn w:val="a"/>
    <w:link w:val="af1"/>
    <w:uiPriority w:val="99"/>
    <w:rsid w:val="00DB23BC"/>
    <w:pPr>
      <w:tabs>
        <w:tab w:val="left" w:pos="2085"/>
      </w:tabs>
      <w:spacing w:after="0" w:line="240" w:lineRule="auto"/>
      <w:ind w:left="360"/>
    </w:pPr>
    <w:rPr>
      <w:rFonts w:ascii="ISOCPEUR" w:eastAsia="Times New Roman" w:hAnsi="ISOCPEUR" w:cs="Times New Roman"/>
      <w:i/>
      <w:sz w:val="36"/>
      <w:szCs w:val="24"/>
    </w:rPr>
  </w:style>
  <w:style w:type="character" w:customStyle="1" w:styleId="af1">
    <w:name w:val="Основной текст с отступом Знак"/>
    <w:basedOn w:val="a0"/>
    <w:link w:val="af0"/>
    <w:uiPriority w:val="99"/>
    <w:rsid w:val="00DB23BC"/>
    <w:rPr>
      <w:rFonts w:ascii="ISOCPEUR" w:eastAsia="Times New Roman" w:hAnsi="ISOCPEUR" w:cs="Times New Roman"/>
      <w:i/>
      <w:sz w:val="36"/>
      <w:szCs w:val="24"/>
    </w:rPr>
  </w:style>
  <w:style w:type="character" w:styleId="af2">
    <w:name w:val="page number"/>
    <w:basedOn w:val="a0"/>
    <w:uiPriority w:val="99"/>
    <w:rsid w:val="00DB23BC"/>
    <w:rPr>
      <w:rFonts w:cs="Times New Roman"/>
    </w:rPr>
  </w:style>
  <w:style w:type="paragraph" w:customStyle="1" w:styleId="Style2">
    <w:name w:val="Style2"/>
    <w:basedOn w:val="a"/>
    <w:uiPriority w:val="99"/>
    <w:rsid w:val="00DB23BC"/>
    <w:pPr>
      <w:widowControl w:val="0"/>
      <w:autoSpaceDE w:val="0"/>
      <w:autoSpaceDN w:val="0"/>
      <w:adjustRightInd w:val="0"/>
      <w:spacing w:after="0" w:line="192" w:lineRule="exact"/>
      <w:ind w:firstLine="288"/>
      <w:jc w:val="both"/>
    </w:pPr>
    <w:rPr>
      <w:rFonts w:ascii="Times New Roman" w:eastAsia="Times New Roman" w:hAnsi="Times New Roman" w:cs="Times New Roman"/>
      <w:sz w:val="24"/>
      <w:szCs w:val="24"/>
    </w:rPr>
  </w:style>
  <w:style w:type="character" w:customStyle="1" w:styleId="FontStyle13">
    <w:name w:val="Font Style13"/>
    <w:uiPriority w:val="99"/>
    <w:rsid w:val="00DB23BC"/>
    <w:rPr>
      <w:rFonts w:ascii="Times New Roman" w:hAnsi="Times New Roman"/>
      <w:spacing w:val="10"/>
      <w:sz w:val="16"/>
    </w:rPr>
  </w:style>
  <w:style w:type="character" w:customStyle="1" w:styleId="af3">
    <w:name w:val="Схема документа Знак"/>
    <w:basedOn w:val="a0"/>
    <w:link w:val="af4"/>
    <w:uiPriority w:val="99"/>
    <w:semiHidden/>
    <w:locked/>
    <w:rsid w:val="00DB23BC"/>
    <w:rPr>
      <w:rFonts w:ascii="Tahoma" w:hAnsi="Tahoma" w:cs="Tahoma"/>
      <w:i/>
      <w:sz w:val="20"/>
      <w:szCs w:val="20"/>
      <w:shd w:val="clear" w:color="auto" w:fill="000080"/>
    </w:rPr>
  </w:style>
  <w:style w:type="paragraph" w:styleId="af4">
    <w:name w:val="Document Map"/>
    <w:basedOn w:val="a"/>
    <w:link w:val="af3"/>
    <w:uiPriority w:val="99"/>
    <w:semiHidden/>
    <w:rsid w:val="00DB23BC"/>
    <w:pPr>
      <w:shd w:val="clear" w:color="auto" w:fill="000080"/>
      <w:spacing w:after="0" w:line="240" w:lineRule="auto"/>
    </w:pPr>
    <w:rPr>
      <w:rFonts w:ascii="Tahoma" w:hAnsi="Tahoma" w:cs="Tahoma"/>
      <w:i/>
      <w:sz w:val="20"/>
      <w:szCs w:val="20"/>
    </w:rPr>
  </w:style>
  <w:style w:type="character" w:customStyle="1" w:styleId="13">
    <w:name w:val="Схема документа Знак1"/>
    <w:basedOn w:val="a0"/>
    <w:uiPriority w:val="99"/>
    <w:semiHidden/>
    <w:rsid w:val="00DB23BC"/>
    <w:rPr>
      <w:rFonts w:ascii="Tahoma" w:hAnsi="Tahoma" w:cs="Tahoma"/>
      <w:sz w:val="16"/>
      <w:szCs w:val="16"/>
    </w:rPr>
  </w:style>
  <w:style w:type="paragraph" w:customStyle="1" w:styleId="Style10">
    <w:name w:val="Style10"/>
    <w:basedOn w:val="a"/>
    <w:uiPriority w:val="99"/>
    <w:rsid w:val="00DB23BC"/>
    <w:pPr>
      <w:widowControl w:val="0"/>
      <w:autoSpaceDE w:val="0"/>
      <w:autoSpaceDN w:val="0"/>
      <w:adjustRightInd w:val="0"/>
      <w:spacing w:after="0" w:line="198" w:lineRule="exact"/>
      <w:ind w:firstLine="283"/>
      <w:jc w:val="both"/>
    </w:pPr>
    <w:rPr>
      <w:rFonts w:ascii="Times New Roman" w:eastAsia="Times New Roman" w:hAnsi="Times New Roman" w:cs="Times New Roman"/>
      <w:sz w:val="24"/>
      <w:szCs w:val="24"/>
    </w:rPr>
  </w:style>
  <w:style w:type="paragraph" w:customStyle="1" w:styleId="Style1">
    <w:name w:val="Style1"/>
    <w:basedOn w:val="a"/>
    <w:uiPriority w:val="99"/>
    <w:rsid w:val="00DB23BC"/>
    <w:pPr>
      <w:widowControl w:val="0"/>
      <w:autoSpaceDE w:val="0"/>
      <w:autoSpaceDN w:val="0"/>
      <w:adjustRightInd w:val="0"/>
      <w:spacing w:after="0" w:line="198" w:lineRule="exact"/>
      <w:ind w:firstLine="283"/>
      <w:jc w:val="both"/>
    </w:pPr>
    <w:rPr>
      <w:rFonts w:ascii="Times New Roman" w:eastAsia="Times New Roman" w:hAnsi="Times New Roman" w:cs="Times New Roman"/>
      <w:sz w:val="24"/>
      <w:szCs w:val="24"/>
    </w:rPr>
  </w:style>
  <w:style w:type="character" w:customStyle="1" w:styleId="FontStyle11">
    <w:name w:val="Font Style11"/>
    <w:uiPriority w:val="99"/>
    <w:rsid w:val="00DB23BC"/>
    <w:rPr>
      <w:rFonts w:ascii="Times New Roman" w:hAnsi="Times New Roman"/>
      <w:sz w:val="18"/>
    </w:rPr>
  </w:style>
  <w:style w:type="character" w:customStyle="1" w:styleId="FontStyle12">
    <w:name w:val="Font Style12"/>
    <w:uiPriority w:val="99"/>
    <w:rsid w:val="00DB23BC"/>
    <w:rPr>
      <w:rFonts w:ascii="Arial" w:hAnsi="Arial"/>
      <w:sz w:val="14"/>
    </w:rPr>
  </w:style>
  <w:style w:type="paragraph" w:customStyle="1" w:styleId="Style4">
    <w:name w:val="Style4"/>
    <w:basedOn w:val="a"/>
    <w:uiPriority w:val="99"/>
    <w:rsid w:val="00DB23BC"/>
    <w:pPr>
      <w:widowControl w:val="0"/>
      <w:autoSpaceDE w:val="0"/>
      <w:autoSpaceDN w:val="0"/>
      <w:adjustRightInd w:val="0"/>
      <w:spacing w:after="0" w:line="187" w:lineRule="exact"/>
      <w:ind w:firstLine="391"/>
    </w:pPr>
    <w:rPr>
      <w:rFonts w:ascii="Times New Roman" w:eastAsia="Times New Roman" w:hAnsi="Times New Roman" w:cs="Times New Roman"/>
      <w:sz w:val="24"/>
      <w:szCs w:val="24"/>
    </w:rPr>
  </w:style>
  <w:style w:type="paragraph" w:customStyle="1" w:styleId="Style5">
    <w:name w:val="Style5"/>
    <w:basedOn w:val="a"/>
    <w:uiPriority w:val="99"/>
    <w:rsid w:val="00DB23B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5">
    <w:name w:val="Hyperlink"/>
    <w:basedOn w:val="a0"/>
    <w:uiPriority w:val="99"/>
    <w:rsid w:val="00DB23BC"/>
    <w:rPr>
      <w:rFonts w:cs="Times New Roman"/>
      <w:color w:val="0000DD"/>
      <w:sz w:val="20"/>
      <w:u w:val="none"/>
      <w:effect w:val="none"/>
    </w:rPr>
  </w:style>
  <w:style w:type="paragraph" w:customStyle="1" w:styleId="Style6">
    <w:name w:val="Style6"/>
    <w:basedOn w:val="a"/>
    <w:uiPriority w:val="99"/>
    <w:rsid w:val="00DB23BC"/>
    <w:pPr>
      <w:widowControl w:val="0"/>
      <w:autoSpaceDE w:val="0"/>
      <w:autoSpaceDN w:val="0"/>
      <w:adjustRightInd w:val="0"/>
      <w:spacing w:after="0" w:line="214" w:lineRule="exact"/>
      <w:ind w:firstLine="394"/>
    </w:pPr>
    <w:rPr>
      <w:rFonts w:ascii="Times New Roman" w:eastAsia="Times New Roman" w:hAnsi="Times New Roman" w:cs="Times New Roman"/>
      <w:sz w:val="24"/>
      <w:szCs w:val="24"/>
    </w:rPr>
  </w:style>
  <w:style w:type="character" w:customStyle="1" w:styleId="FontStyle15">
    <w:name w:val="Font Style15"/>
    <w:uiPriority w:val="99"/>
    <w:rsid w:val="00DB23BC"/>
    <w:rPr>
      <w:rFonts w:ascii="Times New Roman" w:hAnsi="Times New Roman"/>
      <w:sz w:val="20"/>
    </w:rPr>
  </w:style>
  <w:style w:type="character" w:customStyle="1" w:styleId="FontStyle16">
    <w:name w:val="Font Style16"/>
    <w:uiPriority w:val="99"/>
    <w:rsid w:val="00DB23BC"/>
    <w:rPr>
      <w:rFonts w:ascii="Times New Roman" w:hAnsi="Times New Roman"/>
      <w:b/>
      <w:sz w:val="20"/>
    </w:rPr>
  </w:style>
  <w:style w:type="paragraph" w:customStyle="1" w:styleId="22">
    <w:name w:val="Основной текст2"/>
    <w:basedOn w:val="a"/>
    <w:uiPriority w:val="99"/>
    <w:rsid w:val="00DB23BC"/>
    <w:pPr>
      <w:shd w:val="clear" w:color="auto" w:fill="FFFFFF"/>
      <w:spacing w:after="180" w:line="240" w:lineRule="atLeast"/>
    </w:pPr>
    <w:rPr>
      <w:rFonts w:eastAsiaTheme="minorHAnsi"/>
      <w:sz w:val="24"/>
      <w:lang w:eastAsia="en-US"/>
    </w:rPr>
  </w:style>
  <w:style w:type="character" w:customStyle="1" w:styleId="23">
    <w:name w:val="Основной текст (2)_"/>
    <w:link w:val="24"/>
    <w:locked/>
    <w:rsid w:val="00DB23BC"/>
    <w:rPr>
      <w:spacing w:val="10"/>
      <w:sz w:val="24"/>
      <w:shd w:val="clear" w:color="auto" w:fill="FFFFFF"/>
    </w:rPr>
  </w:style>
  <w:style w:type="paragraph" w:customStyle="1" w:styleId="24">
    <w:name w:val="Основной текст (2)"/>
    <w:basedOn w:val="a"/>
    <w:link w:val="23"/>
    <w:rsid w:val="00DB23BC"/>
    <w:pPr>
      <w:shd w:val="clear" w:color="auto" w:fill="FFFFFF"/>
      <w:spacing w:after="0" w:line="263" w:lineRule="exact"/>
      <w:ind w:firstLine="420"/>
      <w:jc w:val="both"/>
    </w:pPr>
    <w:rPr>
      <w:spacing w:val="10"/>
      <w:sz w:val="24"/>
    </w:rPr>
  </w:style>
  <w:style w:type="character" w:customStyle="1" w:styleId="20pt">
    <w:name w:val="Основной текст (2) + Интервал 0 pt"/>
    <w:uiPriority w:val="99"/>
    <w:rsid w:val="00DB23BC"/>
    <w:rPr>
      <w:rFonts w:ascii="Times New Roman" w:hAnsi="Times New Roman"/>
      <w:spacing w:val="0"/>
      <w:sz w:val="24"/>
    </w:rPr>
  </w:style>
  <w:style w:type="paragraph" w:styleId="af6">
    <w:name w:val="Normal (Web)"/>
    <w:basedOn w:val="a"/>
    <w:uiPriority w:val="99"/>
    <w:rsid w:val="00DB23BC"/>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Strong"/>
    <w:basedOn w:val="a0"/>
    <w:uiPriority w:val="99"/>
    <w:qFormat/>
    <w:rsid w:val="00DB23BC"/>
    <w:rPr>
      <w:rFonts w:cs="Times New Roman"/>
      <w:b/>
      <w:bCs/>
    </w:rPr>
  </w:style>
  <w:style w:type="character" w:customStyle="1" w:styleId="apple-converted-space">
    <w:name w:val="apple-converted-space"/>
    <w:basedOn w:val="a0"/>
    <w:rsid w:val="00DB23BC"/>
    <w:rPr>
      <w:rFonts w:cs="Times New Roman"/>
    </w:rPr>
  </w:style>
  <w:style w:type="table" w:customStyle="1" w:styleId="25">
    <w:name w:val="Сетка таблицы2"/>
    <w:basedOn w:val="a1"/>
    <w:next w:val="ae"/>
    <w:uiPriority w:val="59"/>
    <w:rsid w:val="00DB23B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6">
    <w:name w:val="Body Text 2"/>
    <w:basedOn w:val="a"/>
    <w:link w:val="27"/>
    <w:uiPriority w:val="99"/>
    <w:semiHidden/>
    <w:unhideWhenUsed/>
    <w:rsid w:val="00DB23BC"/>
    <w:pPr>
      <w:spacing w:after="120" w:line="480" w:lineRule="auto"/>
    </w:pPr>
    <w:rPr>
      <w:rFonts w:ascii="ISOCPEUR" w:eastAsia="Times New Roman" w:hAnsi="ISOCPEUR" w:cs="Times New Roman"/>
      <w:i/>
      <w:sz w:val="36"/>
      <w:szCs w:val="24"/>
    </w:rPr>
  </w:style>
  <w:style w:type="character" w:customStyle="1" w:styleId="27">
    <w:name w:val="Основной текст 2 Знак"/>
    <w:basedOn w:val="a0"/>
    <w:link w:val="26"/>
    <w:uiPriority w:val="99"/>
    <w:semiHidden/>
    <w:rsid w:val="00DB23BC"/>
    <w:rPr>
      <w:rFonts w:ascii="ISOCPEUR" w:eastAsia="Times New Roman" w:hAnsi="ISOCPEUR" w:cs="Times New Roman"/>
      <w:i/>
      <w:sz w:val="36"/>
      <w:szCs w:val="24"/>
    </w:rPr>
  </w:style>
  <w:style w:type="character" w:styleId="af8">
    <w:name w:val="Placeholder Text"/>
    <w:basedOn w:val="a0"/>
    <w:uiPriority w:val="99"/>
    <w:semiHidden/>
    <w:rsid w:val="00DB23BC"/>
    <w:rPr>
      <w:color w:val="808080"/>
    </w:rPr>
  </w:style>
  <w:style w:type="character" w:customStyle="1" w:styleId="8">
    <w:name w:val="Основной текст (8)_"/>
    <w:basedOn w:val="a0"/>
    <w:link w:val="80"/>
    <w:rsid w:val="00204681"/>
    <w:rPr>
      <w:rFonts w:ascii="Times New Roman" w:eastAsia="Times New Roman" w:hAnsi="Times New Roman" w:cs="Times New Roman"/>
      <w:shd w:val="clear" w:color="auto" w:fill="FFFFFF"/>
    </w:rPr>
  </w:style>
  <w:style w:type="paragraph" w:customStyle="1" w:styleId="80">
    <w:name w:val="Основной текст (8)"/>
    <w:basedOn w:val="a"/>
    <w:link w:val="8"/>
    <w:rsid w:val="00204681"/>
    <w:pPr>
      <w:widowControl w:val="0"/>
      <w:shd w:val="clear" w:color="auto" w:fill="FFFFFF"/>
      <w:spacing w:after="300" w:line="244" w:lineRule="exact"/>
      <w:ind w:hanging="1520"/>
    </w:pPr>
    <w:rPr>
      <w:rFonts w:ascii="Times New Roman" w:eastAsia="Times New Roman" w:hAnsi="Times New Roman" w:cs="Times New Roman"/>
    </w:rPr>
  </w:style>
  <w:style w:type="character" w:customStyle="1" w:styleId="213pt">
    <w:name w:val="Основной текст (2) + 13 pt"/>
    <w:basedOn w:val="23"/>
    <w:rsid w:val="0008507A"/>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f9">
    <w:name w:val="Подпись к таблице_"/>
    <w:basedOn w:val="a0"/>
    <w:link w:val="afa"/>
    <w:rsid w:val="0008507A"/>
    <w:rPr>
      <w:rFonts w:ascii="Times New Roman" w:eastAsia="Times New Roman" w:hAnsi="Times New Roman" w:cs="Times New Roman"/>
      <w:sz w:val="26"/>
      <w:szCs w:val="26"/>
      <w:shd w:val="clear" w:color="auto" w:fill="FFFFFF"/>
    </w:rPr>
  </w:style>
  <w:style w:type="character" w:customStyle="1" w:styleId="210pt">
    <w:name w:val="Основной текст (2) + 10 pt"/>
    <w:basedOn w:val="23"/>
    <w:rsid w:val="0008507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200">
    <w:name w:val="Основной текст (2) + 10 pt;Масштаб 200%"/>
    <w:basedOn w:val="23"/>
    <w:rsid w:val="0008507A"/>
    <w:rPr>
      <w:rFonts w:ascii="Times New Roman" w:eastAsia="Times New Roman" w:hAnsi="Times New Roman" w:cs="Times New Roman"/>
      <w:b w:val="0"/>
      <w:bCs w:val="0"/>
      <w:i w:val="0"/>
      <w:iCs w:val="0"/>
      <w:smallCaps w:val="0"/>
      <w:strike w:val="0"/>
      <w:color w:val="000000"/>
      <w:spacing w:val="0"/>
      <w:w w:val="200"/>
      <w:position w:val="0"/>
      <w:sz w:val="20"/>
      <w:szCs w:val="20"/>
      <w:u w:val="none"/>
      <w:shd w:val="clear" w:color="auto" w:fill="FFFFFF"/>
      <w:lang w:val="ru-RU" w:eastAsia="ru-RU" w:bidi="ru-RU"/>
    </w:rPr>
  </w:style>
  <w:style w:type="paragraph" w:customStyle="1" w:styleId="afa">
    <w:name w:val="Подпись к таблице"/>
    <w:basedOn w:val="a"/>
    <w:link w:val="af9"/>
    <w:rsid w:val="0008507A"/>
    <w:pPr>
      <w:widowControl w:val="0"/>
      <w:shd w:val="clear" w:color="auto" w:fill="FFFFFF"/>
      <w:spacing w:after="0" w:line="288" w:lineRule="exact"/>
      <w:ind w:hanging="1700"/>
    </w:pPr>
    <w:rPr>
      <w:rFonts w:ascii="Times New Roman" w:eastAsia="Times New Roman" w:hAnsi="Times New Roman" w:cs="Times New Roman"/>
      <w:sz w:val="26"/>
      <w:szCs w:val="26"/>
    </w:rPr>
  </w:style>
  <w:style w:type="character" w:customStyle="1" w:styleId="afb">
    <w:name w:val="Колонтитул_"/>
    <w:basedOn w:val="a0"/>
    <w:link w:val="afc"/>
    <w:rsid w:val="00D05378"/>
    <w:rPr>
      <w:rFonts w:ascii="Times New Roman" w:eastAsia="Times New Roman" w:hAnsi="Times New Roman" w:cs="Times New Roman"/>
      <w:shd w:val="clear" w:color="auto" w:fill="FFFFFF"/>
    </w:rPr>
  </w:style>
  <w:style w:type="character" w:customStyle="1" w:styleId="13pt">
    <w:name w:val="Колонтитул + 13 pt"/>
    <w:basedOn w:val="afb"/>
    <w:rsid w:val="00D05378"/>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afc">
    <w:name w:val="Колонтитул"/>
    <w:basedOn w:val="a"/>
    <w:link w:val="afb"/>
    <w:rsid w:val="00D05378"/>
    <w:pPr>
      <w:widowControl w:val="0"/>
      <w:shd w:val="clear" w:color="auto" w:fill="FFFFFF"/>
      <w:spacing w:after="0" w:line="244" w:lineRule="exact"/>
    </w:pPr>
    <w:rPr>
      <w:rFonts w:ascii="Times New Roman" w:eastAsia="Times New Roman" w:hAnsi="Times New Roman" w:cs="Times New Roman"/>
    </w:rPr>
  </w:style>
  <w:style w:type="character" w:customStyle="1" w:styleId="5">
    <w:name w:val="Основной текст (5)_"/>
    <w:basedOn w:val="a0"/>
    <w:link w:val="50"/>
    <w:rsid w:val="008C1946"/>
    <w:rPr>
      <w:rFonts w:ascii="Times New Roman" w:eastAsia="Times New Roman" w:hAnsi="Times New Roman" w:cs="Times New Roman"/>
      <w:sz w:val="26"/>
      <w:szCs w:val="26"/>
      <w:shd w:val="clear" w:color="auto" w:fill="FFFFFF"/>
    </w:rPr>
  </w:style>
  <w:style w:type="paragraph" w:customStyle="1" w:styleId="50">
    <w:name w:val="Основной текст (5)"/>
    <w:basedOn w:val="a"/>
    <w:link w:val="5"/>
    <w:rsid w:val="008C1946"/>
    <w:pPr>
      <w:widowControl w:val="0"/>
      <w:shd w:val="clear" w:color="auto" w:fill="FFFFFF"/>
      <w:spacing w:before="240" w:after="240" w:line="322" w:lineRule="exact"/>
      <w:ind w:hanging="740"/>
      <w:jc w:val="center"/>
    </w:pPr>
    <w:rPr>
      <w:rFonts w:ascii="Times New Roman" w:eastAsia="Times New Roman" w:hAnsi="Times New Roman" w:cs="Times New Roman"/>
      <w:sz w:val="26"/>
      <w:szCs w:val="26"/>
    </w:rPr>
  </w:style>
  <w:style w:type="character" w:customStyle="1" w:styleId="4">
    <w:name w:val="Основной текст (4)_"/>
    <w:basedOn w:val="a0"/>
    <w:link w:val="40"/>
    <w:rsid w:val="00845286"/>
    <w:rPr>
      <w:rFonts w:ascii="Times New Roman" w:eastAsia="Times New Roman" w:hAnsi="Times New Roman" w:cs="Times New Roman"/>
      <w:b/>
      <w:bCs/>
      <w:sz w:val="26"/>
      <w:szCs w:val="26"/>
      <w:shd w:val="clear" w:color="auto" w:fill="FFFFFF"/>
    </w:rPr>
  </w:style>
  <w:style w:type="character" w:customStyle="1" w:styleId="213pt0">
    <w:name w:val="Основной текст (2) + 13 pt;Полужирный"/>
    <w:basedOn w:val="23"/>
    <w:rsid w:val="00845286"/>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40">
    <w:name w:val="Основной текст (4)"/>
    <w:basedOn w:val="a"/>
    <w:link w:val="4"/>
    <w:rsid w:val="00845286"/>
    <w:pPr>
      <w:widowControl w:val="0"/>
      <w:shd w:val="clear" w:color="auto" w:fill="FFFFFF"/>
      <w:spacing w:after="240" w:line="288" w:lineRule="exact"/>
      <w:ind w:hanging="740"/>
      <w:jc w:val="center"/>
    </w:pPr>
    <w:rPr>
      <w:rFonts w:ascii="Times New Roman" w:eastAsia="Times New Roman" w:hAnsi="Times New Roman" w:cs="Times New Roman"/>
      <w:b/>
      <w:bCs/>
      <w:sz w:val="26"/>
      <w:szCs w:val="26"/>
    </w:rPr>
  </w:style>
  <w:style w:type="character" w:customStyle="1" w:styleId="32">
    <w:name w:val="Колонтитул (3)_"/>
    <w:basedOn w:val="a0"/>
    <w:link w:val="33"/>
    <w:rsid w:val="00794A8D"/>
    <w:rPr>
      <w:rFonts w:ascii="Times New Roman" w:eastAsia="Times New Roman" w:hAnsi="Times New Roman" w:cs="Times New Roman"/>
      <w:sz w:val="26"/>
      <w:szCs w:val="26"/>
      <w:shd w:val="clear" w:color="auto" w:fill="FFFFFF"/>
    </w:rPr>
  </w:style>
  <w:style w:type="paragraph" w:customStyle="1" w:styleId="33">
    <w:name w:val="Колонтитул (3)"/>
    <w:basedOn w:val="a"/>
    <w:link w:val="32"/>
    <w:rsid w:val="00794A8D"/>
    <w:pPr>
      <w:widowControl w:val="0"/>
      <w:shd w:val="clear" w:color="auto" w:fill="FFFFFF"/>
      <w:spacing w:after="0" w:line="288" w:lineRule="exact"/>
    </w:pPr>
    <w:rPr>
      <w:rFonts w:ascii="Times New Roman" w:eastAsia="Times New Roman" w:hAnsi="Times New Roman" w:cs="Times New Roman"/>
      <w:sz w:val="26"/>
      <w:szCs w:val="26"/>
    </w:rPr>
  </w:style>
  <w:style w:type="character" w:customStyle="1" w:styleId="285pt150">
    <w:name w:val="Основной текст (2) + 8;5 pt;Масштаб 150%"/>
    <w:basedOn w:val="23"/>
    <w:rsid w:val="00F41244"/>
    <w:rPr>
      <w:rFonts w:ascii="Times New Roman" w:eastAsia="Times New Roman" w:hAnsi="Times New Roman" w:cs="Times New Roman"/>
      <w:b w:val="0"/>
      <w:bCs w:val="0"/>
      <w:i w:val="0"/>
      <w:iCs w:val="0"/>
      <w:smallCaps w:val="0"/>
      <w:strike w:val="0"/>
      <w:color w:val="000000"/>
      <w:spacing w:val="0"/>
      <w:w w:val="150"/>
      <w:position w:val="0"/>
      <w:sz w:val="17"/>
      <w:szCs w:val="17"/>
      <w:u w:val="none"/>
      <w:shd w:val="clear" w:color="auto" w:fill="FFFFFF"/>
      <w:lang w:val="ru-RU" w:eastAsia="ru-RU" w:bidi="ru-RU"/>
    </w:rPr>
  </w:style>
  <w:style w:type="character" w:customStyle="1" w:styleId="2Consolas105pt">
    <w:name w:val="Основной текст (2) + Consolas;10;5 pt;Курсив"/>
    <w:basedOn w:val="23"/>
    <w:rsid w:val="00F41244"/>
    <w:rPr>
      <w:rFonts w:ascii="Consolas" w:eastAsia="Consolas" w:hAnsi="Consolas" w:cs="Consolas"/>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5pt">
    <w:name w:val="Основной текст (2) + 5 pt"/>
    <w:basedOn w:val="23"/>
    <w:rsid w:val="00F41244"/>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SegoeUI20pt">
    <w:name w:val="Основной текст (2) + Segoe UI;20 pt"/>
    <w:basedOn w:val="23"/>
    <w:rsid w:val="00F41244"/>
    <w:rPr>
      <w:rFonts w:ascii="Segoe UI" w:eastAsia="Segoe UI" w:hAnsi="Segoe UI" w:cs="Segoe UI"/>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8">
    <w:name w:val="Заголовок №2_"/>
    <w:basedOn w:val="a0"/>
    <w:link w:val="29"/>
    <w:rsid w:val="00634FDA"/>
    <w:rPr>
      <w:rFonts w:ascii="Times New Roman" w:eastAsia="Times New Roman" w:hAnsi="Times New Roman" w:cs="Times New Roman"/>
      <w:sz w:val="36"/>
      <w:szCs w:val="36"/>
      <w:shd w:val="clear" w:color="auto" w:fill="FFFFFF"/>
    </w:rPr>
  </w:style>
  <w:style w:type="character" w:customStyle="1" w:styleId="34">
    <w:name w:val="Основной текст (3)_"/>
    <w:basedOn w:val="a0"/>
    <w:link w:val="35"/>
    <w:rsid w:val="00634FDA"/>
    <w:rPr>
      <w:rFonts w:ascii="Times New Roman" w:eastAsia="Times New Roman" w:hAnsi="Times New Roman" w:cs="Times New Roman"/>
      <w:b/>
      <w:bCs/>
      <w:sz w:val="30"/>
      <w:szCs w:val="30"/>
      <w:shd w:val="clear" w:color="auto" w:fill="FFFFFF"/>
    </w:rPr>
  </w:style>
  <w:style w:type="character" w:customStyle="1" w:styleId="42pt">
    <w:name w:val="Основной текст (4) + Интервал 2 pt"/>
    <w:basedOn w:val="4"/>
    <w:rsid w:val="00634FDA"/>
    <w:rPr>
      <w:rFonts w:ascii="Times New Roman" w:eastAsia="Times New Roman" w:hAnsi="Times New Roman" w:cs="Times New Roman"/>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52pt">
    <w:name w:val="Основной текст (5) + Полужирный;Интервал 2 pt"/>
    <w:basedOn w:val="5"/>
    <w:rsid w:val="00634FDA"/>
    <w:rPr>
      <w:rFonts w:ascii="Times New Roman" w:eastAsia="Times New Roman" w:hAnsi="Times New Roman" w:cs="Times New Roman"/>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51">
    <w:name w:val="Основной текст (5) + Полужирный"/>
    <w:basedOn w:val="5"/>
    <w:rsid w:val="00634FD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1">
    <w:name w:val="Основной текст (4) + Не полужирный"/>
    <w:basedOn w:val="4"/>
    <w:rsid w:val="00634FD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2">
    <w:name w:val="Заголовок №4_"/>
    <w:basedOn w:val="a0"/>
    <w:link w:val="43"/>
    <w:rsid w:val="00634FDA"/>
    <w:rPr>
      <w:rFonts w:ascii="Times New Roman" w:eastAsia="Times New Roman" w:hAnsi="Times New Roman" w:cs="Times New Roman"/>
      <w:b/>
      <w:bCs/>
      <w:sz w:val="30"/>
      <w:szCs w:val="30"/>
      <w:shd w:val="clear" w:color="auto" w:fill="FFFFFF"/>
    </w:rPr>
  </w:style>
  <w:style w:type="character" w:customStyle="1" w:styleId="2a">
    <w:name w:val="Основной текст (2) + Полужирный;Курсив"/>
    <w:basedOn w:val="23"/>
    <w:rsid w:val="00634FDA"/>
    <w:rPr>
      <w:rFonts w:ascii="Times New Roman" w:eastAsia="Times New Roman" w:hAnsi="Times New Roman" w:cs="Times New Roman"/>
      <w:b/>
      <w:bCs/>
      <w:i/>
      <w:iCs/>
      <w:smallCaps w:val="0"/>
      <w:strike w:val="0"/>
      <w:color w:val="000000"/>
      <w:spacing w:val="0"/>
      <w:w w:val="100"/>
      <w:position w:val="0"/>
      <w:sz w:val="30"/>
      <w:szCs w:val="30"/>
      <w:u w:val="none"/>
      <w:shd w:val="clear" w:color="auto" w:fill="FFFFFF"/>
      <w:lang w:val="ru-RU" w:eastAsia="ru-RU" w:bidi="ru-RU"/>
    </w:rPr>
  </w:style>
  <w:style w:type="character" w:customStyle="1" w:styleId="2Exact">
    <w:name w:val="Основной текст (2) Exact"/>
    <w:basedOn w:val="a0"/>
    <w:rsid w:val="00634FDA"/>
    <w:rPr>
      <w:rFonts w:ascii="Times New Roman" w:eastAsia="Times New Roman" w:hAnsi="Times New Roman" w:cs="Times New Roman"/>
      <w:b w:val="0"/>
      <w:bCs w:val="0"/>
      <w:i w:val="0"/>
      <w:iCs w:val="0"/>
      <w:smallCaps w:val="0"/>
      <w:strike w:val="0"/>
      <w:sz w:val="30"/>
      <w:szCs w:val="30"/>
      <w:u w:val="none"/>
    </w:rPr>
  </w:style>
  <w:style w:type="character" w:customStyle="1" w:styleId="7Exact">
    <w:name w:val="Основной текст (7) Exact"/>
    <w:basedOn w:val="a0"/>
    <w:rsid w:val="00634FDA"/>
    <w:rPr>
      <w:rFonts w:ascii="Times New Roman" w:eastAsia="Times New Roman" w:hAnsi="Times New Roman" w:cs="Times New Roman"/>
      <w:b w:val="0"/>
      <w:bCs w:val="0"/>
      <w:i w:val="0"/>
      <w:iCs w:val="0"/>
      <w:smallCaps w:val="0"/>
      <w:strike w:val="0"/>
      <w:sz w:val="18"/>
      <w:szCs w:val="18"/>
      <w:u w:val="none"/>
    </w:rPr>
  </w:style>
  <w:style w:type="character" w:customStyle="1" w:styleId="9Exact">
    <w:name w:val="Основной текст (9) Exact"/>
    <w:basedOn w:val="a0"/>
    <w:rsid w:val="00634FDA"/>
    <w:rPr>
      <w:rFonts w:ascii="Times New Roman" w:eastAsia="Times New Roman" w:hAnsi="Times New Roman" w:cs="Times New Roman"/>
      <w:b w:val="0"/>
      <w:bCs w:val="0"/>
      <w:i w:val="0"/>
      <w:iCs w:val="0"/>
      <w:smallCaps w:val="0"/>
      <w:strike w:val="0"/>
      <w:sz w:val="18"/>
      <w:szCs w:val="18"/>
      <w:u w:val="none"/>
    </w:rPr>
  </w:style>
  <w:style w:type="character" w:customStyle="1" w:styleId="915ptExact">
    <w:name w:val="Основной текст (9) + 15 pt Exact"/>
    <w:basedOn w:val="9"/>
    <w:rsid w:val="00634FDA"/>
    <w:rPr>
      <w:rFonts w:ascii="Times New Roman" w:eastAsia="Times New Roman" w:hAnsi="Times New Roman" w:cs="Times New Roman"/>
      <w:sz w:val="30"/>
      <w:szCs w:val="30"/>
      <w:shd w:val="clear" w:color="auto" w:fill="FFFFFF"/>
      <w:lang w:val="en-US" w:eastAsia="en-US" w:bidi="en-US"/>
    </w:rPr>
  </w:style>
  <w:style w:type="character" w:customStyle="1" w:styleId="715ptExact">
    <w:name w:val="Основной текст (7) + 15 pt Exact"/>
    <w:basedOn w:val="7"/>
    <w:rsid w:val="00634FDA"/>
    <w:rPr>
      <w:rFonts w:ascii="Times New Roman" w:eastAsia="Times New Roman" w:hAnsi="Times New Roman" w:cs="Times New Roman"/>
      <w:sz w:val="30"/>
      <w:szCs w:val="30"/>
      <w:shd w:val="clear" w:color="auto" w:fill="FFFFFF"/>
      <w:lang w:val="en-US" w:eastAsia="en-US" w:bidi="en-US"/>
    </w:rPr>
  </w:style>
  <w:style w:type="character" w:customStyle="1" w:styleId="12Exact">
    <w:name w:val="Основной текст (12) Exact"/>
    <w:basedOn w:val="a0"/>
    <w:link w:val="120"/>
    <w:rsid w:val="00634FDA"/>
    <w:rPr>
      <w:rFonts w:ascii="Times New Roman" w:eastAsia="Times New Roman" w:hAnsi="Times New Roman" w:cs="Times New Roman"/>
      <w:i/>
      <w:iCs/>
      <w:sz w:val="18"/>
      <w:szCs w:val="18"/>
      <w:shd w:val="clear" w:color="auto" w:fill="FFFFFF"/>
    </w:rPr>
  </w:style>
  <w:style w:type="character" w:customStyle="1" w:styleId="12Exact0">
    <w:name w:val="Основной текст (12) + Не курсив Exact"/>
    <w:basedOn w:val="12Exact"/>
    <w:rsid w:val="00634FDA"/>
    <w:rPr>
      <w:rFonts w:ascii="Times New Roman" w:eastAsia="Times New Roman" w:hAnsi="Times New Roman" w:cs="Times New Roman"/>
      <w:i/>
      <w:iCs/>
      <w:color w:val="000000"/>
      <w:spacing w:val="0"/>
      <w:w w:val="100"/>
      <w:position w:val="0"/>
      <w:sz w:val="18"/>
      <w:szCs w:val="18"/>
      <w:shd w:val="clear" w:color="auto" w:fill="FFFFFF"/>
      <w:lang w:val="ru-RU" w:eastAsia="ru-RU" w:bidi="ru-RU"/>
    </w:rPr>
  </w:style>
  <w:style w:type="character" w:customStyle="1" w:styleId="2b">
    <w:name w:val="Основной текст (2) + Полужирный"/>
    <w:basedOn w:val="23"/>
    <w:rsid w:val="00634FDA"/>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61">
    <w:name w:val="Основной текст (6)_"/>
    <w:basedOn w:val="a0"/>
    <w:link w:val="62"/>
    <w:rsid w:val="00634FDA"/>
    <w:rPr>
      <w:rFonts w:ascii="Times New Roman" w:eastAsia="Times New Roman" w:hAnsi="Times New Roman" w:cs="Times New Roman"/>
      <w:b/>
      <w:bCs/>
      <w:i/>
      <w:iCs/>
      <w:sz w:val="30"/>
      <w:szCs w:val="30"/>
      <w:shd w:val="clear" w:color="auto" w:fill="FFFFFF"/>
    </w:rPr>
  </w:style>
  <w:style w:type="character" w:customStyle="1" w:styleId="212pt">
    <w:name w:val="Основной текст (2) + 12 pt;Малые прописные"/>
    <w:basedOn w:val="23"/>
    <w:rsid w:val="00634FD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7">
    <w:name w:val="Основной текст (7)_"/>
    <w:basedOn w:val="a0"/>
    <w:link w:val="70"/>
    <w:rsid w:val="00634FDA"/>
    <w:rPr>
      <w:rFonts w:ascii="Times New Roman" w:eastAsia="Times New Roman" w:hAnsi="Times New Roman" w:cs="Times New Roman"/>
      <w:sz w:val="18"/>
      <w:szCs w:val="18"/>
      <w:shd w:val="clear" w:color="auto" w:fill="FFFFFF"/>
    </w:rPr>
  </w:style>
  <w:style w:type="character" w:customStyle="1" w:styleId="715pt">
    <w:name w:val="Основной текст (7) + 15 pt"/>
    <w:basedOn w:val="7"/>
    <w:rsid w:val="00634FDA"/>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44">
    <w:name w:val="Оглавление 4 Знак"/>
    <w:basedOn w:val="a0"/>
    <w:link w:val="45"/>
    <w:rsid w:val="00634FDA"/>
    <w:rPr>
      <w:rFonts w:ascii="Times New Roman" w:eastAsia="Times New Roman" w:hAnsi="Times New Roman" w:cs="Times New Roman"/>
      <w:sz w:val="30"/>
      <w:szCs w:val="30"/>
      <w:shd w:val="clear" w:color="auto" w:fill="FFFFFF"/>
    </w:rPr>
  </w:style>
  <w:style w:type="character" w:customStyle="1" w:styleId="afd">
    <w:name w:val="Оглавление + Малые прописные"/>
    <w:basedOn w:val="44"/>
    <w:rsid w:val="00634FDA"/>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13pt0">
    <w:name w:val="Оглавление + 13 pt;Малые прописные"/>
    <w:basedOn w:val="44"/>
    <w:rsid w:val="00634FDA"/>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3pt1">
    <w:name w:val="Оглавление + 13 pt"/>
    <w:basedOn w:val="44"/>
    <w:rsid w:val="00634FDA"/>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2c">
    <w:name w:val="Основной текст (2) + Малые прописные"/>
    <w:basedOn w:val="23"/>
    <w:rsid w:val="00634FDA"/>
    <w:rPr>
      <w:rFonts w:ascii="Times New Roman" w:eastAsia="Times New Roman" w:hAnsi="Times New Roman" w:cs="Times New Roman"/>
      <w:b w:val="0"/>
      <w:bCs w:val="0"/>
      <w:i w:val="0"/>
      <w:iCs w:val="0"/>
      <w:smallCaps/>
      <w:strike w:val="0"/>
      <w:color w:val="000000"/>
      <w:spacing w:val="0"/>
      <w:w w:val="100"/>
      <w:position w:val="0"/>
      <w:sz w:val="30"/>
      <w:szCs w:val="30"/>
      <w:u w:val="none"/>
      <w:shd w:val="clear" w:color="auto" w:fill="FFFFFF"/>
      <w:lang w:val="ru-RU" w:eastAsia="ru-RU" w:bidi="ru-RU"/>
    </w:rPr>
  </w:style>
  <w:style w:type="character" w:customStyle="1" w:styleId="2Corbel">
    <w:name w:val="Основной текст (2) + Corbel"/>
    <w:basedOn w:val="23"/>
    <w:rsid w:val="00634FDA"/>
    <w:rPr>
      <w:rFonts w:ascii="Corbel" w:eastAsia="Corbel" w:hAnsi="Corbel" w:cs="Corbel"/>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81">
    <w:name w:val="Основной текст (8) + Малые прописные"/>
    <w:basedOn w:val="8"/>
    <w:rsid w:val="00634FDA"/>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815pt">
    <w:name w:val="Основной текст (8) + 15 pt"/>
    <w:basedOn w:val="8"/>
    <w:rsid w:val="00634FD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9pt">
    <w:name w:val="Основной текст (2) + 9 pt"/>
    <w:basedOn w:val="23"/>
    <w:rsid w:val="00634FD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
    <w:name w:val="Основной текст (9)_"/>
    <w:basedOn w:val="a0"/>
    <w:link w:val="90"/>
    <w:rsid w:val="00634FDA"/>
    <w:rPr>
      <w:rFonts w:ascii="Times New Roman" w:eastAsia="Times New Roman" w:hAnsi="Times New Roman" w:cs="Times New Roman"/>
      <w:sz w:val="18"/>
      <w:szCs w:val="18"/>
      <w:shd w:val="clear" w:color="auto" w:fill="FFFFFF"/>
    </w:rPr>
  </w:style>
  <w:style w:type="character" w:customStyle="1" w:styleId="915pt">
    <w:name w:val="Основной текст (9) + 15 pt"/>
    <w:basedOn w:val="9"/>
    <w:rsid w:val="00634FDA"/>
    <w:rPr>
      <w:rFonts w:ascii="Times New Roman" w:eastAsia="Times New Roman" w:hAnsi="Times New Roman" w:cs="Times New Roman"/>
      <w:color w:val="000000"/>
      <w:spacing w:val="0"/>
      <w:w w:val="100"/>
      <w:position w:val="0"/>
      <w:sz w:val="30"/>
      <w:szCs w:val="30"/>
      <w:shd w:val="clear" w:color="auto" w:fill="FFFFFF"/>
      <w:lang w:val="en-US" w:eastAsia="en-US" w:bidi="en-US"/>
    </w:rPr>
  </w:style>
  <w:style w:type="character" w:customStyle="1" w:styleId="100">
    <w:name w:val="Основной текст (10)_"/>
    <w:basedOn w:val="a0"/>
    <w:link w:val="101"/>
    <w:rsid w:val="00634FDA"/>
    <w:rPr>
      <w:rFonts w:ascii="Times New Roman" w:eastAsia="Times New Roman" w:hAnsi="Times New Roman" w:cs="Times New Roman"/>
      <w:sz w:val="18"/>
      <w:szCs w:val="18"/>
      <w:shd w:val="clear" w:color="auto" w:fill="FFFFFF"/>
    </w:rPr>
  </w:style>
  <w:style w:type="character" w:customStyle="1" w:styleId="1015pt">
    <w:name w:val="Основной текст (10) + 15 pt"/>
    <w:basedOn w:val="100"/>
    <w:rsid w:val="00634FDA"/>
    <w:rPr>
      <w:rFonts w:ascii="Times New Roman" w:eastAsia="Times New Roman" w:hAnsi="Times New Roman" w:cs="Times New Roman"/>
      <w:color w:val="000000"/>
      <w:spacing w:val="0"/>
      <w:w w:val="100"/>
      <w:position w:val="0"/>
      <w:sz w:val="30"/>
      <w:szCs w:val="30"/>
      <w:shd w:val="clear" w:color="auto" w:fill="FFFFFF"/>
      <w:lang w:val="en-US" w:eastAsia="en-US" w:bidi="en-US"/>
    </w:rPr>
  </w:style>
  <w:style w:type="character" w:customStyle="1" w:styleId="110">
    <w:name w:val="Основной текст (11)_"/>
    <w:basedOn w:val="a0"/>
    <w:link w:val="111"/>
    <w:rsid w:val="00634FDA"/>
    <w:rPr>
      <w:rFonts w:ascii="Times New Roman" w:eastAsia="Times New Roman" w:hAnsi="Times New Roman" w:cs="Times New Roman"/>
      <w:sz w:val="18"/>
      <w:szCs w:val="18"/>
      <w:shd w:val="clear" w:color="auto" w:fill="FFFFFF"/>
    </w:rPr>
  </w:style>
  <w:style w:type="character" w:customStyle="1" w:styleId="1115pt">
    <w:name w:val="Основной текст (11) + 15 pt"/>
    <w:basedOn w:val="110"/>
    <w:rsid w:val="00634FDA"/>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112">
    <w:name w:val="Основной текст (11) + Курсив"/>
    <w:basedOn w:val="110"/>
    <w:rsid w:val="00634FDA"/>
    <w:rPr>
      <w:rFonts w:ascii="Times New Roman" w:eastAsia="Times New Roman" w:hAnsi="Times New Roman" w:cs="Times New Roman"/>
      <w:i/>
      <w:iCs/>
      <w:color w:val="000000"/>
      <w:spacing w:val="0"/>
      <w:w w:val="100"/>
      <w:position w:val="0"/>
      <w:sz w:val="18"/>
      <w:szCs w:val="18"/>
      <w:shd w:val="clear" w:color="auto" w:fill="FFFFFF"/>
      <w:lang w:val="ru-RU" w:eastAsia="ru-RU" w:bidi="ru-RU"/>
    </w:rPr>
  </w:style>
  <w:style w:type="character" w:customStyle="1" w:styleId="113">
    <w:name w:val="Основной текст (11) + Полужирный;Курсив"/>
    <w:basedOn w:val="110"/>
    <w:rsid w:val="00634FDA"/>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213pt1">
    <w:name w:val="Основной текст (2) + 13 pt;Малые прописные"/>
    <w:basedOn w:val="23"/>
    <w:rsid w:val="00634FDA"/>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515pt">
    <w:name w:val="Основной текст (5) + 15 pt"/>
    <w:basedOn w:val="5"/>
    <w:rsid w:val="00634FD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14pt">
    <w:name w:val="Колонтитул + 14 pt"/>
    <w:basedOn w:val="afb"/>
    <w:rsid w:val="00634FD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4pt0">
    <w:name w:val="Колонтитул + 14 pt;Малые прописные"/>
    <w:basedOn w:val="afb"/>
    <w:rsid w:val="00634FDA"/>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30">
    <w:name w:val="Основной текст (13)_"/>
    <w:basedOn w:val="a0"/>
    <w:link w:val="131"/>
    <w:rsid w:val="00634FDA"/>
    <w:rPr>
      <w:rFonts w:ascii="Times New Roman" w:eastAsia="Times New Roman" w:hAnsi="Times New Roman" w:cs="Times New Roman"/>
      <w:b/>
      <w:bCs/>
      <w:sz w:val="19"/>
      <w:szCs w:val="19"/>
      <w:shd w:val="clear" w:color="auto" w:fill="FFFFFF"/>
    </w:rPr>
  </w:style>
  <w:style w:type="character" w:customStyle="1" w:styleId="132">
    <w:name w:val="Основной текст (13) + Малые прописные"/>
    <w:basedOn w:val="130"/>
    <w:rsid w:val="00634FDA"/>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1315pt">
    <w:name w:val="Основной текст (13) + 15 pt;Не полужирный"/>
    <w:basedOn w:val="130"/>
    <w:rsid w:val="00634FDA"/>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36">
    <w:name w:val="Заголовок №3_"/>
    <w:basedOn w:val="a0"/>
    <w:link w:val="37"/>
    <w:rsid w:val="00634FDA"/>
    <w:rPr>
      <w:rFonts w:ascii="Times New Roman" w:eastAsia="Times New Roman" w:hAnsi="Times New Roman" w:cs="Times New Roman"/>
      <w:sz w:val="30"/>
      <w:szCs w:val="30"/>
      <w:shd w:val="clear" w:color="auto" w:fill="FFFFFF"/>
    </w:rPr>
  </w:style>
  <w:style w:type="character" w:customStyle="1" w:styleId="38">
    <w:name w:val="Заголовок №3 + Малые прописные"/>
    <w:basedOn w:val="36"/>
    <w:rsid w:val="00634FDA"/>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14">
    <w:name w:val="Основной текст (14)_"/>
    <w:basedOn w:val="a0"/>
    <w:link w:val="140"/>
    <w:rsid w:val="00634FDA"/>
    <w:rPr>
      <w:rFonts w:ascii="Times New Roman" w:eastAsia="Times New Roman" w:hAnsi="Times New Roman" w:cs="Times New Roman"/>
      <w:sz w:val="26"/>
      <w:szCs w:val="26"/>
      <w:shd w:val="clear" w:color="auto" w:fill="FFFFFF"/>
    </w:rPr>
  </w:style>
  <w:style w:type="character" w:customStyle="1" w:styleId="1415pt">
    <w:name w:val="Основной текст (14) + 15 pt"/>
    <w:basedOn w:val="14"/>
    <w:rsid w:val="00634FDA"/>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141">
    <w:name w:val="Основной текст (14) + Малые прописные"/>
    <w:basedOn w:val="14"/>
    <w:rsid w:val="00634FDA"/>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5Exact">
    <w:name w:val="Основной текст (15) Exact"/>
    <w:basedOn w:val="a0"/>
    <w:link w:val="15"/>
    <w:rsid w:val="00634FDA"/>
    <w:rPr>
      <w:rFonts w:ascii="Times New Roman" w:eastAsia="Times New Roman" w:hAnsi="Times New Roman" w:cs="Times New Roman"/>
      <w:sz w:val="19"/>
      <w:szCs w:val="19"/>
      <w:shd w:val="clear" w:color="auto" w:fill="FFFFFF"/>
    </w:rPr>
  </w:style>
  <w:style w:type="character" w:customStyle="1" w:styleId="1Exact">
    <w:name w:val="Заголовок №1 Exact"/>
    <w:basedOn w:val="a0"/>
    <w:link w:val="16"/>
    <w:rsid w:val="00634FDA"/>
    <w:rPr>
      <w:rFonts w:ascii="Times New Roman" w:eastAsia="Times New Roman" w:hAnsi="Times New Roman" w:cs="Times New Roman"/>
      <w:sz w:val="19"/>
      <w:szCs w:val="19"/>
      <w:shd w:val="clear" w:color="auto" w:fill="FFFFFF"/>
    </w:rPr>
  </w:style>
  <w:style w:type="character" w:customStyle="1" w:styleId="14Exact">
    <w:name w:val="Основной текст (14) Exact"/>
    <w:basedOn w:val="a0"/>
    <w:rsid w:val="00634FDA"/>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15pt">
    <w:name w:val="Колонтитул + 15 pt"/>
    <w:basedOn w:val="afb"/>
    <w:rsid w:val="00634FDA"/>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5pt0">
    <w:name w:val="Колонтитул + 15 pt;Малые прописные"/>
    <w:basedOn w:val="afb"/>
    <w:rsid w:val="00634FDA"/>
    <w:rPr>
      <w:rFonts w:ascii="Times New Roman" w:eastAsia="Times New Roman" w:hAnsi="Times New Roman" w:cs="Times New Roman"/>
      <w:b w:val="0"/>
      <w:bCs w:val="0"/>
      <w:i w:val="0"/>
      <w:iCs w:val="0"/>
      <w:smallCaps/>
      <w:strike w:val="0"/>
      <w:color w:val="000000"/>
      <w:spacing w:val="0"/>
      <w:w w:val="100"/>
      <w:position w:val="0"/>
      <w:sz w:val="30"/>
      <w:szCs w:val="30"/>
      <w:u w:val="none"/>
      <w:shd w:val="clear" w:color="auto" w:fill="FFFFFF"/>
      <w:lang w:val="en-US" w:eastAsia="en-US" w:bidi="en-US"/>
    </w:rPr>
  </w:style>
  <w:style w:type="character" w:customStyle="1" w:styleId="2Exact0">
    <w:name w:val="Основной текст (2) + Малые прописные Exact"/>
    <w:basedOn w:val="23"/>
    <w:rsid w:val="00634FDA"/>
    <w:rPr>
      <w:rFonts w:ascii="Times New Roman" w:eastAsia="Times New Roman" w:hAnsi="Times New Roman" w:cs="Times New Roman"/>
      <w:b w:val="0"/>
      <w:bCs w:val="0"/>
      <w:i w:val="0"/>
      <w:iCs w:val="0"/>
      <w:smallCaps/>
      <w:strike w:val="0"/>
      <w:color w:val="000000"/>
      <w:spacing w:val="0"/>
      <w:w w:val="100"/>
      <w:position w:val="0"/>
      <w:sz w:val="30"/>
      <w:szCs w:val="30"/>
      <w:u w:val="none"/>
      <w:shd w:val="clear" w:color="auto" w:fill="FFFFFF"/>
      <w:lang w:val="ru-RU" w:eastAsia="ru-RU" w:bidi="ru-RU"/>
    </w:rPr>
  </w:style>
  <w:style w:type="character" w:customStyle="1" w:styleId="5Exact">
    <w:name w:val="Основной текст (5) Exact"/>
    <w:basedOn w:val="a0"/>
    <w:rsid w:val="00634FDA"/>
    <w:rPr>
      <w:rFonts w:ascii="Times New Roman" w:eastAsia="Times New Roman" w:hAnsi="Times New Roman" w:cs="Times New Roman"/>
      <w:b w:val="0"/>
      <w:bCs w:val="0"/>
      <w:i w:val="0"/>
      <w:iCs w:val="0"/>
      <w:smallCaps w:val="0"/>
      <w:strike w:val="0"/>
      <w:sz w:val="26"/>
      <w:szCs w:val="26"/>
      <w:u w:val="none"/>
    </w:rPr>
  </w:style>
  <w:style w:type="character" w:customStyle="1" w:styleId="46">
    <w:name w:val="Заголовок №4 + Малые прописные"/>
    <w:basedOn w:val="42"/>
    <w:rsid w:val="00634FDA"/>
    <w:rPr>
      <w:rFonts w:ascii="Times New Roman" w:eastAsia="Times New Roman" w:hAnsi="Times New Roman" w:cs="Times New Roman"/>
      <w:b/>
      <w:bCs/>
      <w:smallCaps/>
      <w:color w:val="000000"/>
      <w:spacing w:val="0"/>
      <w:w w:val="100"/>
      <w:position w:val="0"/>
      <w:sz w:val="30"/>
      <w:szCs w:val="30"/>
      <w:shd w:val="clear" w:color="auto" w:fill="FFFFFF"/>
      <w:lang w:val="ru-RU" w:eastAsia="ru-RU" w:bidi="ru-RU"/>
    </w:rPr>
  </w:style>
  <w:style w:type="character" w:customStyle="1" w:styleId="39">
    <w:name w:val="Основной текст (3) + Не полужирный"/>
    <w:basedOn w:val="34"/>
    <w:rsid w:val="00634FDA"/>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Exact">
    <w:name w:val="Подпись к картинке Exact"/>
    <w:basedOn w:val="a0"/>
    <w:link w:val="afe"/>
    <w:rsid w:val="00634FDA"/>
    <w:rPr>
      <w:rFonts w:ascii="Times New Roman" w:eastAsia="Times New Roman" w:hAnsi="Times New Roman" w:cs="Times New Roman"/>
      <w:b/>
      <w:bCs/>
      <w:sz w:val="26"/>
      <w:szCs w:val="26"/>
      <w:shd w:val="clear" w:color="auto" w:fill="FFFFFF"/>
    </w:rPr>
  </w:style>
  <w:style w:type="character" w:customStyle="1" w:styleId="2105pt">
    <w:name w:val="Основной текст (2) + 10;5 pt;Полужирный"/>
    <w:basedOn w:val="23"/>
    <w:rsid w:val="00634FD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75pt">
    <w:name w:val="Основной текст (2) + 7;5 pt;Курсив"/>
    <w:basedOn w:val="23"/>
    <w:rsid w:val="00634FDA"/>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3Exact">
    <w:name w:val="Подпись к таблице (3) Exact"/>
    <w:basedOn w:val="a0"/>
    <w:link w:val="3a"/>
    <w:rsid w:val="00634FDA"/>
    <w:rPr>
      <w:rFonts w:ascii="Times New Roman" w:eastAsia="Times New Roman" w:hAnsi="Times New Roman" w:cs="Times New Roman"/>
      <w:sz w:val="30"/>
      <w:szCs w:val="30"/>
      <w:shd w:val="clear" w:color="auto" w:fill="FFFFFF"/>
    </w:rPr>
  </w:style>
  <w:style w:type="character" w:customStyle="1" w:styleId="16Exact">
    <w:name w:val="Основной текст (16) Exact"/>
    <w:basedOn w:val="a0"/>
    <w:link w:val="160"/>
    <w:rsid w:val="00634FDA"/>
    <w:rPr>
      <w:rFonts w:ascii="Times New Roman" w:eastAsia="Times New Roman" w:hAnsi="Times New Roman" w:cs="Times New Roman"/>
      <w:w w:val="200"/>
      <w:sz w:val="20"/>
      <w:szCs w:val="20"/>
      <w:shd w:val="clear" w:color="auto" w:fill="FFFFFF"/>
    </w:rPr>
  </w:style>
  <w:style w:type="character" w:customStyle="1" w:styleId="17Exact">
    <w:name w:val="Основной текст (17) Exact"/>
    <w:basedOn w:val="a0"/>
    <w:link w:val="17"/>
    <w:rsid w:val="00634FDA"/>
    <w:rPr>
      <w:rFonts w:ascii="Times New Roman" w:eastAsia="Times New Roman" w:hAnsi="Times New Roman" w:cs="Times New Roman"/>
      <w:w w:val="150"/>
      <w:sz w:val="12"/>
      <w:szCs w:val="12"/>
      <w:shd w:val="clear" w:color="auto" w:fill="FFFFFF"/>
    </w:rPr>
  </w:style>
  <w:style w:type="character" w:customStyle="1" w:styleId="8Exact">
    <w:name w:val="Основной текст (8) Exact"/>
    <w:basedOn w:val="a0"/>
    <w:rsid w:val="00634FDA"/>
    <w:rPr>
      <w:rFonts w:ascii="Times New Roman" w:eastAsia="Times New Roman" w:hAnsi="Times New Roman" w:cs="Times New Roman"/>
      <w:b w:val="0"/>
      <w:bCs w:val="0"/>
      <w:i w:val="0"/>
      <w:iCs w:val="0"/>
      <w:smallCaps w:val="0"/>
      <w:strike w:val="0"/>
      <w:sz w:val="19"/>
      <w:szCs w:val="19"/>
      <w:u w:val="none"/>
    </w:rPr>
  </w:style>
  <w:style w:type="character" w:customStyle="1" w:styleId="295ptExact">
    <w:name w:val="Основной текст (2) + 9;5 pt;Малые прописные Exact"/>
    <w:basedOn w:val="23"/>
    <w:rsid w:val="00634FDA"/>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20Exact">
    <w:name w:val="Основной текст (20) Exact"/>
    <w:basedOn w:val="a0"/>
    <w:link w:val="200"/>
    <w:rsid w:val="00634FDA"/>
    <w:rPr>
      <w:rFonts w:ascii="Times New Roman" w:eastAsia="Times New Roman" w:hAnsi="Times New Roman" w:cs="Times New Roman"/>
      <w:sz w:val="34"/>
      <w:szCs w:val="34"/>
      <w:shd w:val="clear" w:color="auto" w:fill="FFFFFF"/>
    </w:rPr>
  </w:style>
  <w:style w:type="character" w:customStyle="1" w:styleId="2016ptExact">
    <w:name w:val="Основной текст (20) + 16 pt Exact"/>
    <w:basedOn w:val="20Exact"/>
    <w:rsid w:val="00634FDA"/>
    <w:rPr>
      <w:rFonts w:ascii="Times New Roman" w:eastAsia="Times New Roman" w:hAnsi="Times New Roman" w:cs="Times New Roman"/>
      <w:color w:val="000000"/>
      <w:spacing w:val="0"/>
      <w:w w:val="100"/>
      <w:position w:val="0"/>
      <w:sz w:val="32"/>
      <w:szCs w:val="32"/>
      <w:u w:val="single"/>
      <w:shd w:val="clear" w:color="auto" w:fill="FFFFFF"/>
      <w:lang w:val="ru-RU" w:eastAsia="ru-RU" w:bidi="ru-RU"/>
    </w:rPr>
  </w:style>
  <w:style w:type="character" w:customStyle="1" w:styleId="20Exact0">
    <w:name w:val="Основной текст (20) + Малые прописные Exact"/>
    <w:basedOn w:val="20Exact"/>
    <w:rsid w:val="00634FDA"/>
    <w:rPr>
      <w:rFonts w:ascii="Times New Roman" w:eastAsia="Times New Roman" w:hAnsi="Times New Roman" w:cs="Times New Roman"/>
      <w:smallCaps/>
      <w:color w:val="000000"/>
      <w:spacing w:val="0"/>
      <w:w w:val="100"/>
      <w:position w:val="0"/>
      <w:sz w:val="34"/>
      <w:szCs w:val="34"/>
      <w:u w:val="single"/>
      <w:shd w:val="clear" w:color="auto" w:fill="FFFFFF"/>
      <w:lang w:val="ru-RU" w:eastAsia="ru-RU" w:bidi="ru-RU"/>
    </w:rPr>
  </w:style>
  <w:style w:type="character" w:customStyle="1" w:styleId="8Exact0">
    <w:name w:val="Основной текст (8) + Малые прописные Exact"/>
    <w:basedOn w:val="8"/>
    <w:rsid w:val="00634FDA"/>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2d">
    <w:name w:val="Подпись к таблице (2)_"/>
    <w:basedOn w:val="a0"/>
    <w:link w:val="2e"/>
    <w:rsid w:val="00634FDA"/>
    <w:rPr>
      <w:rFonts w:ascii="Times New Roman" w:eastAsia="Times New Roman" w:hAnsi="Times New Roman" w:cs="Times New Roman"/>
      <w:b/>
      <w:bCs/>
      <w:sz w:val="26"/>
      <w:szCs w:val="26"/>
      <w:shd w:val="clear" w:color="auto" w:fill="FFFFFF"/>
    </w:rPr>
  </w:style>
  <w:style w:type="character" w:customStyle="1" w:styleId="265pt">
    <w:name w:val="Основной текст (2) + 6;5 pt;Полужирный"/>
    <w:basedOn w:val="23"/>
    <w:rsid w:val="00634FDA"/>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Consolas7pt">
    <w:name w:val="Основной текст (2) + Consolas;7 pt;Курсив"/>
    <w:basedOn w:val="23"/>
    <w:rsid w:val="00634FDA"/>
    <w:rPr>
      <w:rFonts w:ascii="Consolas" w:eastAsia="Consolas" w:hAnsi="Consolas" w:cs="Consolas"/>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18">
    <w:name w:val="Основной текст (18)_"/>
    <w:basedOn w:val="a0"/>
    <w:link w:val="180"/>
    <w:rsid w:val="00634FDA"/>
    <w:rPr>
      <w:rFonts w:ascii="Times New Roman" w:eastAsia="Times New Roman" w:hAnsi="Times New Roman" w:cs="Times New Roman"/>
      <w:b/>
      <w:bCs/>
      <w:spacing w:val="10"/>
      <w:sz w:val="20"/>
      <w:szCs w:val="20"/>
      <w:shd w:val="clear" w:color="auto" w:fill="FFFFFF"/>
    </w:rPr>
  </w:style>
  <w:style w:type="character" w:customStyle="1" w:styleId="1824pt0pt">
    <w:name w:val="Основной текст (18) + 24 pt;Не полужирный;Интервал 0 pt"/>
    <w:basedOn w:val="18"/>
    <w:rsid w:val="00634FDA"/>
    <w:rPr>
      <w:rFonts w:ascii="Times New Roman" w:eastAsia="Times New Roman" w:hAnsi="Times New Roman" w:cs="Times New Roman"/>
      <w:b/>
      <w:bCs/>
      <w:color w:val="000000"/>
      <w:spacing w:val="0"/>
      <w:w w:val="100"/>
      <w:position w:val="0"/>
      <w:sz w:val="48"/>
      <w:szCs w:val="48"/>
      <w:shd w:val="clear" w:color="auto" w:fill="FFFFFF"/>
      <w:lang w:val="ru-RU" w:eastAsia="ru-RU" w:bidi="ru-RU"/>
    </w:rPr>
  </w:style>
  <w:style w:type="character" w:customStyle="1" w:styleId="181">
    <w:name w:val="Основной текст (18) + Малые прописные"/>
    <w:basedOn w:val="18"/>
    <w:rsid w:val="00634FDA"/>
    <w:rPr>
      <w:rFonts w:ascii="Times New Roman" w:eastAsia="Times New Roman" w:hAnsi="Times New Roman" w:cs="Times New Roman"/>
      <w:b/>
      <w:bCs/>
      <w:smallCaps/>
      <w:color w:val="000000"/>
      <w:spacing w:val="10"/>
      <w:w w:val="100"/>
      <w:position w:val="0"/>
      <w:sz w:val="20"/>
      <w:szCs w:val="20"/>
      <w:shd w:val="clear" w:color="auto" w:fill="FFFFFF"/>
      <w:lang w:val="ru-RU" w:eastAsia="ru-RU" w:bidi="ru-RU"/>
    </w:rPr>
  </w:style>
  <w:style w:type="character" w:customStyle="1" w:styleId="19">
    <w:name w:val="Основной текст (19)_"/>
    <w:basedOn w:val="a0"/>
    <w:link w:val="190"/>
    <w:rsid w:val="00634FDA"/>
    <w:rPr>
      <w:rFonts w:ascii="Times New Roman" w:eastAsia="Times New Roman" w:hAnsi="Times New Roman" w:cs="Times New Roman"/>
      <w:sz w:val="19"/>
      <w:szCs w:val="19"/>
      <w:shd w:val="clear" w:color="auto" w:fill="FFFFFF"/>
    </w:rPr>
  </w:style>
  <w:style w:type="character" w:customStyle="1" w:styleId="191">
    <w:name w:val="Основной текст (19) + Малые прописные"/>
    <w:basedOn w:val="19"/>
    <w:rsid w:val="00634FDA"/>
    <w:rPr>
      <w:rFonts w:ascii="Times New Roman" w:eastAsia="Times New Roman" w:hAnsi="Times New Roman" w:cs="Times New Roman"/>
      <w:smallCaps/>
      <w:color w:val="000000"/>
      <w:spacing w:val="0"/>
      <w:w w:val="100"/>
      <w:position w:val="0"/>
      <w:sz w:val="19"/>
      <w:szCs w:val="19"/>
      <w:shd w:val="clear" w:color="auto" w:fill="FFFFFF"/>
      <w:lang w:val="ru-RU" w:eastAsia="ru-RU" w:bidi="ru-RU"/>
    </w:rPr>
  </w:style>
  <w:style w:type="character" w:customStyle="1" w:styleId="810pt">
    <w:name w:val="Основной текст (8) + 10 pt"/>
    <w:basedOn w:val="8"/>
    <w:rsid w:val="00634FD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5pt">
    <w:name w:val="Основной текст (2) + 9;5 pt"/>
    <w:basedOn w:val="23"/>
    <w:rsid w:val="00634FD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4pt1">
    <w:name w:val="Колонтитул + 14 pt;Полужирный"/>
    <w:basedOn w:val="afb"/>
    <w:rsid w:val="00634FD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311pt">
    <w:name w:val="Колонтитул (3) + 11 pt"/>
    <w:basedOn w:val="32"/>
    <w:rsid w:val="00634FD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
    <w:name w:val="Основной текст (2) + 12 pt"/>
    <w:basedOn w:val="23"/>
    <w:rsid w:val="00634FD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Consolas95pt">
    <w:name w:val="Основной текст (2) + Consolas;9;5 pt;Курсив"/>
    <w:basedOn w:val="23"/>
    <w:rsid w:val="00634FDA"/>
    <w:rPr>
      <w:rFonts w:ascii="Consolas" w:eastAsia="Consolas" w:hAnsi="Consolas" w:cs="Consolas"/>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12pt1">
    <w:name w:val="Основной текст (2) + 12 pt;Полужирный;Курсив"/>
    <w:basedOn w:val="23"/>
    <w:rsid w:val="00634FDA"/>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Impact95pt">
    <w:name w:val="Основной текст (2) + Impact;9;5 pt"/>
    <w:basedOn w:val="23"/>
    <w:rsid w:val="00634FDA"/>
    <w:rPr>
      <w:rFonts w:ascii="Impact" w:eastAsia="Impact" w:hAnsi="Impact" w:cs="Impact"/>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Exact1">
    <w:name w:val="Подпись к картинке (2) Exact"/>
    <w:basedOn w:val="a0"/>
    <w:link w:val="2f"/>
    <w:rsid w:val="00634FDA"/>
    <w:rPr>
      <w:rFonts w:ascii="Times New Roman" w:eastAsia="Times New Roman" w:hAnsi="Times New Roman" w:cs="Times New Roman"/>
      <w:b/>
      <w:bCs/>
      <w:i/>
      <w:iCs/>
      <w:sz w:val="24"/>
      <w:szCs w:val="24"/>
      <w:shd w:val="clear" w:color="auto" w:fill="FFFFFF"/>
    </w:rPr>
  </w:style>
  <w:style w:type="character" w:customStyle="1" w:styleId="210">
    <w:name w:val="Основной текст (21)_"/>
    <w:basedOn w:val="a0"/>
    <w:link w:val="211"/>
    <w:rsid w:val="00634FDA"/>
    <w:rPr>
      <w:rFonts w:ascii="Times New Roman" w:eastAsia="Times New Roman" w:hAnsi="Times New Roman" w:cs="Times New Roman"/>
      <w:b/>
      <w:bCs/>
      <w:shd w:val="clear" w:color="auto" w:fill="FFFFFF"/>
    </w:rPr>
  </w:style>
  <w:style w:type="character" w:customStyle="1" w:styleId="3b">
    <w:name w:val="Подпись к картинке (3)_"/>
    <w:basedOn w:val="a0"/>
    <w:link w:val="3c"/>
    <w:rsid w:val="00634FDA"/>
    <w:rPr>
      <w:rFonts w:ascii="Segoe UI" w:eastAsia="Segoe UI" w:hAnsi="Segoe UI" w:cs="Segoe UI"/>
      <w:i/>
      <w:iCs/>
      <w:sz w:val="21"/>
      <w:szCs w:val="21"/>
      <w:shd w:val="clear" w:color="auto" w:fill="FFFFFF"/>
    </w:rPr>
  </w:style>
  <w:style w:type="character" w:customStyle="1" w:styleId="3TimesNewRoman115pt">
    <w:name w:val="Подпись к картинке (3) + Times New Roman;11;5 pt"/>
    <w:basedOn w:val="3b"/>
    <w:rsid w:val="00634FDA"/>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47">
    <w:name w:val="Подпись к картинке (4)_"/>
    <w:basedOn w:val="a0"/>
    <w:link w:val="48"/>
    <w:rsid w:val="00634FDA"/>
    <w:rPr>
      <w:rFonts w:ascii="Times New Roman" w:eastAsia="Times New Roman" w:hAnsi="Times New Roman" w:cs="Times New Roman"/>
      <w:b/>
      <w:bCs/>
      <w:i/>
      <w:iCs/>
      <w:sz w:val="18"/>
      <w:szCs w:val="18"/>
      <w:shd w:val="clear" w:color="auto" w:fill="FFFFFF"/>
    </w:rPr>
  </w:style>
  <w:style w:type="character" w:customStyle="1" w:styleId="3SegoeUI11pt">
    <w:name w:val="Колонтитул (3) + Segoe UI;11 pt;Курсив"/>
    <w:basedOn w:val="32"/>
    <w:rsid w:val="00634FDA"/>
    <w:rPr>
      <w:rFonts w:ascii="Segoe UI" w:eastAsia="Segoe UI" w:hAnsi="Segoe UI" w:cs="Segoe UI"/>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
    <w:basedOn w:val="23"/>
    <w:rsid w:val="00634FD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3pt">
    <w:name w:val="Основной текст (2) + Интервал 3 pt"/>
    <w:basedOn w:val="23"/>
    <w:rsid w:val="00634FDA"/>
    <w:rPr>
      <w:rFonts w:ascii="Times New Roman" w:eastAsia="Times New Roman" w:hAnsi="Times New Roman" w:cs="Times New Roman"/>
      <w:b w:val="0"/>
      <w:bCs w:val="0"/>
      <w:i w:val="0"/>
      <w:iCs w:val="0"/>
      <w:smallCaps w:val="0"/>
      <w:strike w:val="0"/>
      <w:color w:val="000000"/>
      <w:spacing w:val="60"/>
      <w:w w:val="100"/>
      <w:position w:val="0"/>
      <w:sz w:val="30"/>
      <w:szCs w:val="30"/>
      <w:u w:val="none"/>
      <w:shd w:val="clear" w:color="auto" w:fill="FFFFFF"/>
      <w:lang w:val="ru-RU" w:eastAsia="ru-RU" w:bidi="ru-RU"/>
    </w:rPr>
  </w:style>
  <w:style w:type="paragraph" w:customStyle="1" w:styleId="29">
    <w:name w:val="Заголовок №2"/>
    <w:basedOn w:val="a"/>
    <w:link w:val="28"/>
    <w:rsid w:val="00634FDA"/>
    <w:pPr>
      <w:widowControl w:val="0"/>
      <w:shd w:val="clear" w:color="auto" w:fill="FFFFFF"/>
      <w:spacing w:before="800" w:after="1060" w:line="413" w:lineRule="exact"/>
      <w:jc w:val="both"/>
      <w:outlineLvl w:val="1"/>
    </w:pPr>
    <w:rPr>
      <w:rFonts w:ascii="Times New Roman" w:eastAsia="Times New Roman" w:hAnsi="Times New Roman" w:cs="Times New Roman"/>
      <w:sz w:val="36"/>
      <w:szCs w:val="36"/>
    </w:rPr>
  </w:style>
  <w:style w:type="paragraph" w:customStyle="1" w:styleId="35">
    <w:name w:val="Основной текст (3)"/>
    <w:basedOn w:val="a"/>
    <w:link w:val="34"/>
    <w:rsid w:val="00634FDA"/>
    <w:pPr>
      <w:widowControl w:val="0"/>
      <w:shd w:val="clear" w:color="auto" w:fill="FFFFFF"/>
      <w:spacing w:after="0" w:line="365" w:lineRule="exact"/>
      <w:ind w:hanging="980"/>
    </w:pPr>
    <w:rPr>
      <w:rFonts w:ascii="Times New Roman" w:eastAsia="Times New Roman" w:hAnsi="Times New Roman" w:cs="Times New Roman"/>
      <w:b/>
      <w:bCs/>
      <w:sz w:val="30"/>
      <w:szCs w:val="30"/>
    </w:rPr>
  </w:style>
  <w:style w:type="paragraph" w:customStyle="1" w:styleId="43">
    <w:name w:val="Заголовок №4"/>
    <w:basedOn w:val="a"/>
    <w:link w:val="42"/>
    <w:rsid w:val="00634FDA"/>
    <w:pPr>
      <w:widowControl w:val="0"/>
      <w:shd w:val="clear" w:color="auto" w:fill="FFFFFF"/>
      <w:spacing w:after="380" w:line="332" w:lineRule="exact"/>
      <w:outlineLvl w:val="3"/>
    </w:pPr>
    <w:rPr>
      <w:rFonts w:ascii="Times New Roman" w:eastAsia="Times New Roman" w:hAnsi="Times New Roman" w:cs="Times New Roman"/>
      <w:b/>
      <w:bCs/>
      <w:sz w:val="30"/>
      <w:szCs w:val="30"/>
    </w:rPr>
  </w:style>
  <w:style w:type="paragraph" w:customStyle="1" w:styleId="70">
    <w:name w:val="Основной текст (7)"/>
    <w:basedOn w:val="a"/>
    <w:link w:val="7"/>
    <w:rsid w:val="00634FDA"/>
    <w:pPr>
      <w:widowControl w:val="0"/>
      <w:shd w:val="clear" w:color="auto" w:fill="FFFFFF"/>
      <w:spacing w:after="600" w:line="264" w:lineRule="exact"/>
      <w:jc w:val="center"/>
    </w:pPr>
    <w:rPr>
      <w:rFonts w:ascii="Times New Roman" w:eastAsia="Times New Roman" w:hAnsi="Times New Roman" w:cs="Times New Roman"/>
      <w:sz w:val="18"/>
      <w:szCs w:val="18"/>
    </w:rPr>
  </w:style>
  <w:style w:type="paragraph" w:customStyle="1" w:styleId="90">
    <w:name w:val="Основной текст (9)"/>
    <w:basedOn w:val="a"/>
    <w:link w:val="9"/>
    <w:rsid w:val="00634FDA"/>
    <w:pPr>
      <w:widowControl w:val="0"/>
      <w:shd w:val="clear" w:color="auto" w:fill="FFFFFF"/>
      <w:spacing w:before="620" w:after="0" w:line="332" w:lineRule="exact"/>
    </w:pPr>
    <w:rPr>
      <w:rFonts w:ascii="Times New Roman" w:eastAsia="Times New Roman" w:hAnsi="Times New Roman" w:cs="Times New Roman"/>
      <w:sz w:val="18"/>
      <w:szCs w:val="18"/>
    </w:rPr>
  </w:style>
  <w:style w:type="paragraph" w:customStyle="1" w:styleId="120">
    <w:name w:val="Основной текст (12)"/>
    <w:basedOn w:val="a"/>
    <w:link w:val="12Exact"/>
    <w:rsid w:val="00634FDA"/>
    <w:pPr>
      <w:widowControl w:val="0"/>
      <w:shd w:val="clear" w:color="auto" w:fill="FFFFFF"/>
      <w:spacing w:after="0" w:line="200" w:lineRule="exact"/>
    </w:pPr>
    <w:rPr>
      <w:rFonts w:ascii="Times New Roman" w:eastAsia="Times New Roman" w:hAnsi="Times New Roman" w:cs="Times New Roman"/>
      <w:i/>
      <w:iCs/>
      <w:sz w:val="18"/>
      <w:szCs w:val="18"/>
    </w:rPr>
  </w:style>
  <w:style w:type="paragraph" w:customStyle="1" w:styleId="62">
    <w:name w:val="Основной текст (6)"/>
    <w:basedOn w:val="a"/>
    <w:link w:val="61"/>
    <w:rsid w:val="00634FDA"/>
    <w:pPr>
      <w:widowControl w:val="0"/>
      <w:shd w:val="clear" w:color="auto" w:fill="FFFFFF"/>
      <w:spacing w:before="380" w:after="140" w:line="332" w:lineRule="exact"/>
      <w:ind w:firstLine="600"/>
      <w:jc w:val="both"/>
    </w:pPr>
    <w:rPr>
      <w:rFonts w:ascii="Times New Roman" w:eastAsia="Times New Roman" w:hAnsi="Times New Roman" w:cs="Times New Roman"/>
      <w:b/>
      <w:bCs/>
      <w:i/>
      <w:iCs/>
      <w:sz w:val="30"/>
      <w:szCs w:val="30"/>
    </w:rPr>
  </w:style>
  <w:style w:type="paragraph" w:styleId="45">
    <w:name w:val="toc 4"/>
    <w:basedOn w:val="a"/>
    <w:link w:val="44"/>
    <w:autoRedefine/>
    <w:rsid w:val="00634FDA"/>
    <w:pPr>
      <w:widowControl w:val="0"/>
      <w:shd w:val="clear" w:color="auto" w:fill="FFFFFF"/>
      <w:spacing w:before="380" w:after="0" w:line="941" w:lineRule="exact"/>
      <w:jc w:val="both"/>
    </w:pPr>
    <w:rPr>
      <w:rFonts w:ascii="Times New Roman" w:eastAsia="Times New Roman" w:hAnsi="Times New Roman" w:cs="Times New Roman"/>
      <w:sz w:val="30"/>
      <w:szCs w:val="30"/>
    </w:rPr>
  </w:style>
  <w:style w:type="paragraph" w:customStyle="1" w:styleId="101">
    <w:name w:val="Основной текст (10)"/>
    <w:basedOn w:val="a"/>
    <w:link w:val="100"/>
    <w:rsid w:val="00634FDA"/>
    <w:pPr>
      <w:widowControl w:val="0"/>
      <w:shd w:val="clear" w:color="auto" w:fill="FFFFFF"/>
      <w:spacing w:after="0" w:line="332" w:lineRule="exact"/>
    </w:pPr>
    <w:rPr>
      <w:rFonts w:ascii="Times New Roman" w:eastAsia="Times New Roman" w:hAnsi="Times New Roman" w:cs="Times New Roman"/>
      <w:sz w:val="18"/>
      <w:szCs w:val="18"/>
    </w:rPr>
  </w:style>
  <w:style w:type="paragraph" w:customStyle="1" w:styleId="111">
    <w:name w:val="Основной текст (11)"/>
    <w:basedOn w:val="a"/>
    <w:link w:val="110"/>
    <w:rsid w:val="00634FDA"/>
    <w:pPr>
      <w:widowControl w:val="0"/>
      <w:shd w:val="clear" w:color="auto" w:fill="FFFFFF"/>
      <w:spacing w:after="0" w:line="250" w:lineRule="exact"/>
      <w:jc w:val="both"/>
    </w:pPr>
    <w:rPr>
      <w:rFonts w:ascii="Times New Roman" w:eastAsia="Times New Roman" w:hAnsi="Times New Roman" w:cs="Times New Roman"/>
      <w:sz w:val="18"/>
      <w:szCs w:val="18"/>
    </w:rPr>
  </w:style>
  <w:style w:type="paragraph" w:customStyle="1" w:styleId="131">
    <w:name w:val="Основной текст (13)"/>
    <w:basedOn w:val="a"/>
    <w:link w:val="130"/>
    <w:rsid w:val="00634FDA"/>
    <w:pPr>
      <w:widowControl w:val="0"/>
      <w:shd w:val="clear" w:color="auto" w:fill="FFFFFF"/>
      <w:spacing w:before="440" w:after="440" w:line="332" w:lineRule="exact"/>
      <w:jc w:val="both"/>
    </w:pPr>
    <w:rPr>
      <w:rFonts w:ascii="Times New Roman" w:eastAsia="Times New Roman" w:hAnsi="Times New Roman" w:cs="Times New Roman"/>
      <w:b/>
      <w:bCs/>
      <w:sz w:val="19"/>
      <w:szCs w:val="19"/>
    </w:rPr>
  </w:style>
  <w:style w:type="paragraph" w:customStyle="1" w:styleId="37">
    <w:name w:val="Заголовок №3"/>
    <w:basedOn w:val="a"/>
    <w:link w:val="36"/>
    <w:rsid w:val="00634FDA"/>
    <w:pPr>
      <w:widowControl w:val="0"/>
      <w:shd w:val="clear" w:color="auto" w:fill="FFFFFF"/>
      <w:spacing w:before="620" w:after="500" w:line="332" w:lineRule="exact"/>
      <w:jc w:val="right"/>
      <w:outlineLvl w:val="2"/>
    </w:pPr>
    <w:rPr>
      <w:rFonts w:ascii="Times New Roman" w:eastAsia="Times New Roman" w:hAnsi="Times New Roman" w:cs="Times New Roman"/>
      <w:sz w:val="30"/>
      <w:szCs w:val="30"/>
    </w:rPr>
  </w:style>
  <w:style w:type="paragraph" w:customStyle="1" w:styleId="140">
    <w:name w:val="Основной текст (14)"/>
    <w:basedOn w:val="a"/>
    <w:link w:val="14"/>
    <w:rsid w:val="00634FDA"/>
    <w:pPr>
      <w:widowControl w:val="0"/>
      <w:shd w:val="clear" w:color="auto" w:fill="FFFFFF"/>
      <w:spacing w:before="340" w:after="340" w:line="332" w:lineRule="exact"/>
      <w:jc w:val="both"/>
    </w:pPr>
    <w:rPr>
      <w:rFonts w:ascii="Times New Roman" w:eastAsia="Times New Roman" w:hAnsi="Times New Roman" w:cs="Times New Roman"/>
      <w:sz w:val="26"/>
      <w:szCs w:val="26"/>
    </w:rPr>
  </w:style>
  <w:style w:type="paragraph" w:customStyle="1" w:styleId="15">
    <w:name w:val="Основной текст (15)"/>
    <w:basedOn w:val="a"/>
    <w:link w:val="15Exact"/>
    <w:rsid w:val="00634FDA"/>
    <w:pPr>
      <w:widowControl w:val="0"/>
      <w:shd w:val="clear" w:color="auto" w:fill="FFFFFF"/>
      <w:spacing w:after="0" w:line="210" w:lineRule="exact"/>
    </w:pPr>
    <w:rPr>
      <w:rFonts w:ascii="Times New Roman" w:eastAsia="Times New Roman" w:hAnsi="Times New Roman" w:cs="Times New Roman"/>
      <w:sz w:val="19"/>
      <w:szCs w:val="19"/>
    </w:rPr>
  </w:style>
  <w:style w:type="paragraph" w:customStyle="1" w:styleId="16">
    <w:name w:val="Заголовок №1"/>
    <w:basedOn w:val="a"/>
    <w:link w:val="1Exact"/>
    <w:rsid w:val="00634FDA"/>
    <w:pPr>
      <w:widowControl w:val="0"/>
      <w:shd w:val="clear" w:color="auto" w:fill="FFFFFF"/>
      <w:spacing w:after="0" w:line="210" w:lineRule="exact"/>
      <w:outlineLvl w:val="0"/>
    </w:pPr>
    <w:rPr>
      <w:rFonts w:ascii="Times New Roman" w:eastAsia="Times New Roman" w:hAnsi="Times New Roman" w:cs="Times New Roman"/>
      <w:sz w:val="19"/>
      <w:szCs w:val="19"/>
    </w:rPr>
  </w:style>
  <w:style w:type="paragraph" w:customStyle="1" w:styleId="afe">
    <w:name w:val="Подпись к картинке"/>
    <w:basedOn w:val="a"/>
    <w:link w:val="Exact"/>
    <w:rsid w:val="00634FDA"/>
    <w:pPr>
      <w:widowControl w:val="0"/>
      <w:shd w:val="clear" w:color="auto" w:fill="FFFFFF"/>
      <w:spacing w:after="0" w:line="322" w:lineRule="exact"/>
      <w:ind w:hanging="1020"/>
    </w:pPr>
    <w:rPr>
      <w:rFonts w:ascii="Times New Roman" w:eastAsia="Times New Roman" w:hAnsi="Times New Roman" w:cs="Times New Roman"/>
      <w:b/>
      <w:bCs/>
      <w:sz w:val="26"/>
      <w:szCs w:val="26"/>
    </w:rPr>
  </w:style>
  <w:style w:type="paragraph" w:customStyle="1" w:styleId="3a">
    <w:name w:val="Подпись к таблице (3)"/>
    <w:basedOn w:val="a"/>
    <w:link w:val="3Exact"/>
    <w:rsid w:val="00634FDA"/>
    <w:pPr>
      <w:widowControl w:val="0"/>
      <w:shd w:val="clear" w:color="auto" w:fill="FFFFFF"/>
      <w:spacing w:after="0" w:line="332" w:lineRule="exact"/>
    </w:pPr>
    <w:rPr>
      <w:rFonts w:ascii="Times New Roman" w:eastAsia="Times New Roman" w:hAnsi="Times New Roman" w:cs="Times New Roman"/>
      <w:sz w:val="30"/>
      <w:szCs w:val="30"/>
    </w:rPr>
  </w:style>
  <w:style w:type="paragraph" w:customStyle="1" w:styleId="160">
    <w:name w:val="Основной текст (16)"/>
    <w:basedOn w:val="a"/>
    <w:link w:val="16Exact"/>
    <w:rsid w:val="00634FDA"/>
    <w:pPr>
      <w:widowControl w:val="0"/>
      <w:shd w:val="clear" w:color="auto" w:fill="FFFFFF"/>
      <w:spacing w:after="0" w:line="115" w:lineRule="exact"/>
    </w:pPr>
    <w:rPr>
      <w:rFonts w:ascii="Times New Roman" w:eastAsia="Times New Roman" w:hAnsi="Times New Roman" w:cs="Times New Roman"/>
      <w:w w:val="200"/>
      <w:sz w:val="20"/>
      <w:szCs w:val="20"/>
    </w:rPr>
  </w:style>
  <w:style w:type="paragraph" w:customStyle="1" w:styleId="17">
    <w:name w:val="Основной текст (17)"/>
    <w:basedOn w:val="a"/>
    <w:link w:val="17Exact"/>
    <w:rsid w:val="00634FDA"/>
    <w:pPr>
      <w:widowControl w:val="0"/>
      <w:shd w:val="clear" w:color="auto" w:fill="FFFFFF"/>
      <w:spacing w:after="0" w:line="115" w:lineRule="exact"/>
    </w:pPr>
    <w:rPr>
      <w:rFonts w:ascii="Times New Roman" w:eastAsia="Times New Roman" w:hAnsi="Times New Roman" w:cs="Times New Roman"/>
      <w:w w:val="150"/>
      <w:sz w:val="12"/>
      <w:szCs w:val="12"/>
    </w:rPr>
  </w:style>
  <w:style w:type="paragraph" w:customStyle="1" w:styleId="200">
    <w:name w:val="Основной текст (20)"/>
    <w:basedOn w:val="a"/>
    <w:link w:val="20Exact"/>
    <w:rsid w:val="00634FDA"/>
    <w:pPr>
      <w:widowControl w:val="0"/>
      <w:shd w:val="clear" w:color="auto" w:fill="FFFFFF"/>
      <w:spacing w:after="0" w:line="376" w:lineRule="exact"/>
    </w:pPr>
    <w:rPr>
      <w:rFonts w:ascii="Times New Roman" w:eastAsia="Times New Roman" w:hAnsi="Times New Roman" w:cs="Times New Roman"/>
      <w:sz w:val="34"/>
      <w:szCs w:val="34"/>
    </w:rPr>
  </w:style>
  <w:style w:type="paragraph" w:customStyle="1" w:styleId="2e">
    <w:name w:val="Подпись к таблице (2)"/>
    <w:basedOn w:val="a"/>
    <w:link w:val="2d"/>
    <w:rsid w:val="00634FDA"/>
    <w:pPr>
      <w:widowControl w:val="0"/>
      <w:shd w:val="clear" w:color="auto" w:fill="FFFFFF"/>
      <w:spacing w:after="0" w:line="288" w:lineRule="exact"/>
      <w:ind w:hanging="1880"/>
    </w:pPr>
    <w:rPr>
      <w:rFonts w:ascii="Times New Roman" w:eastAsia="Times New Roman" w:hAnsi="Times New Roman" w:cs="Times New Roman"/>
      <w:b/>
      <w:bCs/>
      <w:sz w:val="26"/>
      <w:szCs w:val="26"/>
    </w:rPr>
  </w:style>
  <w:style w:type="paragraph" w:customStyle="1" w:styleId="180">
    <w:name w:val="Основной текст (18)"/>
    <w:basedOn w:val="a"/>
    <w:link w:val="18"/>
    <w:rsid w:val="00634FDA"/>
    <w:pPr>
      <w:widowControl w:val="0"/>
      <w:shd w:val="clear" w:color="auto" w:fill="FFFFFF"/>
      <w:spacing w:before="120" w:after="220" w:line="532" w:lineRule="exact"/>
      <w:jc w:val="right"/>
    </w:pPr>
    <w:rPr>
      <w:rFonts w:ascii="Times New Roman" w:eastAsia="Times New Roman" w:hAnsi="Times New Roman" w:cs="Times New Roman"/>
      <w:b/>
      <w:bCs/>
      <w:spacing w:val="10"/>
      <w:sz w:val="20"/>
      <w:szCs w:val="20"/>
    </w:rPr>
  </w:style>
  <w:style w:type="paragraph" w:customStyle="1" w:styleId="190">
    <w:name w:val="Основной текст (19)"/>
    <w:basedOn w:val="a"/>
    <w:link w:val="19"/>
    <w:rsid w:val="00634FDA"/>
    <w:pPr>
      <w:widowControl w:val="0"/>
      <w:shd w:val="clear" w:color="auto" w:fill="FFFFFF"/>
      <w:spacing w:before="120" w:after="0" w:line="210" w:lineRule="exact"/>
      <w:jc w:val="right"/>
    </w:pPr>
    <w:rPr>
      <w:rFonts w:ascii="Times New Roman" w:eastAsia="Times New Roman" w:hAnsi="Times New Roman" w:cs="Times New Roman"/>
      <w:sz w:val="19"/>
      <w:szCs w:val="19"/>
    </w:rPr>
  </w:style>
  <w:style w:type="paragraph" w:customStyle="1" w:styleId="2f">
    <w:name w:val="Подпись к картинке (2)"/>
    <w:basedOn w:val="a"/>
    <w:link w:val="2Exact1"/>
    <w:rsid w:val="00634FDA"/>
    <w:pPr>
      <w:widowControl w:val="0"/>
      <w:shd w:val="clear" w:color="auto" w:fill="FFFFFF"/>
      <w:spacing w:after="0" w:line="266" w:lineRule="exact"/>
    </w:pPr>
    <w:rPr>
      <w:rFonts w:ascii="Times New Roman" w:eastAsia="Times New Roman" w:hAnsi="Times New Roman" w:cs="Times New Roman"/>
      <w:b/>
      <w:bCs/>
      <w:i/>
      <w:iCs/>
      <w:sz w:val="24"/>
      <w:szCs w:val="24"/>
    </w:rPr>
  </w:style>
  <w:style w:type="paragraph" w:customStyle="1" w:styleId="211">
    <w:name w:val="Основной текст (21)"/>
    <w:basedOn w:val="a"/>
    <w:link w:val="210"/>
    <w:rsid w:val="00634FDA"/>
    <w:pPr>
      <w:widowControl w:val="0"/>
      <w:shd w:val="clear" w:color="auto" w:fill="FFFFFF"/>
      <w:spacing w:after="0" w:line="266" w:lineRule="exact"/>
    </w:pPr>
    <w:rPr>
      <w:rFonts w:ascii="Times New Roman" w:eastAsia="Times New Roman" w:hAnsi="Times New Roman" w:cs="Times New Roman"/>
      <w:b/>
      <w:bCs/>
    </w:rPr>
  </w:style>
  <w:style w:type="paragraph" w:customStyle="1" w:styleId="3c">
    <w:name w:val="Подпись к картинке (3)"/>
    <w:basedOn w:val="a"/>
    <w:link w:val="3b"/>
    <w:rsid w:val="00634FDA"/>
    <w:pPr>
      <w:widowControl w:val="0"/>
      <w:shd w:val="clear" w:color="auto" w:fill="FFFFFF"/>
      <w:spacing w:after="0" w:line="280" w:lineRule="exact"/>
    </w:pPr>
    <w:rPr>
      <w:rFonts w:ascii="Segoe UI" w:eastAsia="Segoe UI" w:hAnsi="Segoe UI" w:cs="Segoe UI"/>
      <w:i/>
      <w:iCs/>
      <w:sz w:val="21"/>
      <w:szCs w:val="21"/>
    </w:rPr>
  </w:style>
  <w:style w:type="paragraph" w:customStyle="1" w:styleId="48">
    <w:name w:val="Подпись к картинке (4)"/>
    <w:basedOn w:val="a"/>
    <w:link w:val="47"/>
    <w:rsid w:val="00634FDA"/>
    <w:pPr>
      <w:widowControl w:val="0"/>
      <w:shd w:val="clear" w:color="auto" w:fill="FFFFFF"/>
      <w:spacing w:after="0" w:line="200" w:lineRule="exact"/>
    </w:pPr>
    <w:rPr>
      <w:rFonts w:ascii="Times New Roman" w:eastAsia="Times New Roman" w:hAnsi="Times New Roman" w:cs="Times New Roman"/>
      <w:b/>
      <w:bCs/>
      <w:i/>
      <w:iCs/>
      <w:sz w:val="18"/>
      <w:szCs w:val="18"/>
    </w:rPr>
  </w:style>
</w:styles>
</file>

<file path=word/webSettings.xml><?xml version="1.0" encoding="utf-8"?>
<w:webSettings xmlns:r="http://schemas.openxmlformats.org/officeDocument/2006/relationships" xmlns:w="http://schemas.openxmlformats.org/wordprocessingml/2006/main">
  <w:divs>
    <w:div w:id="467012033">
      <w:bodyDiv w:val="1"/>
      <w:marLeft w:val="0"/>
      <w:marRight w:val="0"/>
      <w:marTop w:val="0"/>
      <w:marBottom w:val="0"/>
      <w:divBdr>
        <w:top w:val="none" w:sz="0" w:space="0" w:color="auto"/>
        <w:left w:val="none" w:sz="0" w:space="0" w:color="auto"/>
        <w:bottom w:val="none" w:sz="0" w:space="0" w:color="auto"/>
        <w:right w:val="none" w:sz="0" w:space="0" w:color="auto"/>
      </w:divBdr>
    </w:div>
    <w:div w:id="92545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9.wmf"/><Relationship Id="rId42" Type="http://schemas.openxmlformats.org/officeDocument/2006/relationships/oleObject" Target="embeddings/oleObject16.bin"/><Relationship Id="rId63" Type="http://schemas.openxmlformats.org/officeDocument/2006/relationships/image" Target="media/image30.wmf"/><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8.wmf"/><Relationship Id="rId170" Type="http://schemas.openxmlformats.org/officeDocument/2006/relationships/oleObject" Target="embeddings/oleObject80.bin"/><Relationship Id="rId191" Type="http://schemas.openxmlformats.org/officeDocument/2006/relationships/image" Target="media/image100.wmf"/><Relationship Id="rId205" Type="http://schemas.openxmlformats.org/officeDocument/2006/relationships/image" Target="media/image107.wmf"/><Relationship Id="rId226" Type="http://schemas.openxmlformats.org/officeDocument/2006/relationships/oleObject" Target="embeddings/oleObject103.bin"/><Relationship Id="rId247" Type="http://schemas.openxmlformats.org/officeDocument/2006/relationships/image" Target="media/image126.jpeg"/><Relationship Id="rId107" Type="http://schemas.openxmlformats.org/officeDocument/2006/relationships/image" Target="media/image52.wmf"/><Relationship Id="rId268" Type="http://schemas.openxmlformats.org/officeDocument/2006/relationships/footer" Target="footer8.xml"/><Relationship Id="rId11" Type="http://schemas.openxmlformats.org/officeDocument/2006/relationships/image" Target="media/image4.wmf"/><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oleObject" Target="embeddings/oleObject75.bin"/><Relationship Id="rId181" Type="http://schemas.openxmlformats.org/officeDocument/2006/relationships/image" Target="media/image93.wmf"/><Relationship Id="rId216" Type="http://schemas.openxmlformats.org/officeDocument/2006/relationships/oleObject" Target="embeddings/oleObject97.bin"/><Relationship Id="rId237" Type="http://schemas.openxmlformats.org/officeDocument/2006/relationships/image" Target="../../USER/AppData/Local/Temp/ABBYY/PDFTransformer/12.00/media/image5.jpeg" TargetMode="External"/><Relationship Id="rId258" Type="http://schemas.openxmlformats.org/officeDocument/2006/relationships/footer" Target="footer2.xml"/><Relationship Id="rId22" Type="http://schemas.openxmlformats.org/officeDocument/2006/relationships/oleObject" Target="embeddings/oleObject6.bin"/><Relationship Id="rId43" Type="http://schemas.openxmlformats.org/officeDocument/2006/relationships/image" Target="media/image20.w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image" Target="media/image68.wmf"/><Relationship Id="rId85" Type="http://schemas.openxmlformats.org/officeDocument/2006/relationships/image" Target="media/image41.wmf"/><Relationship Id="rId150" Type="http://schemas.openxmlformats.org/officeDocument/2006/relationships/oleObject" Target="embeddings/oleObject70.bin"/><Relationship Id="rId171" Type="http://schemas.openxmlformats.org/officeDocument/2006/relationships/image" Target="media/image84.wmf"/><Relationship Id="rId192" Type="http://schemas.openxmlformats.org/officeDocument/2006/relationships/oleObject" Target="embeddings/oleObject85.bin"/><Relationship Id="rId206" Type="http://schemas.openxmlformats.org/officeDocument/2006/relationships/oleObject" Target="embeddings/oleObject92.bin"/><Relationship Id="rId227" Type="http://schemas.openxmlformats.org/officeDocument/2006/relationships/image" Target="media/image117.wmf"/><Relationship Id="rId248" Type="http://schemas.openxmlformats.org/officeDocument/2006/relationships/image" Target="media/image127.jpeg"/><Relationship Id="rId269" Type="http://schemas.openxmlformats.org/officeDocument/2006/relationships/fontTable" Target="fontTable.xml"/><Relationship Id="rId12" Type="http://schemas.openxmlformats.org/officeDocument/2006/relationships/oleObject" Target="embeddings/oleObject1.bin"/><Relationship Id="rId33" Type="http://schemas.openxmlformats.org/officeDocument/2006/relationships/image" Target="media/image15.wmf"/><Relationship Id="rId108" Type="http://schemas.openxmlformats.org/officeDocument/2006/relationships/oleObject" Target="embeddings/oleObject49.bin"/><Relationship Id="rId129" Type="http://schemas.openxmlformats.org/officeDocument/2006/relationships/image" Target="media/image63.wmf"/><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79.wmf"/><Relationship Id="rId182" Type="http://schemas.openxmlformats.org/officeDocument/2006/relationships/image" Target="media/image94.png"/><Relationship Id="rId217" Type="http://schemas.openxmlformats.org/officeDocument/2006/relationships/image" Target="media/image113.wmf"/><Relationship Id="rId6" Type="http://schemas.openxmlformats.org/officeDocument/2006/relationships/footnotes" Target="footnotes.xml"/><Relationship Id="rId238" Type="http://schemas.openxmlformats.org/officeDocument/2006/relationships/image" Target="media/image120.jpeg"/><Relationship Id="rId259" Type="http://schemas.openxmlformats.org/officeDocument/2006/relationships/footer" Target="footer3.xml"/><Relationship Id="rId23" Type="http://schemas.openxmlformats.org/officeDocument/2006/relationships/image" Target="media/image10.wmf"/><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119" Type="http://schemas.openxmlformats.org/officeDocument/2006/relationships/image" Target="media/image58.wmf"/><Relationship Id="rId270" Type="http://schemas.openxmlformats.org/officeDocument/2006/relationships/theme" Target="theme/theme1.xml"/><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oleObject" Target="embeddings/oleObject73.bin"/><Relationship Id="rId177" Type="http://schemas.openxmlformats.org/officeDocument/2006/relationships/image" Target="media/image90.wmf"/><Relationship Id="rId198" Type="http://schemas.openxmlformats.org/officeDocument/2006/relationships/oleObject" Target="embeddings/oleObject88.bin"/><Relationship Id="rId172" Type="http://schemas.openxmlformats.org/officeDocument/2006/relationships/image" Target="media/image85.wmf"/><Relationship Id="rId193" Type="http://schemas.openxmlformats.org/officeDocument/2006/relationships/image" Target="media/image101.wmf"/><Relationship Id="rId202" Type="http://schemas.openxmlformats.org/officeDocument/2006/relationships/oleObject" Target="embeddings/oleObject90.bin"/><Relationship Id="rId207" Type="http://schemas.openxmlformats.org/officeDocument/2006/relationships/image" Target="media/image108.wmf"/><Relationship Id="rId223" Type="http://schemas.openxmlformats.org/officeDocument/2006/relationships/oleObject" Target="embeddings/oleObject101.bin"/><Relationship Id="rId228" Type="http://schemas.openxmlformats.org/officeDocument/2006/relationships/oleObject" Target="embeddings/oleObject104.bin"/><Relationship Id="rId244" Type="http://schemas.openxmlformats.org/officeDocument/2006/relationships/image" Target="media/image124.jpeg"/><Relationship Id="rId249" Type="http://schemas.openxmlformats.org/officeDocument/2006/relationships/image" Target="../../USER/AppData/Local/Temp/ABBYY/PDFTransformer/12.00/media/image13.jpeg" TargetMode="External"/><Relationship Id="rId13" Type="http://schemas.openxmlformats.org/officeDocument/2006/relationships/image" Target="media/image5.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image" Target="media/image53.wmf"/><Relationship Id="rId260" Type="http://schemas.openxmlformats.org/officeDocument/2006/relationships/header" Target="header4.xml"/><Relationship Id="rId265" Type="http://schemas.openxmlformats.org/officeDocument/2006/relationships/footer" Target="footer6.xml"/><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3.bin"/><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41.bin"/><Relationship Id="rId162" Type="http://schemas.openxmlformats.org/officeDocument/2006/relationships/oleObject" Target="embeddings/oleObject76.bin"/><Relationship Id="rId183" Type="http://schemas.openxmlformats.org/officeDocument/2006/relationships/image" Target="media/image95.wmf"/><Relationship Id="rId213" Type="http://schemas.openxmlformats.org/officeDocument/2006/relationships/image" Target="media/image111.wmf"/><Relationship Id="rId218" Type="http://schemas.openxmlformats.org/officeDocument/2006/relationships/oleObject" Target="embeddings/oleObject98.bin"/><Relationship Id="rId234" Type="http://schemas.openxmlformats.org/officeDocument/2006/relationships/hyperlink" Target="http://cartechnic.ru/uaz/uaz_hunter" TargetMode="External"/><Relationship Id="rId239" Type="http://schemas.openxmlformats.org/officeDocument/2006/relationships/image" Target="../../USER/AppData/Local/Temp/ABBYY/PDFTransformer/12.00/media/image6.jpeg" TargetMode="External"/><Relationship Id="rId2" Type="http://schemas.openxmlformats.org/officeDocument/2006/relationships/numbering" Target="numbering.xml"/><Relationship Id="rId29" Type="http://schemas.openxmlformats.org/officeDocument/2006/relationships/image" Target="media/image13.wmf"/><Relationship Id="rId250" Type="http://schemas.openxmlformats.org/officeDocument/2006/relationships/image" Target="media/image128.jpeg"/><Relationship Id="rId255" Type="http://schemas.openxmlformats.org/officeDocument/2006/relationships/image" Target="../../USER/AppData/Local/Temp/ABBYY/PDFTransformer/12.00/media/image15.jpeg" TargetMode="External"/><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2.wmf"/><Relationship Id="rId110" Type="http://schemas.openxmlformats.org/officeDocument/2006/relationships/oleObject" Target="embeddings/oleObject50.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image" Target="media/image91.wmf"/><Relationship Id="rId61" Type="http://schemas.openxmlformats.org/officeDocument/2006/relationships/image" Target="media/image29.wmf"/><Relationship Id="rId82" Type="http://schemas.openxmlformats.org/officeDocument/2006/relationships/oleObject" Target="embeddings/oleObject36.bin"/><Relationship Id="rId152" Type="http://schemas.openxmlformats.org/officeDocument/2006/relationships/oleObject" Target="embeddings/oleObject71.bin"/><Relationship Id="rId173" Type="http://schemas.openxmlformats.org/officeDocument/2006/relationships/image" Target="media/image86.wmf"/><Relationship Id="rId194" Type="http://schemas.openxmlformats.org/officeDocument/2006/relationships/oleObject" Target="embeddings/oleObject86.bin"/><Relationship Id="rId199" Type="http://schemas.openxmlformats.org/officeDocument/2006/relationships/image" Target="media/image104.wmf"/><Relationship Id="rId203" Type="http://schemas.openxmlformats.org/officeDocument/2006/relationships/image" Target="media/image106.wmf"/><Relationship Id="rId208" Type="http://schemas.openxmlformats.org/officeDocument/2006/relationships/oleObject" Target="embeddings/oleObject93.bin"/><Relationship Id="rId229" Type="http://schemas.openxmlformats.org/officeDocument/2006/relationships/hyperlink" Target="https://infopedia.su/20x6ead.html" TargetMode="External"/><Relationship Id="rId19" Type="http://schemas.openxmlformats.org/officeDocument/2006/relationships/image" Target="media/image8.wmf"/><Relationship Id="rId224" Type="http://schemas.openxmlformats.org/officeDocument/2006/relationships/oleObject" Target="embeddings/oleObject102.bin"/><Relationship Id="rId240" Type="http://schemas.openxmlformats.org/officeDocument/2006/relationships/image" Target="media/image121.jpeg"/><Relationship Id="rId245" Type="http://schemas.openxmlformats.org/officeDocument/2006/relationships/image" Target="../../USER/AppData/Local/Temp/ABBYY/PDFTransformer/12.00/media/image10.jpeg" TargetMode="External"/><Relationship Id="rId261" Type="http://schemas.openxmlformats.org/officeDocument/2006/relationships/footer" Target="footer4.xml"/><Relationship Id="rId266" Type="http://schemas.openxmlformats.org/officeDocument/2006/relationships/header" Target="header7.xml"/><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image" Target="media/image83.wmf"/><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image" Target="media/image59.wmf"/><Relationship Id="rId142" Type="http://schemas.openxmlformats.org/officeDocument/2006/relationships/oleObject" Target="embeddings/oleObject66.bin"/><Relationship Id="rId163" Type="http://schemas.openxmlformats.org/officeDocument/2006/relationships/image" Target="media/image80.wmf"/><Relationship Id="rId184" Type="http://schemas.openxmlformats.org/officeDocument/2006/relationships/image" Target="media/image96.jpeg"/><Relationship Id="rId189" Type="http://schemas.openxmlformats.org/officeDocument/2006/relationships/image" Target="media/image99.wmf"/><Relationship Id="rId219" Type="http://schemas.openxmlformats.org/officeDocument/2006/relationships/image" Target="media/image114.wmf"/><Relationship Id="rId3" Type="http://schemas.openxmlformats.org/officeDocument/2006/relationships/styles" Target="styles.xml"/><Relationship Id="rId214" Type="http://schemas.openxmlformats.org/officeDocument/2006/relationships/oleObject" Target="embeddings/oleObject96.bin"/><Relationship Id="rId230" Type="http://schemas.openxmlformats.org/officeDocument/2006/relationships/hyperlink" Target="https://vmasshtabe.ru/transport/autoservis/proekt-remontnoy-masterskoy-hozyaystva-s-godovyim-obemom-rabot-22-tyis-ch-dlya-spk-s-parkom-traktorov-21-fiz-ed.html" TargetMode="External"/><Relationship Id="rId235" Type="http://schemas.openxmlformats.org/officeDocument/2006/relationships/hyperlink" Target="http://cartechnic.ru/uaz/uaz_hunter" TargetMode="External"/><Relationship Id="rId251" Type="http://schemas.openxmlformats.org/officeDocument/2006/relationships/image" Target="../../USER/AppData/Local/Temp/ABBYY/PDFTransformer/12.00/media/image14.jpeg" TargetMode="External"/><Relationship Id="rId256" Type="http://schemas.openxmlformats.org/officeDocument/2006/relationships/header" Target="header2.xml"/><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image" Target="media/image54.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image" Target="media/image87.wmf"/><Relationship Id="rId179" Type="http://schemas.openxmlformats.org/officeDocument/2006/relationships/oleObject" Target="embeddings/oleObject81.bin"/><Relationship Id="rId195" Type="http://schemas.openxmlformats.org/officeDocument/2006/relationships/image" Target="media/image102.wmf"/><Relationship Id="rId209" Type="http://schemas.openxmlformats.org/officeDocument/2006/relationships/image" Target="media/image109.wmf"/><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oleObject" Target="embeddings/oleObject99.bin"/><Relationship Id="rId225" Type="http://schemas.openxmlformats.org/officeDocument/2006/relationships/image" Target="media/image116.wmf"/><Relationship Id="rId241" Type="http://schemas.openxmlformats.org/officeDocument/2006/relationships/image" Target="media/image122.jpeg"/><Relationship Id="rId246" Type="http://schemas.openxmlformats.org/officeDocument/2006/relationships/image" Target="media/image125.jpeg"/><Relationship Id="rId267" Type="http://schemas.openxmlformats.org/officeDocument/2006/relationships/footer" Target="footer7.xml"/><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oleObject" Target="embeddings/oleObject48.bin"/><Relationship Id="rId127" Type="http://schemas.openxmlformats.org/officeDocument/2006/relationships/image" Target="media/image62.wmf"/><Relationship Id="rId262" Type="http://schemas.openxmlformats.org/officeDocument/2006/relationships/header" Target="header5.xml"/><Relationship Id="rId10" Type="http://schemas.openxmlformats.org/officeDocument/2006/relationships/image" Target="media/image3.png"/><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image" Target="media/image70.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oleObject" Target="embeddings/oleObject79.bin"/><Relationship Id="rId185" Type="http://schemas.openxmlformats.org/officeDocument/2006/relationships/image" Target="media/image97.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2.wmf"/><Relationship Id="rId210" Type="http://schemas.openxmlformats.org/officeDocument/2006/relationships/oleObject" Target="embeddings/oleObject94.bin"/><Relationship Id="rId215" Type="http://schemas.openxmlformats.org/officeDocument/2006/relationships/image" Target="media/image112.wmf"/><Relationship Id="rId236" Type="http://schemas.openxmlformats.org/officeDocument/2006/relationships/image" Target="media/image119.jpeg"/><Relationship Id="rId257" Type="http://schemas.openxmlformats.org/officeDocument/2006/relationships/header" Target="header3.xml"/><Relationship Id="rId26" Type="http://schemas.openxmlformats.org/officeDocument/2006/relationships/oleObject" Target="embeddings/oleObject8.bin"/><Relationship Id="rId231" Type="http://schemas.openxmlformats.org/officeDocument/2006/relationships/hyperlink" Target="https://www.bibliofond.ru/view.aspx?id=559689" TargetMode="External"/><Relationship Id="rId252" Type="http://schemas.openxmlformats.org/officeDocument/2006/relationships/header" Target="header1.xml"/><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oleObject" Target="embeddings/oleObject51.bin"/><Relationship Id="rId133" Type="http://schemas.openxmlformats.org/officeDocument/2006/relationships/image" Target="media/image65.wmf"/><Relationship Id="rId154" Type="http://schemas.openxmlformats.org/officeDocument/2006/relationships/oleObject" Target="embeddings/oleObject72.bin"/><Relationship Id="rId175" Type="http://schemas.openxmlformats.org/officeDocument/2006/relationships/image" Target="media/image88.wmf"/><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oleObject" Target="embeddings/oleObject3.bin"/><Relationship Id="rId221" Type="http://schemas.openxmlformats.org/officeDocument/2006/relationships/oleObject" Target="embeddings/oleObject100.bin"/><Relationship Id="rId242" Type="http://schemas.openxmlformats.org/officeDocument/2006/relationships/image" Target="media/image123.jpeg"/><Relationship Id="rId263" Type="http://schemas.openxmlformats.org/officeDocument/2006/relationships/header" Target="header6.xml"/><Relationship Id="rId37" Type="http://schemas.openxmlformats.org/officeDocument/2006/relationships/image" Target="media/image17.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image" Target="media/image60.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2.bin"/><Relationship Id="rId211" Type="http://schemas.openxmlformats.org/officeDocument/2006/relationships/image" Target="media/image110.wmf"/><Relationship Id="rId232" Type="http://schemas.openxmlformats.org/officeDocument/2006/relationships/image" Target="media/image118.jpeg"/><Relationship Id="rId253" Type="http://schemas.openxmlformats.org/officeDocument/2006/relationships/footer" Target="footer1.xml"/><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image" Target="media/image89.wmf"/><Relationship Id="rId197" Type="http://schemas.openxmlformats.org/officeDocument/2006/relationships/image" Target="media/image103.wmf"/><Relationship Id="rId201" Type="http://schemas.openxmlformats.org/officeDocument/2006/relationships/image" Target="media/image105.wmf"/><Relationship Id="rId222" Type="http://schemas.openxmlformats.org/officeDocument/2006/relationships/image" Target="media/image115.wmf"/><Relationship Id="rId243" Type="http://schemas.openxmlformats.org/officeDocument/2006/relationships/image" Target="../../USER/AppData/Local/Temp/ABBYY/PDFTransformer/12.00/media/image9.jpeg" TargetMode="External"/><Relationship Id="rId264" Type="http://schemas.openxmlformats.org/officeDocument/2006/relationships/footer" Target="footer5.xml"/><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8.wmf"/><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hyperlink" Target="http://cartechnic.ru/uaz/uaz_hunter" TargetMode="External"/><Relationship Id="rId254" Type="http://schemas.openxmlformats.org/officeDocument/2006/relationships/image" Target="media/image130.jpeg"/></Relationships>
</file>

<file path=word/_rels/header1.xml.rels><?xml version="1.0" encoding="UTF-8" standalone="yes"?>
<Relationships xmlns="http://schemas.openxmlformats.org/package/2006/relationships"><Relationship Id="rId1" Type="http://schemas.openxmlformats.org/officeDocument/2006/relationships/image" Target="media/image1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FB1F577-82A0-40FA-A59F-2543ECEC6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1</Pages>
  <Words>20873</Words>
  <Characters>118981</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139575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153</cp:revision>
  <dcterms:created xsi:type="dcterms:W3CDTF">2021-01-24T19:03:00Z</dcterms:created>
  <dcterms:modified xsi:type="dcterms:W3CDTF">2022-02-16T13:05:00Z</dcterms:modified>
</cp:coreProperties>
</file>