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47" w:rsidRPr="009F4047" w:rsidRDefault="009F4047" w:rsidP="009F4047">
      <w:pPr>
        <w:spacing w:after="0" w:line="240" w:lineRule="auto"/>
        <w:ind w:firstLine="709"/>
        <w:jc w:val="center"/>
        <w:rPr>
          <w:rFonts w:ascii="Times New Roman" w:eastAsia="Times New Roman" w:hAnsi="Times New Roman" w:cs="Times New Roman"/>
          <w:b/>
          <w:bCs/>
          <w:kern w:val="36"/>
          <w:sz w:val="36"/>
          <w:szCs w:val="36"/>
        </w:rPr>
      </w:pPr>
      <w:r w:rsidRPr="009F4047">
        <w:rPr>
          <w:rFonts w:ascii="Times New Roman" w:eastAsia="Times New Roman" w:hAnsi="Times New Roman" w:cs="Times New Roman"/>
          <w:b/>
          <w:bCs/>
          <w:kern w:val="36"/>
          <w:sz w:val="36"/>
          <w:szCs w:val="36"/>
        </w:rPr>
        <w:t>Права, обязанности и ответственность несовершеннолетнего</w:t>
      </w:r>
    </w:p>
    <w:p w:rsidR="009F4047" w:rsidRPr="009F4047" w:rsidRDefault="009F4047" w:rsidP="009F4047">
      <w:pPr>
        <w:spacing w:after="0" w:line="240" w:lineRule="auto"/>
        <w:ind w:firstLine="709"/>
        <w:jc w:val="center"/>
        <w:rPr>
          <w:rFonts w:ascii="Times New Roman" w:eastAsia="Times New Roman" w:hAnsi="Times New Roman" w:cs="Times New Roman"/>
          <w:b/>
          <w:bCs/>
          <w:kern w:val="36"/>
          <w:sz w:val="36"/>
          <w:szCs w:val="36"/>
        </w:rPr>
      </w:pPr>
    </w:p>
    <w:p w:rsidR="009F4047" w:rsidRPr="009F4047" w:rsidRDefault="009F4047" w:rsidP="009F4047">
      <w:pPr>
        <w:spacing w:after="0" w:line="240" w:lineRule="auto"/>
        <w:ind w:firstLine="709"/>
        <w:rPr>
          <w:rFonts w:ascii="Times New Roman" w:eastAsia="Times New Roman" w:hAnsi="Times New Roman" w:cs="Times New Roman"/>
          <w:sz w:val="28"/>
          <w:szCs w:val="28"/>
        </w:rPr>
      </w:pPr>
      <w:proofErr w:type="gramStart"/>
      <w:r w:rsidRPr="009F4047">
        <w:rPr>
          <w:rFonts w:ascii="Times New Roman" w:eastAsia="Times New Roman" w:hAnsi="Times New Roman" w:cs="Times New Roman"/>
          <w:sz w:val="28"/>
          <w:szCs w:val="28"/>
        </w:rPr>
        <w:t>Декларация прав ребенка провозгласила, что ребенок, ввиду его физической и умственной незрелости, нуждается в специальной охране и заботе, включая надлежащую правовую защиту, и призвала родителей, мужчин и женщин как отдельных лиц, различные добровольные организации, местные власти, национальные правительства к тому, чтобы они признали и старались соблюдать права детей путем законодательных и иных мер.</w:t>
      </w:r>
      <w:proofErr w:type="gramEnd"/>
    </w:p>
    <w:p w:rsidR="009F4047" w:rsidRPr="009F4047" w:rsidRDefault="009F4047" w:rsidP="009F4047">
      <w:pPr>
        <w:spacing w:after="0" w:line="240" w:lineRule="auto"/>
        <w:ind w:firstLine="709"/>
        <w:rPr>
          <w:rFonts w:ascii="Times New Roman" w:eastAsia="Times New Roman" w:hAnsi="Times New Roman" w:cs="Times New Roman"/>
          <w:sz w:val="28"/>
          <w:szCs w:val="28"/>
        </w:rPr>
      </w:pPr>
      <w:r w:rsidRPr="009F4047">
        <w:rPr>
          <w:rFonts w:ascii="Times New Roman" w:eastAsia="Times New Roman" w:hAnsi="Times New Roman" w:cs="Times New Roman"/>
          <w:b/>
          <w:bCs/>
          <w:sz w:val="28"/>
          <w:szCs w:val="28"/>
        </w:rPr>
        <w:t>Ребенком</w:t>
      </w:r>
      <w:r w:rsidRPr="009F4047">
        <w:rPr>
          <w:rFonts w:ascii="Times New Roman" w:eastAsia="Times New Roman" w:hAnsi="Times New Roman" w:cs="Times New Roman"/>
          <w:sz w:val="28"/>
          <w:szCs w:val="28"/>
        </w:rPr>
        <w:t xml:space="preserve"> признается всякое человеческое существо, не достигшее 18-летнего возраста (совершеннолетия).</w:t>
      </w:r>
    </w:p>
    <w:p w:rsidR="009F4047" w:rsidRPr="009F4047" w:rsidRDefault="009F4047" w:rsidP="009F4047">
      <w:pPr>
        <w:spacing w:after="0" w:line="240" w:lineRule="auto"/>
        <w:ind w:firstLine="709"/>
        <w:rPr>
          <w:rFonts w:ascii="Times New Roman" w:eastAsia="Times New Roman" w:hAnsi="Times New Roman" w:cs="Times New Roman"/>
          <w:sz w:val="28"/>
          <w:szCs w:val="28"/>
        </w:rPr>
      </w:pPr>
      <w:r w:rsidRPr="009F4047">
        <w:rPr>
          <w:rFonts w:ascii="Times New Roman" w:eastAsia="Times New Roman" w:hAnsi="Times New Roman" w:cs="Times New Roman"/>
          <w:sz w:val="28"/>
          <w:szCs w:val="28"/>
        </w:rPr>
        <w:t>Способность иметь права (правоспособность) возникает с момента рождения человека.</w:t>
      </w:r>
      <w:r w:rsidRPr="009F4047">
        <w:rPr>
          <w:rFonts w:ascii="Times New Roman" w:eastAsia="Times New Roman" w:hAnsi="Times New Roman" w:cs="Times New Roman"/>
          <w:sz w:val="28"/>
          <w:szCs w:val="28"/>
        </w:rPr>
        <w:br/>
      </w:r>
      <w:proofErr w:type="gramStart"/>
      <w:r w:rsidRPr="009F4047">
        <w:rPr>
          <w:rFonts w:ascii="Times New Roman" w:eastAsia="Times New Roman" w:hAnsi="Times New Roman" w:cs="Times New Roman"/>
          <w:sz w:val="28"/>
          <w:szCs w:val="28"/>
        </w:rPr>
        <w:t>Способность самостоятельно осуществлять свои права и нести обязанности (дееспособность) возникает в полном объеме:</w:t>
      </w:r>
      <w:r w:rsidRPr="009F4047">
        <w:rPr>
          <w:rFonts w:ascii="Times New Roman" w:eastAsia="Times New Roman" w:hAnsi="Times New Roman" w:cs="Times New Roman"/>
          <w:sz w:val="28"/>
          <w:szCs w:val="28"/>
        </w:rPr>
        <w:br/>
        <w:t>— с наступлением совершеннолетия, то есть по достижении 18-летнего возраста;</w:t>
      </w:r>
      <w:r w:rsidRPr="009F4047">
        <w:rPr>
          <w:rFonts w:ascii="Times New Roman" w:eastAsia="Times New Roman" w:hAnsi="Times New Roman" w:cs="Times New Roman"/>
          <w:sz w:val="28"/>
          <w:szCs w:val="28"/>
        </w:rPr>
        <w:br/>
        <w:t>— в случаях (предусмотренных законом) вступления в брак до достижения 18 лет;</w:t>
      </w:r>
      <w:r w:rsidRPr="009F4047">
        <w:rPr>
          <w:rFonts w:ascii="Times New Roman" w:eastAsia="Times New Roman" w:hAnsi="Times New Roman" w:cs="Times New Roman"/>
          <w:sz w:val="28"/>
          <w:szCs w:val="28"/>
        </w:rPr>
        <w:br/>
        <w:t>— при объявлении лица, достигшего 16 лет, полностью дееспособным, если он работает по трудовому договору, либо с согласия родителей занимается предпринимательской деятельностью.</w:t>
      </w:r>
      <w:proofErr w:type="gramEnd"/>
    </w:p>
    <w:p w:rsidR="009F4047" w:rsidRPr="009F4047" w:rsidRDefault="009F4047" w:rsidP="009F4047">
      <w:pPr>
        <w:spacing w:after="0" w:line="240" w:lineRule="auto"/>
        <w:ind w:firstLine="709"/>
        <w:rPr>
          <w:rFonts w:ascii="Times New Roman" w:eastAsia="Times New Roman" w:hAnsi="Times New Roman" w:cs="Times New Roman"/>
          <w:sz w:val="28"/>
          <w:szCs w:val="28"/>
        </w:rPr>
      </w:pPr>
      <w:r w:rsidRPr="009F4047">
        <w:rPr>
          <w:rFonts w:ascii="Times New Roman" w:eastAsia="Times New Roman" w:hAnsi="Times New Roman" w:cs="Times New Roman"/>
          <w:sz w:val="28"/>
          <w:szCs w:val="28"/>
        </w:rPr>
        <w:t>В случаях, предусмотренных законом, могут устанавливаться и другие возрастные пределы для самостоятельного или ограниченного осуществления отдельных прав и несения некоторых обязанностей.</w:t>
      </w:r>
    </w:p>
    <w:p w:rsidR="009F4047" w:rsidRPr="009F4047" w:rsidRDefault="009F4047" w:rsidP="009F4047">
      <w:pPr>
        <w:spacing w:after="0" w:line="240" w:lineRule="auto"/>
        <w:ind w:firstLine="709"/>
        <w:rPr>
          <w:rFonts w:ascii="Times New Roman" w:eastAsia="Times New Roman" w:hAnsi="Times New Roman" w:cs="Times New Roman"/>
          <w:sz w:val="28"/>
          <w:szCs w:val="28"/>
        </w:rPr>
      </w:pPr>
      <w:r w:rsidRPr="009F4047">
        <w:rPr>
          <w:rFonts w:ascii="Times New Roman" w:eastAsia="Times New Roman" w:hAnsi="Times New Roman" w:cs="Times New Roman"/>
          <w:sz w:val="28"/>
          <w:szCs w:val="28"/>
        </w:rPr>
        <w:t xml:space="preserve">Каждый ребенок в соответствии с нормами внутреннего и международного законодательства обладает следующими </w:t>
      </w:r>
      <w:r w:rsidRPr="009F4047">
        <w:rPr>
          <w:rFonts w:ascii="Times New Roman" w:eastAsia="Times New Roman" w:hAnsi="Times New Roman" w:cs="Times New Roman"/>
          <w:b/>
          <w:bCs/>
          <w:sz w:val="28"/>
          <w:szCs w:val="28"/>
        </w:rPr>
        <w:t>правами и свободами в сфере общих гражданских и политических прав:</w:t>
      </w:r>
      <w:r w:rsidRPr="009F4047">
        <w:rPr>
          <w:rFonts w:ascii="Times New Roman" w:eastAsia="Times New Roman" w:hAnsi="Times New Roman" w:cs="Times New Roman"/>
          <w:sz w:val="28"/>
          <w:szCs w:val="28"/>
        </w:rPr>
        <w:br/>
        <w:t>— с момента рождения — право на имя (фамилию), гражданство, изменение гражданства и имени;</w:t>
      </w:r>
      <w:r w:rsidRPr="009F4047">
        <w:rPr>
          <w:rFonts w:ascii="Times New Roman" w:eastAsia="Times New Roman" w:hAnsi="Times New Roman" w:cs="Times New Roman"/>
          <w:sz w:val="28"/>
          <w:szCs w:val="28"/>
        </w:rPr>
        <w:br/>
        <w:t xml:space="preserve">— на уважение личного достоинства и защиту своих прав и законных интересов со </w:t>
      </w:r>
      <w:proofErr w:type="gramStart"/>
      <w:r w:rsidRPr="009F4047">
        <w:rPr>
          <w:rFonts w:ascii="Times New Roman" w:eastAsia="Times New Roman" w:hAnsi="Times New Roman" w:cs="Times New Roman"/>
          <w:sz w:val="28"/>
          <w:szCs w:val="28"/>
        </w:rPr>
        <w:t>стороны</w:t>
      </w:r>
      <w:proofErr w:type="gramEnd"/>
      <w:r w:rsidRPr="009F4047">
        <w:rPr>
          <w:rFonts w:ascii="Times New Roman" w:eastAsia="Times New Roman" w:hAnsi="Times New Roman" w:cs="Times New Roman"/>
          <w:sz w:val="28"/>
          <w:szCs w:val="28"/>
        </w:rPr>
        <w:t xml:space="preserve"> прежде всего своих родителей или лиц, их заменяющих, а также органов опеки и попечительства, органов прокуратуры и судов;</w:t>
      </w:r>
      <w:r w:rsidRPr="009F4047">
        <w:rPr>
          <w:rFonts w:ascii="Times New Roman" w:eastAsia="Times New Roman" w:hAnsi="Times New Roman" w:cs="Times New Roman"/>
          <w:sz w:val="28"/>
          <w:szCs w:val="28"/>
        </w:rPr>
        <w:br/>
        <w:t>— на самостоятельное обращение за защитой своих прав в органы опеки и попечительства, а по достижении возраста 14 лет — в суд;</w:t>
      </w:r>
      <w:r w:rsidRPr="009F4047">
        <w:rPr>
          <w:rFonts w:ascii="Times New Roman" w:eastAsia="Times New Roman" w:hAnsi="Times New Roman" w:cs="Times New Roman"/>
          <w:sz w:val="28"/>
          <w:szCs w:val="28"/>
        </w:rPr>
        <w:br/>
        <w:t xml:space="preserve">— </w:t>
      </w:r>
      <w:proofErr w:type="gramStart"/>
      <w:r w:rsidRPr="009F4047">
        <w:rPr>
          <w:rFonts w:ascii="Times New Roman" w:eastAsia="Times New Roman" w:hAnsi="Times New Roman" w:cs="Times New Roman"/>
          <w:sz w:val="28"/>
          <w:szCs w:val="28"/>
        </w:rP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r w:rsidRPr="009F4047">
        <w:rPr>
          <w:rFonts w:ascii="Times New Roman" w:eastAsia="Times New Roman" w:hAnsi="Times New Roman" w:cs="Times New Roman"/>
          <w:sz w:val="28"/>
          <w:szCs w:val="28"/>
        </w:rPr>
        <w:br/>
        <w:t>— на защиту от экономической эксплуатации и работы, которая может служить препятствием в получении образования либо наносить ущерб здоровью;</w:t>
      </w:r>
      <w:r w:rsidRPr="009F4047">
        <w:rPr>
          <w:rFonts w:ascii="Times New Roman" w:eastAsia="Times New Roman" w:hAnsi="Times New Roman" w:cs="Times New Roman"/>
          <w:sz w:val="28"/>
          <w:szCs w:val="28"/>
        </w:rPr>
        <w:br/>
        <w:t xml:space="preserve">— на свободу выражения мнений, которые должны внимательно </w:t>
      </w:r>
      <w:r w:rsidRPr="009F4047">
        <w:rPr>
          <w:rFonts w:ascii="Times New Roman" w:eastAsia="Times New Roman" w:hAnsi="Times New Roman" w:cs="Times New Roman"/>
          <w:sz w:val="28"/>
          <w:szCs w:val="28"/>
        </w:rPr>
        <w:lastRenderedPageBreak/>
        <w:t>рассматриваться с учетом возраста и зрелости;</w:t>
      </w:r>
      <w:proofErr w:type="gramEnd"/>
      <w:r w:rsidRPr="009F4047">
        <w:rPr>
          <w:rFonts w:ascii="Times New Roman" w:eastAsia="Times New Roman" w:hAnsi="Times New Roman" w:cs="Times New Roman"/>
          <w:sz w:val="28"/>
          <w:szCs w:val="28"/>
        </w:rPr>
        <w:t xml:space="preserve"> в ходе каждого судебного или административного разбирательства учет мнения ребенка, достигшего возраста 10 лет, обязателен при вынесении решения (за исключением случаев, когда это противоречит его интересам). При изменении имени и фамилии, восстановлении родительских прав, при усыновлении и отмене усыновления, при передаче в другую семью на воспитание органы опеки и попечительства или суд могут принять решение только с согласия ребенка, достигшего 10 лет. Учитывается мнение ребенка при решении вопросов о выборе образовательного учреждения, о месте жительства ребенка при раздельном проживании родителей;</w:t>
      </w:r>
      <w:r w:rsidRPr="009F4047">
        <w:rPr>
          <w:rFonts w:ascii="Times New Roman" w:eastAsia="Times New Roman" w:hAnsi="Times New Roman" w:cs="Times New Roman"/>
          <w:sz w:val="28"/>
          <w:szCs w:val="28"/>
        </w:rPr>
        <w:br/>
        <w:t>— на свободный выезд за пределы Российской Федерации и беспрепятственное возвращение. Как правило, несовершеннолетние выезжают совместно хотя бы с одним из родителей. Если выезд осуществляется без сопровождения, ребенок должен иметь при себе кроме паспорта нотариально оформленное согласие родителей. При несогласии одного из родителей вопрос разрешается в судебном порядке. Паспорт несовершеннолетнему для выезда за границу выдается по письменному заявлению хотя бы одного из родителей;</w:t>
      </w:r>
      <w:r w:rsidRPr="009F4047">
        <w:rPr>
          <w:rFonts w:ascii="Times New Roman" w:eastAsia="Times New Roman" w:hAnsi="Times New Roman" w:cs="Times New Roman"/>
          <w:sz w:val="28"/>
          <w:szCs w:val="28"/>
        </w:rPr>
        <w:br/>
        <w:t>— на создание общественных молодежных и детских организаций с целью социального становления, развития и самореализации в общественной жизни и для защиты своих прав и интересов и участия в этих организациях. Членами и участниками молодежных общественных объединений могут быть лица, достигшие 14 лет; детских общественных объединений — лица, достигшие 10 лет. Запрещается принуждение несовершеннолетних к вступлению в общественные, общественно-политические организации (объединения), движения и партии, к участию в агитационных кампаниях и политических акциях;</w:t>
      </w:r>
      <w:r w:rsidRPr="009F4047">
        <w:rPr>
          <w:rFonts w:ascii="Times New Roman" w:eastAsia="Times New Roman" w:hAnsi="Times New Roman" w:cs="Times New Roman"/>
          <w:sz w:val="28"/>
          <w:szCs w:val="28"/>
        </w:rPr>
        <w:br/>
        <w:t>— 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r w:rsidRPr="009F4047">
        <w:rPr>
          <w:rFonts w:ascii="Times New Roman" w:eastAsia="Times New Roman" w:hAnsi="Times New Roman" w:cs="Times New Roman"/>
          <w:sz w:val="28"/>
          <w:szCs w:val="28"/>
        </w:rPr>
        <w:br/>
        <w:t>— на участие в мирных собраниях, демонстрациях (организаторами и инициаторами этих акций могут выступать только совершеннолетние граждане, достигшие 18-летнего возраста);</w:t>
      </w:r>
      <w:r w:rsidRPr="009F4047">
        <w:rPr>
          <w:rFonts w:ascii="Times New Roman" w:eastAsia="Times New Roman" w:hAnsi="Times New Roman" w:cs="Times New Roman"/>
          <w:sz w:val="28"/>
          <w:szCs w:val="28"/>
        </w:rPr>
        <w:br/>
        <w:t>— 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w:t>
      </w:r>
    </w:p>
    <w:p w:rsidR="009F4047" w:rsidRPr="009F4047" w:rsidRDefault="009F4047" w:rsidP="009F4047">
      <w:pPr>
        <w:spacing w:after="0" w:line="240" w:lineRule="auto"/>
        <w:ind w:firstLine="709"/>
        <w:rPr>
          <w:rFonts w:ascii="Times New Roman" w:eastAsia="Times New Roman" w:hAnsi="Times New Roman" w:cs="Times New Roman"/>
          <w:sz w:val="28"/>
          <w:szCs w:val="28"/>
        </w:rPr>
      </w:pPr>
      <w:proofErr w:type="gramStart"/>
      <w:r w:rsidRPr="009F4047">
        <w:rPr>
          <w:rFonts w:ascii="Times New Roman" w:eastAsia="Times New Roman" w:hAnsi="Times New Roman" w:cs="Times New Roman"/>
          <w:sz w:val="28"/>
          <w:szCs w:val="28"/>
        </w:rPr>
        <w:t xml:space="preserve">Каждый ребенок в соответствии с нормами внутреннего и международного законодательства обладает следующими </w:t>
      </w:r>
      <w:r w:rsidRPr="009F4047">
        <w:rPr>
          <w:rFonts w:ascii="Times New Roman" w:eastAsia="Times New Roman" w:hAnsi="Times New Roman" w:cs="Times New Roman"/>
          <w:b/>
          <w:bCs/>
          <w:sz w:val="28"/>
          <w:szCs w:val="28"/>
        </w:rPr>
        <w:t>правами в области семейных отношений</w:t>
      </w:r>
      <w:r w:rsidRPr="009F4047">
        <w:rPr>
          <w:rFonts w:ascii="Times New Roman" w:eastAsia="Times New Roman" w:hAnsi="Times New Roman" w:cs="Times New Roman"/>
          <w:sz w:val="28"/>
          <w:szCs w:val="28"/>
        </w:rPr>
        <w:t>:</w:t>
      </w:r>
      <w:r w:rsidRPr="009F4047">
        <w:rPr>
          <w:rFonts w:ascii="Times New Roman" w:eastAsia="Times New Roman" w:hAnsi="Times New Roman" w:cs="Times New Roman"/>
          <w:sz w:val="28"/>
          <w:szCs w:val="28"/>
        </w:rPr>
        <w:br/>
        <w:t>— жить и воспитываться в семье, знать своих родителей;</w:t>
      </w:r>
      <w:r w:rsidRPr="009F4047">
        <w:rPr>
          <w:rFonts w:ascii="Times New Roman" w:eastAsia="Times New Roman" w:hAnsi="Times New Roman" w:cs="Times New Roman"/>
          <w:sz w:val="28"/>
          <w:szCs w:val="28"/>
        </w:rPr>
        <w:br/>
        <w:t>— на общение с родителями и другими родственниками, если ребенок проживает отдельно от родителей или одного из них, а также в случаях, если родители проживают в разных государствах;</w:t>
      </w:r>
      <w:proofErr w:type="gramEnd"/>
      <w:r w:rsidRPr="009F4047">
        <w:rPr>
          <w:rFonts w:ascii="Times New Roman" w:eastAsia="Times New Roman" w:hAnsi="Times New Roman" w:cs="Times New Roman"/>
          <w:sz w:val="28"/>
          <w:szCs w:val="28"/>
        </w:rPr>
        <w:br/>
        <w:t>— на воссоединение с семьей, в случаях необходимости — получать разрешение на въе</w:t>
      </w:r>
      <w:proofErr w:type="gramStart"/>
      <w:r w:rsidRPr="009F4047">
        <w:rPr>
          <w:rFonts w:ascii="Times New Roman" w:eastAsia="Times New Roman" w:hAnsi="Times New Roman" w:cs="Times New Roman"/>
          <w:sz w:val="28"/>
          <w:szCs w:val="28"/>
        </w:rPr>
        <w:t>зд в стр</w:t>
      </w:r>
      <w:proofErr w:type="gramEnd"/>
      <w:r w:rsidRPr="009F4047">
        <w:rPr>
          <w:rFonts w:ascii="Times New Roman" w:eastAsia="Times New Roman" w:hAnsi="Times New Roman" w:cs="Times New Roman"/>
          <w:sz w:val="28"/>
          <w:szCs w:val="28"/>
        </w:rPr>
        <w:t>ану и выезд из нее;</w:t>
      </w:r>
      <w:r w:rsidRPr="009F4047">
        <w:rPr>
          <w:rFonts w:ascii="Times New Roman" w:eastAsia="Times New Roman" w:hAnsi="Times New Roman" w:cs="Times New Roman"/>
          <w:sz w:val="28"/>
          <w:szCs w:val="28"/>
        </w:rPr>
        <w:br/>
      </w:r>
      <w:r w:rsidRPr="009F4047">
        <w:rPr>
          <w:rFonts w:ascii="Times New Roman" w:eastAsia="Times New Roman" w:hAnsi="Times New Roman" w:cs="Times New Roman"/>
          <w:sz w:val="28"/>
          <w:szCs w:val="28"/>
        </w:rPr>
        <w:lastRenderedPageBreak/>
        <w:t>— на получение содержания от своих родителей и других членов семьи; средства, причитающиеся ребенку в качестве алиментов, пенсий, пособий, поступают в распоряжение родителей и расходуются ими на содержание, образование и воспитание ребенка;</w:t>
      </w:r>
      <w:r w:rsidRPr="009F4047">
        <w:rPr>
          <w:rFonts w:ascii="Times New Roman" w:eastAsia="Times New Roman" w:hAnsi="Times New Roman" w:cs="Times New Roman"/>
          <w:sz w:val="28"/>
          <w:szCs w:val="28"/>
        </w:rPr>
        <w:br/>
        <w:t>— на заботу, воспитание со стороны родителей и лиц, их заменяющих, а также государства, если ребенок остается без попечения родителей;</w:t>
      </w:r>
      <w:r w:rsidRPr="009F4047">
        <w:rPr>
          <w:rFonts w:ascii="Times New Roman" w:eastAsia="Times New Roman" w:hAnsi="Times New Roman" w:cs="Times New Roman"/>
          <w:sz w:val="28"/>
          <w:szCs w:val="28"/>
        </w:rPr>
        <w:br/>
        <w:t>— на уважение достоинства и на защиту от злоупотреблений со стороны родителей или лиц, их заменяющих.</w:t>
      </w:r>
    </w:p>
    <w:p w:rsidR="009F4047" w:rsidRPr="009F4047" w:rsidRDefault="009F4047" w:rsidP="009F4047">
      <w:pPr>
        <w:spacing w:after="0" w:line="240" w:lineRule="auto"/>
        <w:ind w:firstLine="709"/>
        <w:rPr>
          <w:rFonts w:ascii="Times New Roman" w:eastAsia="Times New Roman" w:hAnsi="Times New Roman" w:cs="Times New Roman"/>
          <w:sz w:val="28"/>
          <w:szCs w:val="28"/>
        </w:rPr>
      </w:pPr>
      <w:r w:rsidRPr="009F4047">
        <w:rPr>
          <w:rFonts w:ascii="Times New Roman" w:eastAsia="Times New Roman" w:hAnsi="Times New Roman" w:cs="Times New Roman"/>
          <w:sz w:val="28"/>
          <w:szCs w:val="28"/>
        </w:rPr>
        <w:t xml:space="preserve">Каждый ребенок в соответствии с нормами внутреннего и международного законодательства обладает следующими </w:t>
      </w:r>
      <w:r w:rsidRPr="009F4047">
        <w:rPr>
          <w:rFonts w:ascii="Times New Roman" w:eastAsia="Times New Roman" w:hAnsi="Times New Roman" w:cs="Times New Roman"/>
          <w:b/>
          <w:bCs/>
          <w:sz w:val="28"/>
          <w:szCs w:val="28"/>
        </w:rPr>
        <w:t>правами в области образования</w:t>
      </w:r>
      <w:r w:rsidRPr="009F4047">
        <w:rPr>
          <w:rFonts w:ascii="Times New Roman" w:eastAsia="Times New Roman" w:hAnsi="Times New Roman" w:cs="Times New Roman"/>
          <w:sz w:val="28"/>
          <w:szCs w:val="28"/>
        </w:rPr>
        <w:t>:</w:t>
      </w:r>
      <w:r w:rsidRPr="009F4047">
        <w:rPr>
          <w:rFonts w:ascii="Times New Roman" w:eastAsia="Times New Roman" w:hAnsi="Times New Roman" w:cs="Times New Roman"/>
          <w:sz w:val="28"/>
          <w:szCs w:val="28"/>
        </w:rPr>
        <w:br/>
        <w:t>— на уважение своего человеческого достоинства;</w:t>
      </w:r>
      <w:r w:rsidRPr="009F4047">
        <w:rPr>
          <w:rFonts w:ascii="Times New Roman" w:eastAsia="Times New Roman" w:hAnsi="Times New Roman" w:cs="Times New Roman"/>
          <w:sz w:val="28"/>
          <w:szCs w:val="28"/>
        </w:rPr>
        <w:br/>
        <w:t>— на получение впервые бесплатного начального, основного, среднего (полного) общего образования, начального профессионального образования, а на конкурсной основе — среднего профессионального, высшего профессионального образования в государственных и муниципальных образовательных учреждениях;</w:t>
      </w:r>
      <w:r w:rsidRPr="009F4047">
        <w:rPr>
          <w:rFonts w:ascii="Times New Roman" w:eastAsia="Times New Roman" w:hAnsi="Times New Roman" w:cs="Times New Roman"/>
          <w:sz w:val="28"/>
          <w:szCs w:val="28"/>
        </w:rPr>
        <w:br/>
        <w:t xml:space="preserve">— </w:t>
      </w:r>
      <w:proofErr w:type="gramStart"/>
      <w:r w:rsidRPr="009F4047">
        <w:rPr>
          <w:rFonts w:ascii="Times New Roman" w:eastAsia="Times New Roman" w:hAnsi="Times New Roman" w:cs="Times New Roman"/>
          <w:sz w:val="28"/>
          <w:szCs w:val="28"/>
        </w:rPr>
        <w:t>на участие в управлении образовательным учреждением в соответствии с его Уставом;</w:t>
      </w:r>
      <w:r w:rsidRPr="009F4047">
        <w:rPr>
          <w:rFonts w:ascii="Times New Roman" w:eastAsia="Times New Roman" w:hAnsi="Times New Roman" w:cs="Times New Roman"/>
          <w:sz w:val="28"/>
          <w:szCs w:val="28"/>
        </w:rPr>
        <w:br/>
        <w:t>— выражать свое мнение при выборе родителями формы образования и вида образовательного учреждения;</w:t>
      </w:r>
      <w:r w:rsidRPr="009F4047">
        <w:rPr>
          <w:rFonts w:ascii="Times New Roman" w:eastAsia="Times New Roman" w:hAnsi="Times New Roman" w:cs="Times New Roman"/>
          <w:sz w:val="28"/>
          <w:szCs w:val="28"/>
        </w:rPr>
        <w:br/>
        <w:t>— на получение дополнительных (в том числе платных) образовательных услуг;</w:t>
      </w:r>
      <w:r w:rsidRPr="009F4047">
        <w:rPr>
          <w:rFonts w:ascii="Times New Roman" w:eastAsia="Times New Roman" w:hAnsi="Times New Roman" w:cs="Times New Roman"/>
          <w:sz w:val="28"/>
          <w:szCs w:val="28"/>
        </w:rPr>
        <w:br/>
        <w:t>— на равные права с другими при поступлении в образовательные учреждения следующего уровня;</w:t>
      </w:r>
      <w:r w:rsidRPr="009F4047">
        <w:rPr>
          <w:rFonts w:ascii="Times New Roman" w:eastAsia="Times New Roman" w:hAnsi="Times New Roman" w:cs="Times New Roman"/>
          <w:sz w:val="28"/>
          <w:szCs w:val="28"/>
        </w:rPr>
        <w:br/>
        <w:t>— на уважение и свободное выражение своих собственных мнений и убеждений;</w:t>
      </w:r>
      <w:proofErr w:type="gramEnd"/>
      <w:r w:rsidRPr="009F4047">
        <w:rPr>
          <w:rFonts w:ascii="Times New Roman" w:eastAsia="Times New Roman" w:hAnsi="Times New Roman" w:cs="Times New Roman"/>
          <w:sz w:val="28"/>
          <w:szCs w:val="28"/>
        </w:rPr>
        <w:br/>
        <w:t xml:space="preserve">— </w:t>
      </w:r>
      <w:proofErr w:type="gramStart"/>
      <w:r w:rsidRPr="009F4047">
        <w:rPr>
          <w:rFonts w:ascii="Times New Roman" w:eastAsia="Times New Roman" w:hAnsi="Times New Roman" w:cs="Times New Roman"/>
          <w:sz w:val="28"/>
          <w:szCs w:val="28"/>
        </w:rPr>
        <w:t>на свободное посещение мероприятий, не предусмотренных учебных планом;</w:t>
      </w:r>
      <w:r w:rsidRPr="009F4047">
        <w:rPr>
          <w:rFonts w:ascii="Times New Roman" w:eastAsia="Times New Roman" w:hAnsi="Times New Roman" w:cs="Times New Roman"/>
          <w:sz w:val="28"/>
          <w:szCs w:val="28"/>
        </w:rPr>
        <w:br/>
        <w:t>— при прекращении деятельности общеобразовательного учреждения или начального профессионального образования — на перевод (с согласия родителей) в другие образовательные учреждения такого же типа;</w:t>
      </w:r>
      <w:r w:rsidRPr="009F4047">
        <w:rPr>
          <w:rFonts w:ascii="Times New Roman" w:eastAsia="Times New Roman" w:hAnsi="Times New Roman" w:cs="Times New Roman"/>
          <w:sz w:val="28"/>
          <w:szCs w:val="28"/>
        </w:rPr>
        <w:br/>
        <w:t>— на перевод в другое образовательное учреждение, реализующее образовательную программу соответствующего уровня, при согласии этого учреждения и успешном прохождении обучающимся аттестации;</w:t>
      </w:r>
      <w:proofErr w:type="gramEnd"/>
      <w:r w:rsidRPr="009F4047">
        <w:rPr>
          <w:rFonts w:ascii="Times New Roman" w:eastAsia="Times New Roman" w:hAnsi="Times New Roman" w:cs="Times New Roman"/>
          <w:sz w:val="28"/>
          <w:szCs w:val="28"/>
        </w:rPr>
        <w:br/>
        <w:t xml:space="preserve">— </w:t>
      </w:r>
      <w:proofErr w:type="gramStart"/>
      <w:r w:rsidRPr="009F4047">
        <w:rPr>
          <w:rFonts w:ascii="Times New Roman" w:eastAsia="Times New Roman" w:hAnsi="Times New Roman" w:cs="Times New Roman"/>
          <w:sz w:val="28"/>
          <w:szCs w:val="28"/>
        </w:rPr>
        <w:t>на получение образования (основного общего) на родном языке, а также на выбор языка обучения в пределах имеющихся возможностей (язык, на котором ведется обучение и воспитание, определяется учредителями образовательного учреждения или Уставом);</w:t>
      </w:r>
      <w:r w:rsidRPr="009F4047">
        <w:rPr>
          <w:rFonts w:ascii="Times New Roman" w:eastAsia="Times New Roman" w:hAnsi="Times New Roman" w:cs="Times New Roman"/>
          <w:sz w:val="28"/>
          <w:szCs w:val="28"/>
        </w:rPr>
        <w:br/>
        <w:t>— по достижении возраста 15 лет на оставление общеобразовательного учреждения до получения основного общего образования (по согласию родителей и местного органа управления образования);</w:t>
      </w:r>
      <w:proofErr w:type="gramEnd"/>
      <w:r w:rsidRPr="009F4047">
        <w:rPr>
          <w:rFonts w:ascii="Times New Roman" w:eastAsia="Times New Roman" w:hAnsi="Times New Roman" w:cs="Times New Roman"/>
          <w:sz w:val="28"/>
          <w:szCs w:val="28"/>
        </w:rPr>
        <w:br/>
        <w:t xml:space="preserve">— </w:t>
      </w:r>
      <w:proofErr w:type="gramStart"/>
      <w:r w:rsidRPr="009F4047">
        <w:rPr>
          <w:rFonts w:ascii="Times New Roman" w:eastAsia="Times New Roman" w:hAnsi="Times New Roman" w:cs="Times New Roman"/>
          <w:sz w:val="28"/>
          <w:szCs w:val="28"/>
        </w:rPr>
        <w:t>получающий</w:t>
      </w:r>
      <w:proofErr w:type="gramEnd"/>
      <w:r w:rsidRPr="009F4047">
        <w:rPr>
          <w:rFonts w:ascii="Times New Roman" w:eastAsia="Times New Roman" w:hAnsi="Times New Roman" w:cs="Times New Roman"/>
          <w:sz w:val="28"/>
          <w:szCs w:val="28"/>
        </w:rPr>
        <w:t xml:space="preserve"> воспитание и образование в семье (по тем или иным причинам) — на любом этапе обучения при положительной аттестации имеет </w:t>
      </w:r>
      <w:r w:rsidRPr="009F4047">
        <w:rPr>
          <w:rFonts w:ascii="Times New Roman" w:eastAsia="Times New Roman" w:hAnsi="Times New Roman" w:cs="Times New Roman"/>
          <w:sz w:val="28"/>
          <w:szCs w:val="28"/>
        </w:rPr>
        <w:lastRenderedPageBreak/>
        <w:t>право на продолжение образования в образовательном учреждении (по решению родителей или лиц, их заменяющих).</w:t>
      </w:r>
    </w:p>
    <w:p w:rsidR="009F4047" w:rsidRPr="009F4047" w:rsidRDefault="009F4047" w:rsidP="009F4047">
      <w:pPr>
        <w:spacing w:after="0" w:line="240" w:lineRule="auto"/>
        <w:ind w:firstLine="709"/>
        <w:rPr>
          <w:rFonts w:ascii="Times New Roman" w:eastAsia="Times New Roman" w:hAnsi="Times New Roman" w:cs="Times New Roman"/>
          <w:sz w:val="28"/>
          <w:szCs w:val="28"/>
        </w:rPr>
      </w:pPr>
      <w:r w:rsidRPr="009F4047">
        <w:rPr>
          <w:rFonts w:ascii="Times New Roman" w:eastAsia="Times New Roman" w:hAnsi="Times New Roman" w:cs="Times New Roman"/>
          <w:sz w:val="28"/>
          <w:szCs w:val="28"/>
        </w:rPr>
        <w:t>Более подробно права учащихся в образовательном процессе регламентируются Уставом конкретного образовательного учреждения и другими локальными правовыми актами.</w:t>
      </w:r>
    </w:p>
    <w:p w:rsidR="009F4047" w:rsidRPr="009F4047" w:rsidRDefault="009F4047" w:rsidP="009F4047">
      <w:pPr>
        <w:spacing w:after="0" w:line="240" w:lineRule="auto"/>
        <w:ind w:firstLine="709"/>
        <w:rPr>
          <w:rFonts w:ascii="Times New Roman" w:eastAsia="Times New Roman" w:hAnsi="Times New Roman" w:cs="Times New Roman"/>
          <w:sz w:val="28"/>
          <w:szCs w:val="28"/>
        </w:rPr>
      </w:pPr>
      <w:proofErr w:type="gramStart"/>
      <w:r w:rsidRPr="009F4047">
        <w:rPr>
          <w:rFonts w:ascii="Times New Roman" w:eastAsia="Times New Roman" w:hAnsi="Times New Roman" w:cs="Times New Roman"/>
          <w:sz w:val="28"/>
          <w:szCs w:val="28"/>
        </w:rPr>
        <w:t xml:space="preserve">Каждый ребенок в соответствии с нормами внутреннего законодательства обладает следующими </w:t>
      </w:r>
      <w:r w:rsidRPr="009F4047">
        <w:rPr>
          <w:rFonts w:ascii="Times New Roman" w:eastAsia="Times New Roman" w:hAnsi="Times New Roman" w:cs="Times New Roman"/>
          <w:b/>
          <w:bCs/>
          <w:sz w:val="28"/>
          <w:szCs w:val="28"/>
        </w:rPr>
        <w:t>правами в области социального обеспечения:</w:t>
      </w:r>
      <w:r w:rsidRPr="009F4047">
        <w:rPr>
          <w:rFonts w:ascii="Times New Roman" w:eastAsia="Times New Roman" w:hAnsi="Times New Roman" w:cs="Times New Roman"/>
          <w:sz w:val="28"/>
          <w:szCs w:val="28"/>
        </w:rPr>
        <w:br/>
        <w:t>— на получение пенсий, пособий и социально-бытовых льгот со стороны государства в случаях, регламентированных законом; на детей назначаются пенсии по случаю потери кормильца и социальные пенсии детям в возрасте до 18 лет, потерявшим одного или обоих родителей;</w:t>
      </w:r>
      <w:proofErr w:type="gramEnd"/>
      <w:r w:rsidRPr="009F4047">
        <w:rPr>
          <w:rFonts w:ascii="Times New Roman" w:eastAsia="Times New Roman" w:hAnsi="Times New Roman" w:cs="Times New Roman"/>
          <w:sz w:val="28"/>
          <w:szCs w:val="28"/>
        </w:rPr>
        <w:br/>
        <w:t xml:space="preserve">— </w:t>
      </w:r>
      <w:proofErr w:type="gramStart"/>
      <w:r w:rsidRPr="009F4047">
        <w:rPr>
          <w:rFonts w:ascii="Times New Roman" w:eastAsia="Times New Roman" w:hAnsi="Times New Roman" w:cs="Times New Roman"/>
          <w:sz w:val="28"/>
          <w:szCs w:val="28"/>
        </w:rPr>
        <w:t>детям из многодетных семей в возрасте до 16 лет положено бесплатное получение лекарств по рецептам врача, бесплатное питание (завтраки и обеды для учащихся общеобразовательных учреждений.</w:t>
      </w:r>
      <w:proofErr w:type="gramEnd"/>
    </w:p>
    <w:p w:rsidR="009F4047" w:rsidRPr="009F4047" w:rsidRDefault="009F4047" w:rsidP="009F4047">
      <w:pPr>
        <w:spacing w:after="0" w:line="240" w:lineRule="auto"/>
        <w:ind w:firstLine="709"/>
        <w:rPr>
          <w:rFonts w:ascii="Times New Roman" w:eastAsia="Times New Roman" w:hAnsi="Times New Roman" w:cs="Times New Roman"/>
          <w:sz w:val="28"/>
          <w:szCs w:val="28"/>
        </w:rPr>
      </w:pPr>
      <w:proofErr w:type="gramStart"/>
      <w:r w:rsidRPr="009F4047">
        <w:rPr>
          <w:rFonts w:ascii="Times New Roman" w:eastAsia="Times New Roman" w:hAnsi="Times New Roman" w:cs="Times New Roman"/>
          <w:sz w:val="28"/>
          <w:szCs w:val="28"/>
        </w:rPr>
        <w:t xml:space="preserve">Каждый ребенок в соответствии с нормами внутреннего законодательства обладает следующими </w:t>
      </w:r>
      <w:r w:rsidRPr="009F4047">
        <w:rPr>
          <w:rFonts w:ascii="Times New Roman" w:eastAsia="Times New Roman" w:hAnsi="Times New Roman" w:cs="Times New Roman"/>
          <w:b/>
          <w:bCs/>
          <w:sz w:val="28"/>
          <w:szCs w:val="28"/>
        </w:rPr>
        <w:t>правами в области жилищного права:</w:t>
      </w:r>
      <w:r w:rsidRPr="009F4047">
        <w:rPr>
          <w:rFonts w:ascii="Times New Roman" w:eastAsia="Times New Roman" w:hAnsi="Times New Roman" w:cs="Times New Roman"/>
          <w:sz w:val="28"/>
          <w:szCs w:val="28"/>
        </w:rPr>
        <w:br/>
        <w:t>— ребенок, родители которого (хотя бы один из них) лишены родительских прав, сохраняет право собственности на жилое помещение или право пользования им;</w:t>
      </w:r>
      <w:r w:rsidRPr="009F4047">
        <w:rPr>
          <w:rFonts w:ascii="Times New Roman" w:eastAsia="Times New Roman" w:hAnsi="Times New Roman" w:cs="Times New Roman"/>
          <w:sz w:val="28"/>
          <w:szCs w:val="28"/>
        </w:rPr>
        <w:br/>
        <w:t>— дети в возрасте от 15 до 18 лет дают согласие на приобретение в собственность (приватизацию) жилых помещений своими родителями или лицами, их заменяющими;</w:t>
      </w:r>
      <w:proofErr w:type="gramEnd"/>
      <w:r w:rsidRPr="009F4047">
        <w:rPr>
          <w:rFonts w:ascii="Times New Roman" w:eastAsia="Times New Roman" w:hAnsi="Times New Roman" w:cs="Times New Roman"/>
          <w:sz w:val="28"/>
          <w:szCs w:val="28"/>
        </w:rPr>
        <w:br/>
        <w:t xml:space="preserve">— </w:t>
      </w:r>
      <w:proofErr w:type="gramStart"/>
      <w:r w:rsidRPr="009F4047">
        <w:rPr>
          <w:rFonts w:ascii="Times New Roman" w:eastAsia="Times New Roman" w:hAnsi="Times New Roman" w:cs="Times New Roman"/>
          <w:sz w:val="28"/>
          <w:szCs w:val="28"/>
        </w:rPr>
        <w:t>жилые помещения, в которых проживают исключительно несовершеннолетние в возрасте до 15 лет, передаются им в собственность по заявлению родителей с предварительного разрешения органов опеки и попечительства; 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roofErr w:type="gramEnd"/>
      <w:r w:rsidRPr="009F4047">
        <w:rPr>
          <w:rFonts w:ascii="Times New Roman" w:eastAsia="Times New Roman" w:hAnsi="Times New Roman" w:cs="Times New Roman"/>
          <w:sz w:val="28"/>
          <w:szCs w:val="28"/>
        </w:rPr>
        <w:br/>
        <w:t>— при вселении несовершеннолетних детей к родителям не требуется согласия других членов семьи, а также собственников или арендаторов жилых помещений.</w:t>
      </w:r>
    </w:p>
    <w:p w:rsidR="009F4047" w:rsidRPr="009F4047" w:rsidRDefault="009F4047" w:rsidP="009F4047">
      <w:pPr>
        <w:spacing w:after="0" w:line="240" w:lineRule="auto"/>
        <w:ind w:firstLine="709"/>
        <w:rPr>
          <w:rFonts w:ascii="Times New Roman" w:eastAsia="Times New Roman" w:hAnsi="Times New Roman" w:cs="Times New Roman"/>
          <w:sz w:val="28"/>
          <w:szCs w:val="28"/>
        </w:rPr>
      </w:pPr>
      <w:r w:rsidRPr="009F4047">
        <w:rPr>
          <w:rFonts w:ascii="Times New Roman" w:eastAsia="Times New Roman" w:hAnsi="Times New Roman" w:cs="Times New Roman"/>
          <w:sz w:val="28"/>
          <w:szCs w:val="28"/>
        </w:rPr>
        <w:t xml:space="preserve">Каждый ребенок в соответствии с нормами внутреннего законодательства обладает следующими </w:t>
      </w:r>
      <w:r w:rsidRPr="009F4047">
        <w:rPr>
          <w:rFonts w:ascii="Times New Roman" w:eastAsia="Times New Roman" w:hAnsi="Times New Roman" w:cs="Times New Roman"/>
          <w:b/>
          <w:bCs/>
          <w:sz w:val="28"/>
          <w:szCs w:val="28"/>
        </w:rPr>
        <w:t>правами в сфере имущественных отношений:</w:t>
      </w:r>
      <w:r w:rsidRPr="009F4047">
        <w:rPr>
          <w:rFonts w:ascii="Times New Roman" w:eastAsia="Times New Roman" w:hAnsi="Times New Roman" w:cs="Times New Roman"/>
          <w:sz w:val="28"/>
          <w:szCs w:val="28"/>
        </w:rPr>
        <w:br/>
        <w:t>— 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w:t>
      </w:r>
      <w:r w:rsidRPr="009F4047">
        <w:rPr>
          <w:rFonts w:ascii="Times New Roman" w:eastAsia="Times New Roman" w:hAnsi="Times New Roman" w:cs="Times New Roman"/>
          <w:sz w:val="28"/>
          <w:szCs w:val="28"/>
        </w:rPr>
        <w:br/>
        <w:t>— право распоряжения своим имуществом: 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w:t>
      </w:r>
    </w:p>
    <w:p w:rsidR="009F4047" w:rsidRPr="009F4047" w:rsidRDefault="009F4047" w:rsidP="009F4047">
      <w:pPr>
        <w:spacing w:after="0" w:line="240" w:lineRule="auto"/>
        <w:ind w:firstLine="709"/>
        <w:rPr>
          <w:rFonts w:ascii="Times New Roman" w:eastAsia="Times New Roman" w:hAnsi="Times New Roman" w:cs="Times New Roman"/>
          <w:sz w:val="28"/>
          <w:szCs w:val="28"/>
        </w:rPr>
      </w:pPr>
      <w:proofErr w:type="gramStart"/>
      <w:r w:rsidRPr="009F4047">
        <w:rPr>
          <w:rFonts w:ascii="Times New Roman" w:eastAsia="Times New Roman" w:hAnsi="Times New Roman" w:cs="Times New Roman"/>
          <w:sz w:val="28"/>
          <w:szCs w:val="28"/>
        </w:rPr>
        <w:lastRenderedPageBreak/>
        <w:t>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w:t>
      </w:r>
      <w:proofErr w:type="gramEnd"/>
    </w:p>
    <w:p w:rsidR="009F4047" w:rsidRPr="009F4047" w:rsidRDefault="009F4047" w:rsidP="009F4047">
      <w:pPr>
        <w:spacing w:after="0" w:line="240" w:lineRule="auto"/>
        <w:ind w:firstLine="709"/>
        <w:rPr>
          <w:rFonts w:ascii="Times New Roman" w:eastAsia="Times New Roman" w:hAnsi="Times New Roman" w:cs="Times New Roman"/>
          <w:sz w:val="28"/>
          <w:szCs w:val="28"/>
        </w:rPr>
      </w:pPr>
      <w:r w:rsidRPr="009F4047">
        <w:rPr>
          <w:rFonts w:ascii="Times New Roman" w:eastAsia="Times New Roman" w:hAnsi="Times New Roman" w:cs="Times New Roman"/>
          <w:sz w:val="28"/>
          <w:szCs w:val="28"/>
        </w:rPr>
        <w:t>За детей в возрасте до 14 лет сделки от их имени совершают только их родители или лица, их заменяющие. 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w:t>
      </w:r>
    </w:p>
    <w:p w:rsidR="009F4047" w:rsidRPr="009F4047" w:rsidRDefault="009F4047" w:rsidP="009F4047">
      <w:pPr>
        <w:spacing w:after="0" w:line="240" w:lineRule="auto"/>
        <w:ind w:firstLine="709"/>
        <w:rPr>
          <w:rFonts w:ascii="Times New Roman" w:eastAsia="Times New Roman" w:hAnsi="Times New Roman" w:cs="Times New Roman"/>
          <w:sz w:val="28"/>
          <w:szCs w:val="28"/>
        </w:rPr>
      </w:pPr>
      <w:proofErr w:type="gramStart"/>
      <w:r w:rsidRPr="009F4047">
        <w:rPr>
          <w:rFonts w:ascii="Times New Roman" w:eastAsia="Times New Roman" w:hAnsi="Times New Roman" w:cs="Times New Roman"/>
          <w:sz w:val="28"/>
          <w:szCs w:val="28"/>
        </w:rPr>
        <w:t xml:space="preserve">Каждый ребенок в соответствии с нормами внутреннего и международного законодательства обладает следующими </w:t>
      </w:r>
      <w:r w:rsidRPr="009F4047">
        <w:rPr>
          <w:rFonts w:ascii="Times New Roman" w:eastAsia="Times New Roman" w:hAnsi="Times New Roman" w:cs="Times New Roman"/>
          <w:b/>
          <w:bCs/>
          <w:sz w:val="28"/>
          <w:szCs w:val="28"/>
        </w:rPr>
        <w:t>правами в сфере трудовых отношений:</w:t>
      </w:r>
      <w:r w:rsidRPr="009F4047">
        <w:rPr>
          <w:rFonts w:ascii="Times New Roman" w:eastAsia="Times New Roman" w:hAnsi="Times New Roman" w:cs="Times New Roman"/>
          <w:sz w:val="28"/>
          <w:szCs w:val="28"/>
        </w:rPr>
        <w:br/>
        <w:t>— учащиеся общеобразовательных школ могут работать в свободное от учебы время, оплата их труда производится пропорционально отработанному времени или в зависимости от выработки; не допускается прием на работу лиц моложе 16 лет, в исключительных случаях — достигших 15 лет;</w:t>
      </w:r>
      <w:proofErr w:type="gramEnd"/>
      <w:r w:rsidRPr="009F4047">
        <w:rPr>
          <w:rFonts w:ascii="Times New Roman" w:eastAsia="Times New Roman" w:hAnsi="Times New Roman" w:cs="Times New Roman"/>
          <w:sz w:val="28"/>
          <w:szCs w:val="28"/>
        </w:rPr>
        <w:br/>
        <w:t xml:space="preserve">— </w:t>
      </w:r>
      <w:proofErr w:type="gramStart"/>
      <w:r w:rsidRPr="009F4047">
        <w:rPr>
          <w:rFonts w:ascii="Times New Roman" w:eastAsia="Times New Roman" w:hAnsi="Times New Roman" w:cs="Times New Roman"/>
          <w:sz w:val="28"/>
          <w:szCs w:val="28"/>
        </w:rPr>
        <w:t>лица моложе 18 лет не допускаются к работам в ночное время и к сверхурочным работам;</w:t>
      </w:r>
      <w:r w:rsidRPr="009F4047">
        <w:rPr>
          <w:rFonts w:ascii="Times New Roman" w:eastAsia="Times New Roman" w:hAnsi="Times New Roman" w:cs="Times New Roman"/>
          <w:sz w:val="28"/>
          <w:szCs w:val="28"/>
        </w:rPr>
        <w:br/>
        <w:t>— по согласию родителей несовершеннолетний в возрасте 16 лет и признанный полностью дееспособным может заниматься предпринимательской деятельностью, не запрещенной законом;</w:t>
      </w:r>
      <w:r w:rsidRPr="009F4047">
        <w:rPr>
          <w:rFonts w:ascii="Times New Roman" w:eastAsia="Times New Roman" w:hAnsi="Times New Roman" w:cs="Times New Roman"/>
          <w:sz w:val="28"/>
          <w:szCs w:val="28"/>
        </w:rPr>
        <w:br/>
        <w:t>— общеобразовательные учреждения по договорам и совместно с предприятиями, учреждениями и организациями могут дополнительно (в том числе и платно) проводить профессиональную подготовку учеников;</w:t>
      </w:r>
      <w:proofErr w:type="gramEnd"/>
      <w:r w:rsidRPr="009F4047">
        <w:rPr>
          <w:rFonts w:ascii="Times New Roman" w:eastAsia="Times New Roman" w:hAnsi="Times New Roman" w:cs="Times New Roman"/>
          <w:sz w:val="28"/>
          <w:szCs w:val="28"/>
        </w:rPr>
        <w:br/>
        <w:t xml:space="preserve">— </w:t>
      </w:r>
      <w:proofErr w:type="gramStart"/>
      <w:r w:rsidRPr="009F4047">
        <w:rPr>
          <w:rFonts w:ascii="Times New Roman" w:eastAsia="Times New Roman" w:hAnsi="Times New Roman" w:cs="Times New Roman"/>
          <w:sz w:val="28"/>
          <w:szCs w:val="28"/>
        </w:rPr>
        <w:t>начальная профессиональная подготовка может проводиться с согласия учеников и их родителей;</w:t>
      </w:r>
      <w:r w:rsidRPr="009F4047">
        <w:rPr>
          <w:rFonts w:ascii="Times New Roman" w:eastAsia="Times New Roman" w:hAnsi="Times New Roman" w:cs="Times New Roman"/>
          <w:sz w:val="28"/>
          <w:szCs w:val="28"/>
        </w:rPr>
        <w:br/>
        <w:t>— привлечение учащихся гражданских образовательных учреждений без согласия самих учеников и их родителей к труду, не предусмотренному образовательной программой, запрещается;</w:t>
      </w:r>
      <w:r w:rsidRPr="009F4047">
        <w:rPr>
          <w:rFonts w:ascii="Times New Roman" w:eastAsia="Times New Roman" w:hAnsi="Times New Roman" w:cs="Times New Roman"/>
          <w:sz w:val="28"/>
          <w:szCs w:val="28"/>
        </w:rPr>
        <w:br/>
        <w:t>— несовершеннолетние, достигшие 16-летнего возраста, которые не учатся в образовательных учреждениях и не имеют работы и заработка и зарегистрированные в органах службы занятости, могут быть признаны безработными;</w:t>
      </w:r>
      <w:proofErr w:type="gramEnd"/>
      <w:r w:rsidRPr="009F4047">
        <w:rPr>
          <w:rFonts w:ascii="Times New Roman" w:eastAsia="Times New Roman" w:hAnsi="Times New Roman" w:cs="Times New Roman"/>
          <w:sz w:val="28"/>
          <w:szCs w:val="28"/>
        </w:rPr>
        <w:t xml:space="preserve"> безработные в возрасте до 18 лет относятся к особо </w:t>
      </w:r>
      <w:proofErr w:type="gramStart"/>
      <w:r w:rsidRPr="009F4047">
        <w:rPr>
          <w:rFonts w:ascii="Times New Roman" w:eastAsia="Times New Roman" w:hAnsi="Times New Roman" w:cs="Times New Roman"/>
          <w:sz w:val="28"/>
          <w:szCs w:val="28"/>
        </w:rPr>
        <w:t>нуждающимся</w:t>
      </w:r>
      <w:proofErr w:type="gramEnd"/>
      <w:r w:rsidRPr="009F4047">
        <w:rPr>
          <w:rFonts w:ascii="Times New Roman" w:eastAsia="Times New Roman" w:hAnsi="Times New Roman" w:cs="Times New Roman"/>
          <w:sz w:val="28"/>
          <w:szCs w:val="28"/>
        </w:rPr>
        <w:t xml:space="preserve"> в социальной защите.</w:t>
      </w:r>
    </w:p>
    <w:p w:rsidR="009F4047" w:rsidRPr="009F4047" w:rsidRDefault="009F4047" w:rsidP="009F4047">
      <w:pPr>
        <w:spacing w:after="0" w:line="240" w:lineRule="auto"/>
        <w:ind w:firstLine="709"/>
        <w:rPr>
          <w:rFonts w:ascii="Times New Roman" w:eastAsia="Times New Roman" w:hAnsi="Times New Roman" w:cs="Times New Roman"/>
          <w:sz w:val="28"/>
          <w:szCs w:val="28"/>
        </w:rPr>
      </w:pPr>
      <w:r w:rsidRPr="009F4047">
        <w:rPr>
          <w:rFonts w:ascii="Times New Roman" w:eastAsia="Times New Roman" w:hAnsi="Times New Roman" w:cs="Times New Roman"/>
          <w:sz w:val="28"/>
          <w:szCs w:val="28"/>
        </w:rPr>
        <w:t xml:space="preserve">Некоторые </w:t>
      </w:r>
      <w:r w:rsidRPr="009F4047">
        <w:rPr>
          <w:rFonts w:ascii="Times New Roman" w:eastAsia="Times New Roman" w:hAnsi="Times New Roman" w:cs="Times New Roman"/>
          <w:b/>
          <w:bCs/>
          <w:sz w:val="28"/>
          <w:szCs w:val="28"/>
        </w:rPr>
        <w:t>обязанности несовершеннолетних</w:t>
      </w:r>
      <w:r w:rsidRPr="009F4047">
        <w:rPr>
          <w:rFonts w:ascii="Times New Roman" w:eastAsia="Times New Roman" w:hAnsi="Times New Roman" w:cs="Times New Roman"/>
          <w:sz w:val="28"/>
          <w:szCs w:val="28"/>
        </w:rPr>
        <w:t xml:space="preserve"> состоят в том, что:</w:t>
      </w:r>
    </w:p>
    <w:p w:rsidR="009F4047" w:rsidRPr="009F4047" w:rsidRDefault="009F4047" w:rsidP="009F4047">
      <w:pPr>
        <w:spacing w:after="0" w:line="240" w:lineRule="auto"/>
        <w:ind w:firstLine="709"/>
        <w:rPr>
          <w:rFonts w:ascii="Times New Roman" w:eastAsia="Times New Roman" w:hAnsi="Times New Roman" w:cs="Times New Roman"/>
          <w:sz w:val="28"/>
          <w:szCs w:val="28"/>
        </w:rPr>
      </w:pPr>
      <w:r w:rsidRPr="009F4047">
        <w:rPr>
          <w:rFonts w:ascii="Times New Roman" w:eastAsia="Times New Roman" w:hAnsi="Times New Roman" w:cs="Times New Roman"/>
          <w:sz w:val="28"/>
          <w:szCs w:val="28"/>
        </w:rPr>
        <w:t>— каждый несовершеннолетний обязан получить основное общее образование;</w:t>
      </w:r>
      <w:r w:rsidRPr="009F4047">
        <w:rPr>
          <w:rFonts w:ascii="Times New Roman" w:eastAsia="Times New Roman" w:hAnsi="Times New Roman" w:cs="Times New Roman"/>
          <w:sz w:val="28"/>
          <w:szCs w:val="28"/>
        </w:rPr>
        <w:br/>
        <w:t>— несовершеннолетние мужского пола несут воинскую обязанность в виде воинского учета и подготовки к военной службе;</w:t>
      </w:r>
      <w:r w:rsidRPr="009F4047">
        <w:rPr>
          <w:rFonts w:ascii="Times New Roman" w:eastAsia="Times New Roman" w:hAnsi="Times New Roman" w:cs="Times New Roman"/>
          <w:sz w:val="28"/>
          <w:szCs w:val="28"/>
        </w:rPr>
        <w:br/>
        <w:t xml:space="preserve">— </w:t>
      </w:r>
      <w:proofErr w:type="gramStart"/>
      <w:r w:rsidRPr="009F4047">
        <w:rPr>
          <w:rFonts w:ascii="Times New Roman" w:eastAsia="Times New Roman" w:hAnsi="Times New Roman" w:cs="Times New Roman"/>
          <w:sz w:val="28"/>
          <w:szCs w:val="28"/>
        </w:rPr>
        <w:t xml:space="preserve">в год достижения 17-летия несовершеннолетний обязан явиться по вызову военного комиссара в связи с постановкой на учет, а также сообщить о </w:t>
      </w:r>
      <w:r w:rsidRPr="009F4047">
        <w:rPr>
          <w:rFonts w:ascii="Times New Roman" w:eastAsia="Times New Roman" w:hAnsi="Times New Roman" w:cs="Times New Roman"/>
          <w:sz w:val="28"/>
          <w:szCs w:val="28"/>
        </w:rPr>
        <w:lastRenderedPageBreak/>
        <w:t>перемене места жительства, сняться с воинского учета и по прибытии на новое место жительства в двухнедельный срок встать на воинский учет;</w:t>
      </w:r>
      <w:r w:rsidRPr="009F4047">
        <w:rPr>
          <w:rFonts w:ascii="Times New Roman" w:eastAsia="Times New Roman" w:hAnsi="Times New Roman" w:cs="Times New Roman"/>
          <w:sz w:val="28"/>
          <w:szCs w:val="28"/>
        </w:rPr>
        <w:br/>
        <w:t>— в образовательных учреждениях среднего (полного) образования подготовка к военной службе осуществляется в добровольном порядке;</w:t>
      </w:r>
      <w:proofErr w:type="gramEnd"/>
      <w:r w:rsidRPr="009F4047">
        <w:rPr>
          <w:rFonts w:ascii="Times New Roman" w:eastAsia="Times New Roman" w:hAnsi="Times New Roman" w:cs="Times New Roman"/>
          <w:sz w:val="28"/>
          <w:szCs w:val="28"/>
        </w:rPr>
        <w:br/>
        <w:t xml:space="preserve">— </w:t>
      </w:r>
      <w:proofErr w:type="gramStart"/>
      <w:r w:rsidRPr="009F4047">
        <w:rPr>
          <w:rFonts w:ascii="Times New Roman" w:eastAsia="Times New Roman" w:hAnsi="Times New Roman" w:cs="Times New Roman"/>
          <w:sz w:val="28"/>
          <w:szCs w:val="28"/>
        </w:rPr>
        <w:t>несовершеннолетние, не достигшие 15 лет, не имеют права принимать прямое участие в военных действиях, а государства обязаны воздерживаться от призыва или вербовки таких лиц на службу в Вооруженные силы;</w:t>
      </w:r>
      <w:r w:rsidRPr="009F4047">
        <w:rPr>
          <w:rFonts w:ascii="Times New Roman" w:eastAsia="Times New Roman" w:hAnsi="Times New Roman" w:cs="Times New Roman"/>
          <w:sz w:val="28"/>
          <w:szCs w:val="28"/>
        </w:rPr>
        <w:br/>
        <w:t>— лица, не достигшие совершеннолетия, не могут приобретать, хранить, коллекционировать и носить оружие, в том числе оружие самообороны (огнестрельное гладкоствольное, газовые пистолеты, аэрозоли, электрошоковые устройства и пр.);</w:t>
      </w:r>
      <w:proofErr w:type="gramEnd"/>
      <w:r w:rsidRPr="009F4047">
        <w:rPr>
          <w:rFonts w:ascii="Times New Roman" w:eastAsia="Times New Roman" w:hAnsi="Times New Roman" w:cs="Times New Roman"/>
          <w:sz w:val="28"/>
          <w:szCs w:val="28"/>
        </w:rPr>
        <w:br/>
        <w:t>— полный запрет на изготовление, хранение и ношение введен на кастеты, бумеранги, холодное оружие с выбрасывающимся лезвием.</w:t>
      </w:r>
    </w:p>
    <w:p w:rsidR="009F4047" w:rsidRPr="009F4047" w:rsidRDefault="009F4047" w:rsidP="009F4047">
      <w:pPr>
        <w:spacing w:after="0" w:line="240" w:lineRule="auto"/>
        <w:ind w:firstLine="709"/>
        <w:rPr>
          <w:rFonts w:ascii="Times New Roman" w:eastAsia="Times New Roman" w:hAnsi="Times New Roman" w:cs="Times New Roman"/>
          <w:sz w:val="28"/>
          <w:szCs w:val="28"/>
        </w:rPr>
      </w:pPr>
      <w:r w:rsidRPr="009F4047">
        <w:rPr>
          <w:rFonts w:ascii="Times New Roman" w:eastAsia="Times New Roman" w:hAnsi="Times New Roman" w:cs="Times New Roman"/>
          <w:b/>
          <w:bCs/>
          <w:sz w:val="28"/>
          <w:szCs w:val="28"/>
        </w:rPr>
        <w:t>Обязанности обучающихся</w:t>
      </w:r>
      <w:r w:rsidRPr="009F4047">
        <w:rPr>
          <w:rFonts w:ascii="Times New Roman" w:eastAsia="Times New Roman" w:hAnsi="Times New Roman" w:cs="Times New Roman"/>
          <w:sz w:val="28"/>
          <w:szCs w:val="28"/>
        </w:rPr>
        <w:t xml:space="preserve"> в образовательном процессе определяются Уставом и другими локальными актами образовательных учреждений.</w:t>
      </w:r>
    </w:p>
    <w:p w:rsidR="009F4047" w:rsidRPr="009F4047" w:rsidRDefault="009F4047" w:rsidP="009F4047">
      <w:pPr>
        <w:spacing w:after="0" w:line="240" w:lineRule="auto"/>
        <w:ind w:firstLine="709"/>
        <w:rPr>
          <w:rFonts w:ascii="Times New Roman" w:eastAsia="Times New Roman" w:hAnsi="Times New Roman" w:cs="Times New Roman"/>
          <w:sz w:val="28"/>
          <w:szCs w:val="28"/>
        </w:rPr>
      </w:pPr>
      <w:r w:rsidRPr="009F4047">
        <w:rPr>
          <w:rFonts w:ascii="Times New Roman" w:eastAsia="Times New Roman" w:hAnsi="Times New Roman" w:cs="Times New Roman"/>
          <w:sz w:val="28"/>
          <w:szCs w:val="28"/>
        </w:rPr>
        <w:t>Несовершеннолетние при определенных условиях несут уголовную, административную и материальную ответственность</w:t>
      </w:r>
    </w:p>
    <w:p w:rsidR="009F4047" w:rsidRPr="009F4047" w:rsidRDefault="009F4047" w:rsidP="009F4047">
      <w:pPr>
        <w:spacing w:after="0" w:line="240" w:lineRule="auto"/>
        <w:ind w:firstLine="709"/>
        <w:rPr>
          <w:rFonts w:ascii="Times New Roman" w:eastAsia="Times New Roman" w:hAnsi="Times New Roman" w:cs="Times New Roman"/>
          <w:sz w:val="28"/>
          <w:szCs w:val="28"/>
        </w:rPr>
      </w:pPr>
      <w:r w:rsidRPr="009F4047">
        <w:rPr>
          <w:rFonts w:ascii="Times New Roman" w:eastAsia="Times New Roman" w:hAnsi="Times New Roman" w:cs="Times New Roman"/>
          <w:b/>
          <w:bCs/>
          <w:sz w:val="28"/>
          <w:szCs w:val="28"/>
        </w:rPr>
        <w:t>Уголовной ответственности</w:t>
      </w:r>
      <w:r w:rsidRPr="009F4047">
        <w:rPr>
          <w:rFonts w:ascii="Times New Roman" w:eastAsia="Times New Roman" w:hAnsi="Times New Roman" w:cs="Times New Roman"/>
          <w:sz w:val="28"/>
          <w:szCs w:val="28"/>
        </w:rPr>
        <w:t xml:space="preserve"> подлежит лицо, достигшее ко времени совершения преступления 16-летнего возраста. </w:t>
      </w:r>
      <w:proofErr w:type="gramStart"/>
      <w:r w:rsidRPr="009F4047">
        <w:rPr>
          <w:rFonts w:ascii="Times New Roman" w:eastAsia="Times New Roman" w:hAnsi="Times New Roman" w:cs="Times New Roman"/>
          <w:sz w:val="28"/>
          <w:szCs w:val="28"/>
        </w:rPr>
        <w:t>Согласно ст. 20 Уголовного кодекса Российской Федерации с 14-летнего возраста человек подлежит уголовной ответственности за совершение двадцати видов преступлений, в том числе за грабежи, разбои, умышленное убийство, изнасилование, насильственные действия сексуального характера, хулиганство, угон автотранспортных средств, захват заложников, заведомо ложное сообщение об акте терроризма, хищение или вымогательство оружия, взрывчатых веществ, наркотических средств или психотропных веществ, вандализм и др.</w:t>
      </w:r>
      <w:proofErr w:type="gramEnd"/>
    </w:p>
    <w:p w:rsidR="009F4047" w:rsidRPr="009F4047" w:rsidRDefault="009F4047" w:rsidP="009F4047">
      <w:pPr>
        <w:spacing w:after="0" w:line="240" w:lineRule="auto"/>
        <w:ind w:firstLine="709"/>
        <w:rPr>
          <w:rFonts w:ascii="Times New Roman" w:eastAsia="Times New Roman" w:hAnsi="Times New Roman" w:cs="Times New Roman"/>
          <w:sz w:val="28"/>
          <w:szCs w:val="28"/>
        </w:rPr>
      </w:pPr>
      <w:r w:rsidRPr="009F4047">
        <w:rPr>
          <w:rFonts w:ascii="Times New Roman" w:eastAsia="Times New Roman" w:hAnsi="Times New Roman" w:cs="Times New Roman"/>
          <w:sz w:val="28"/>
          <w:szCs w:val="28"/>
        </w:rPr>
        <w:t>Дела на несовершеннолетних рассматриваются:</w:t>
      </w:r>
      <w:r w:rsidRPr="009F4047">
        <w:rPr>
          <w:rFonts w:ascii="Times New Roman" w:eastAsia="Times New Roman" w:hAnsi="Times New Roman" w:cs="Times New Roman"/>
          <w:sz w:val="28"/>
          <w:szCs w:val="28"/>
        </w:rPr>
        <w:br/>
        <w:t>— в судах — на лиц, совершивших преступление в возрасте 16 лет, и по преступлениям, за которые ответственность установлена с 14 лет — в порядке особого производства по делам несовершеннолетних;</w:t>
      </w:r>
      <w:r w:rsidRPr="009F4047">
        <w:rPr>
          <w:rFonts w:ascii="Times New Roman" w:eastAsia="Times New Roman" w:hAnsi="Times New Roman" w:cs="Times New Roman"/>
          <w:sz w:val="28"/>
          <w:szCs w:val="28"/>
        </w:rPr>
        <w:br/>
        <w:t>— в комиссиях по делам несовершеннолетних — на лиц, совершивших в возрасте до 14 лет общественно опасные действия (имеющие признаки преступления) и совершивших в возрасте от 14 до 16 лет общественно опасные действия (имеющие признаки преступления), не предусмотренные статьей 20 Уголовного кодекса.</w:t>
      </w:r>
    </w:p>
    <w:p w:rsidR="009F4047" w:rsidRPr="009F4047" w:rsidRDefault="009F4047" w:rsidP="009F4047">
      <w:pPr>
        <w:spacing w:after="0" w:line="240" w:lineRule="auto"/>
        <w:ind w:firstLine="709"/>
        <w:rPr>
          <w:rFonts w:ascii="Times New Roman" w:eastAsia="Times New Roman" w:hAnsi="Times New Roman" w:cs="Times New Roman"/>
          <w:sz w:val="28"/>
          <w:szCs w:val="28"/>
        </w:rPr>
      </w:pPr>
      <w:r w:rsidRPr="009F4047">
        <w:rPr>
          <w:rFonts w:ascii="Times New Roman" w:eastAsia="Times New Roman" w:hAnsi="Times New Roman" w:cs="Times New Roman"/>
          <w:b/>
          <w:bCs/>
          <w:sz w:val="28"/>
          <w:szCs w:val="28"/>
        </w:rPr>
        <w:t>Административная ответственность</w:t>
      </w:r>
      <w:r w:rsidRPr="009F4047">
        <w:rPr>
          <w:rFonts w:ascii="Times New Roman" w:eastAsia="Times New Roman" w:hAnsi="Times New Roman" w:cs="Times New Roman"/>
          <w:sz w:val="28"/>
          <w:szCs w:val="28"/>
        </w:rPr>
        <w:t xml:space="preserve"> для несовершеннолетних наступает с 16-летнего возраста к моменту совершения административного правонарушения. </w:t>
      </w:r>
      <w:proofErr w:type="gramStart"/>
      <w:r w:rsidRPr="009F4047">
        <w:rPr>
          <w:rFonts w:ascii="Times New Roman" w:eastAsia="Times New Roman" w:hAnsi="Times New Roman" w:cs="Times New Roman"/>
          <w:sz w:val="28"/>
          <w:szCs w:val="28"/>
        </w:rPr>
        <w:t xml:space="preserve">К лицам, совершившим правонарушения в возрасте от 16 до 18 лет применяются меры, предусмотренные Положением о комиссиях по делам несовершеннолетних (за приобретение, хранение и потребление наркотических средств и психотропных веществ, жестокое обращение с животными, повреждение транспортных средств общего пользования, групповые передвижения с помехами для дорожного движения, повреждение телефонов-автоматов, распитие спиртных напитков и появление в нетрезвом </w:t>
      </w:r>
      <w:r w:rsidRPr="009F4047">
        <w:rPr>
          <w:rFonts w:ascii="Times New Roman" w:eastAsia="Times New Roman" w:hAnsi="Times New Roman" w:cs="Times New Roman"/>
          <w:sz w:val="28"/>
          <w:szCs w:val="28"/>
        </w:rPr>
        <w:lastRenderedPageBreak/>
        <w:t>виде в общественных местах, приобретение</w:t>
      </w:r>
      <w:proofErr w:type="gramEnd"/>
      <w:r w:rsidRPr="009F4047">
        <w:rPr>
          <w:rFonts w:ascii="Times New Roman" w:eastAsia="Times New Roman" w:hAnsi="Times New Roman" w:cs="Times New Roman"/>
          <w:sz w:val="28"/>
          <w:szCs w:val="28"/>
        </w:rPr>
        <w:t xml:space="preserve"> самогона и др.), а к лицам, совершившим некоторые виды административных правонарушений (мелкое хулиганство, нарушение правил дорожного движения, нарушение порядка обращения с оружием, правил пограничного режима и др.) — на общих основаниях в соответствии с Кодексом РФ об административных правонарушениях.</w:t>
      </w:r>
    </w:p>
    <w:p w:rsidR="009F4047" w:rsidRPr="009F4047" w:rsidRDefault="009F4047" w:rsidP="009F4047">
      <w:pPr>
        <w:spacing w:after="0" w:line="240" w:lineRule="auto"/>
        <w:ind w:firstLine="709"/>
        <w:rPr>
          <w:rFonts w:ascii="Times New Roman" w:eastAsia="Times New Roman" w:hAnsi="Times New Roman" w:cs="Times New Roman"/>
          <w:sz w:val="28"/>
          <w:szCs w:val="28"/>
        </w:rPr>
      </w:pPr>
      <w:r w:rsidRPr="009F4047">
        <w:rPr>
          <w:rFonts w:ascii="Times New Roman" w:eastAsia="Times New Roman" w:hAnsi="Times New Roman" w:cs="Times New Roman"/>
          <w:sz w:val="28"/>
          <w:szCs w:val="28"/>
        </w:rPr>
        <w:t xml:space="preserve">Комиссии по делам несовершеннолетних могут применять довольно широкий перечень мер воздействия, в том числе направлять в лечебно-воспитательное либо учебно-воспитательное учреждение: в возрасте от 11 до 14 лет — в спецшколу, в возрасте от 14 до 18 лет — в </w:t>
      </w:r>
      <w:proofErr w:type="spellStart"/>
      <w:r w:rsidRPr="009F4047">
        <w:rPr>
          <w:rFonts w:ascii="Times New Roman" w:eastAsia="Times New Roman" w:hAnsi="Times New Roman" w:cs="Times New Roman"/>
          <w:sz w:val="28"/>
          <w:szCs w:val="28"/>
        </w:rPr>
        <w:t>спецпрофучилище</w:t>
      </w:r>
      <w:proofErr w:type="spellEnd"/>
      <w:r w:rsidRPr="009F4047">
        <w:rPr>
          <w:rFonts w:ascii="Times New Roman" w:eastAsia="Times New Roman" w:hAnsi="Times New Roman" w:cs="Times New Roman"/>
          <w:sz w:val="28"/>
          <w:szCs w:val="28"/>
        </w:rPr>
        <w:t>.</w:t>
      </w:r>
    </w:p>
    <w:p w:rsidR="009F4047" w:rsidRPr="009F4047" w:rsidRDefault="009F4047" w:rsidP="009F4047">
      <w:pPr>
        <w:spacing w:after="0" w:line="240" w:lineRule="auto"/>
        <w:ind w:firstLine="709"/>
        <w:rPr>
          <w:rFonts w:ascii="Times New Roman" w:eastAsia="Times New Roman" w:hAnsi="Times New Roman" w:cs="Times New Roman"/>
          <w:sz w:val="28"/>
          <w:szCs w:val="28"/>
        </w:rPr>
      </w:pPr>
      <w:r w:rsidRPr="009F4047">
        <w:rPr>
          <w:rFonts w:ascii="Times New Roman" w:eastAsia="Times New Roman" w:hAnsi="Times New Roman" w:cs="Times New Roman"/>
          <w:sz w:val="28"/>
          <w:szCs w:val="28"/>
        </w:rPr>
        <w:t xml:space="preserve">За совершение противоправных действий, грубое и неоднократное нарушение Устава школы ученик, достигший 14 лет, может быть </w:t>
      </w:r>
      <w:r w:rsidRPr="009F4047">
        <w:rPr>
          <w:rFonts w:ascii="Times New Roman" w:eastAsia="Times New Roman" w:hAnsi="Times New Roman" w:cs="Times New Roman"/>
          <w:b/>
          <w:bCs/>
          <w:sz w:val="28"/>
          <w:szCs w:val="28"/>
        </w:rPr>
        <w:t>исключен</w:t>
      </w:r>
      <w:r w:rsidRPr="009F4047">
        <w:rPr>
          <w:rFonts w:ascii="Times New Roman" w:eastAsia="Times New Roman" w:hAnsi="Times New Roman" w:cs="Times New Roman"/>
          <w:sz w:val="28"/>
          <w:szCs w:val="28"/>
        </w:rPr>
        <w:t xml:space="preserve"> из данной школы по решению органа управления школой. Органы местного самоуправления совместно с родителями исключенного ученика в месячный срок принимают меры, обеспечивающие его трудоустройство или продолжение образования в другом образовательном учреждении. Исключение несовершеннолетнего из общеобразовательной школы может быть произведено только с согласия районной (городской) Комиссии по делам несовершеннолетних.</w:t>
      </w:r>
    </w:p>
    <w:p w:rsidR="009F4047" w:rsidRPr="009F4047" w:rsidRDefault="009F4047" w:rsidP="009F4047">
      <w:pPr>
        <w:spacing w:after="0" w:line="240" w:lineRule="auto"/>
        <w:ind w:firstLine="709"/>
        <w:rPr>
          <w:rFonts w:ascii="Times New Roman" w:eastAsia="Times New Roman" w:hAnsi="Times New Roman" w:cs="Times New Roman"/>
          <w:sz w:val="28"/>
          <w:szCs w:val="28"/>
        </w:rPr>
      </w:pPr>
      <w:r w:rsidRPr="009F4047">
        <w:rPr>
          <w:rFonts w:ascii="Times New Roman" w:eastAsia="Times New Roman" w:hAnsi="Times New Roman" w:cs="Times New Roman"/>
          <w:sz w:val="28"/>
          <w:szCs w:val="28"/>
        </w:rPr>
        <w:t xml:space="preserve">Несовершеннолетние в возрасте от 14 до 18 лет </w:t>
      </w:r>
      <w:r w:rsidRPr="009F4047">
        <w:rPr>
          <w:rFonts w:ascii="Times New Roman" w:eastAsia="Times New Roman" w:hAnsi="Times New Roman" w:cs="Times New Roman"/>
          <w:b/>
          <w:bCs/>
          <w:sz w:val="28"/>
          <w:szCs w:val="28"/>
        </w:rPr>
        <w:t>несут материальную ответственность</w:t>
      </w:r>
      <w:r w:rsidRPr="009F4047">
        <w:rPr>
          <w:rFonts w:ascii="Times New Roman" w:eastAsia="Times New Roman" w:hAnsi="Times New Roman" w:cs="Times New Roman"/>
          <w:sz w:val="28"/>
          <w:szCs w:val="28"/>
        </w:rPr>
        <w:t xml:space="preserve"> за причиненный ими вред. За вред, причиненный малолетними (не достигшими 14 лет), имущественную ответственность несут родители или лица, их заменяющие.</w:t>
      </w:r>
    </w:p>
    <w:p w:rsidR="00B12039" w:rsidRPr="009F4047" w:rsidRDefault="00B12039" w:rsidP="009F4047">
      <w:pPr>
        <w:spacing w:after="0" w:line="240" w:lineRule="auto"/>
        <w:ind w:firstLine="709"/>
        <w:rPr>
          <w:sz w:val="28"/>
          <w:szCs w:val="28"/>
        </w:rPr>
      </w:pPr>
    </w:p>
    <w:sectPr w:rsidR="00B12039" w:rsidRPr="009F4047" w:rsidSect="00250A7A">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4047"/>
    <w:rsid w:val="00250A7A"/>
    <w:rsid w:val="004316B8"/>
    <w:rsid w:val="009F4047"/>
    <w:rsid w:val="00B12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6B8"/>
  </w:style>
  <w:style w:type="paragraph" w:styleId="1">
    <w:name w:val="heading 1"/>
    <w:basedOn w:val="a"/>
    <w:link w:val="10"/>
    <w:uiPriority w:val="9"/>
    <w:qFormat/>
    <w:rsid w:val="009F40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404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F404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F4047"/>
    <w:rPr>
      <w:b/>
      <w:bCs/>
    </w:rPr>
  </w:style>
</w:styles>
</file>

<file path=word/webSettings.xml><?xml version="1.0" encoding="utf-8"?>
<w:webSettings xmlns:r="http://schemas.openxmlformats.org/officeDocument/2006/relationships" xmlns:w="http://schemas.openxmlformats.org/wordprocessingml/2006/main">
  <w:divs>
    <w:div w:id="866604573">
      <w:bodyDiv w:val="1"/>
      <w:marLeft w:val="0"/>
      <w:marRight w:val="0"/>
      <w:marTop w:val="0"/>
      <w:marBottom w:val="0"/>
      <w:divBdr>
        <w:top w:val="none" w:sz="0" w:space="0" w:color="auto"/>
        <w:left w:val="none" w:sz="0" w:space="0" w:color="auto"/>
        <w:bottom w:val="none" w:sz="0" w:space="0" w:color="auto"/>
        <w:right w:val="none" w:sz="0" w:space="0" w:color="auto"/>
      </w:divBdr>
      <w:divsChild>
        <w:div w:id="1083144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2489</Words>
  <Characters>14193</Characters>
  <Application>Microsoft Office Word</Application>
  <DocSecurity>0</DocSecurity>
  <Lines>118</Lines>
  <Paragraphs>33</Paragraphs>
  <ScaleCrop>false</ScaleCrop>
  <Company>Microsoft</Company>
  <LinksUpToDate>false</LinksUpToDate>
  <CharactersWithSpaces>16649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Metod</cp:lastModifiedBy>
  <cp:revision>3</cp:revision>
  <dcterms:created xsi:type="dcterms:W3CDTF">2019-12-04T08:32:00Z</dcterms:created>
  <dcterms:modified xsi:type="dcterms:W3CDTF">2019-12-04T08:42:00Z</dcterms:modified>
</cp:coreProperties>
</file>