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7B" w:rsidRPr="0033271C" w:rsidRDefault="00A27A7B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1C">
        <w:rPr>
          <w:rFonts w:ascii="Times New Roman" w:hAnsi="Times New Roman" w:cs="Times New Roman"/>
          <w:sz w:val="28"/>
          <w:szCs w:val="28"/>
        </w:rPr>
        <w:t>Диагностика по профориентации</w:t>
      </w:r>
    </w:p>
    <w:p w:rsidR="00A27A7B" w:rsidRPr="0033271C" w:rsidRDefault="00A27A7B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1C">
        <w:rPr>
          <w:rFonts w:ascii="Times New Roman" w:hAnsi="Times New Roman" w:cs="Times New Roman"/>
          <w:sz w:val="28"/>
          <w:szCs w:val="28"/>
        </w:rPr>
        <w:t xml:space="preserve">В повседневной жизни намерения человека определяют желание действовать, совершать поступки, в частности, в последующей профессиональной деятельности. Необходимо, чтобы личность адекватно оценивала свои индивидуальные особенности и имела четкие профессиональные </w:t>
      </w:r>
      <w:proofErr w:type="gramStart"/>
      <w:r w:rsidRPr="0033271C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33271C">
        <w:rPr>
          <w:rFonts w:ascii="Times New Roman" w:hAnsi="Times New Roman" w:cs="Times New Roman"/>
          <w:sz w:val="28"/>
          <w:szCs w:val="28"/>
        </w:rPr>
        <w:t xml:space="preserve"> которые во многом определяют успешность выполнения профессиональной деятельности.</w:t>
      </w:r>
    </w:p>
    <w:p w:rsidR="00A27A7B" w:rsidRPr="0033271C" w:rsidRDefault="00A27A7B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1C">
        <w:rPr>
          <w:rFonts w:ascii="Times New Roman" w:hAnsi="Times New Roman" w:cs="Times New Roman"/>
          <w:sz w:val="28"/>
          <w:szCs w:val="28"/>
        </w:rPr>
        <w:t>Профессиональные намерения связаны с престижем профессии, который часто находится в обратном отношении к ее массовости. Устойчивость профессиональных намерений связана с осознанием учащимися требований, предъявляемых специальностью, отчетливым представлением об ее трудностях и готовностью к их преодолению.</w:t>
      </w:r>
    </w:p>
    <w:p w:rsidR="00A27A7B" w:rsidRPr="0033271C" w:rsidRDefault="00A27A7B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1C">
        <w:rPr>
          <w:rFonts w:ascii="Times New Roman" w:hAnsi="Times New Roman" w:cs="Times New Roman"/>
          <w:sz w:val="28"/>
          <w:szCs w:val="28"/>
        </w:rPr>
        <w:t xml:space="preserve">В процессе профессионального обучения намерения учащихся работать в дальнейшем по выбранной специальности могут измениться. Намерение - сознательное стремление завершить действие в соответствии с намеченной программой, направленной на достижение предполагаемого результата. Намерение представляет собой возникающее в процессе психического развития человека новое функциональное образование, в котором в неразрывном единстве выступают аффективные и </w:t>
      </w:r>
      <w:proofErr w:type="spellStart"/>
      <w:r w:rsidRPr="0033271C">
        <w:rPr>
          <w:rFonts w:ascii="Times New Roman" w:hAnsi="Times New Roman" w:cs="Times New Roman"/>
          <w:sz w:val="28"/>
          <w:szCs w:val="28"/>
        </w:rPr>
        <w:t>интелектуальные</w:t>
      </w:r>
      <w:proofErr w:type="spellEnd"/>
      <w:r w:rsidRPr="0033271C">
        <w:rPr>
          <w:rFonts w:ascii="Times New Roman" w:hAnsi="Times New Roman" w:cs="Times New Roman"/>
          <w:sz w:val="28"/>
          <w:szCs w:val="28"/>
        </w:rPr>
        <w:t xml:space="preserve"> компоненты.</w:t>
      </w:r>
    </w:p>
    <w:p w:rsidR="00A27A7B" w:rsidRPr="0033271C" w:rsidRDefault="00A27A7B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1C">
        <w:rPr>
          <w:rFonts w:ascii="Times New Roman" w:hAnsi="Times New Roman" w:cs="Times New Roman"/>
          <w:sz w:val="28"/>
          <w:szCs w:val="28"/>
        </w:rPr>
        <w:t>Намерение - сознательное решение, выполняющее функцию побуждения и планирования поведения и деятельности человека. Оно организует поведение человека, позволяет ему произвольно действовать с целью удовлетворения своих потребностей.</w:t>
      </w:r>
    </w:p>
    <w:p w:rsidR="00A27A7B" w:rsidRPr="0033271C" w:rsidRDefault="00A27A7B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1C">
        <w:rPr>
          <w:rFonts w:ascii="Times New Roman" w:hAnsi="Times New Roman" w:cs="Times New Roman"/>
          <w:sz w:val="28"/>
          <w:szCs w:val="28"/>
        </w:rPr>
        <w:t xml:space="preserve">Намерение формируется, во-первых, когда цель деятельности отдалена и ее достижение отсрочено, </w:t>
      </w:r>
      <w:proofErr w:type="gramStart"/>
      <w:r w:rsidRPr="0033271C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Pr="0033271C">
        <w:rPr>
          <w:rFonts w:ascii="Times New Roman" w:hAnsi="Times New Roman" w:cs="Times New Roman"/>
          <w:sz w:val="28"/>
          <w:szCs w:val="28"/>
        </w:rPr>
        <w:t xml:space="preserve"> когда удовлетворение потребности не может быть достигнуто непосредственно, а требует достижения промежуточных целей, не имеющих побудительной силы.</w:t>
      </w:r>
    </w:p>
    <w:p w:rsidR="00A27A7B" w:rsidRPr="0033271C" w:rsidRDefault="00A27A7B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71C">
        <w:rPr>
          <w:rFonts w:ascii="Times New Roman" w:hAnsi="Times New Roman" w:cs="Times New Roman"/>
          <w:sz w:val="28"/>
          <w:szCs w:val="28"/>
        </w:rPr>
        <w:t>Под профессиональными намерениями понимается совокупность сознательных побуждений к овладению определенным видом деятельности и совершенствованию в нем, опирающееся на профессиональное самоопределение.</w:t>
      </w:r>
      <w:proofErr w:type="gramEnd"/>
    </w:p>
    <w:p w:rsidR="00000000" w:rsidRPr="0033271C" w:rsidRDefault="0033271C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A7B" w:rsidRPr="0033271C" w:rsidRDefault="00A27A7B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1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33271C">
        <w:rPr>
          <w:rFonts w:ascii="Times New Roman" w:hAnsi="Times New Roman" w:cs="Times New Roman"/>
          <w:sz w:val="28"/>
          <w:szCs w:val="28"/>
        </w:rPr>
        <w:t>Дифференциально</w:t>
      </w:r>
      <w:proofErr w:type="spellEnd"/>
      <w:r w:rsidRPr="0033271C">
        <w:rPr>
          <w:rFonts w:ascii="Times New Roman" w:hAnsi="Times New Roman" w:cs="Times New Roman"/>
          <w:sz w:val="28"/>
          <w:szCs w:val="28"/>
        </w:rPr>
        <w:t xml:space="preserve"> - диагностический</w:t>
      </w:r>
      <w:proofErr w:type="gramEnd"/>
      <w:r w:rsidRPr="0033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1C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33271C">
        <w:rPr>
          <w:rFonts w:ascii="Times New Roman" w:hAnsi="Times New Roman" w:cs="Times New Roman"/>
          <w:sz w:val="28"/>
          <w:szCs w:val="28"/>
        </w:rPr>
        <w:t>»</w:t>
      </w:r>
    </w:p>
    <w:p w:rsidR="00A27A7B" w:rsidRPr="0033271C" w:rsidRDefault="00A27A7B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1C">
        <w:rPr>
          <w:rFonts w:ascii="Times New Roman" w:hAnsi="Times New Roman" w:cs="Times New Roman"/>
          <w:sz w:val="28"/>
          <w:szCs w:val="28"/>
        </w:rPr>
        <w:t xml:space="preserve">Методика предназначена для отбора на различные типы профессий в соответствии с классификацией типов профессий Е.А. Климова. Можно использовать при </w:t>
      </w:r>
      <w:proofErr w:type="spellStart"/>
      <w:r w:rsidRPr="0033271C">
        <w:rPr>
          <w:rFonts w:ascii="Times New Roman" w:hAnsi="Times New Roman" w:cs="Times New Roman"/>
          <w:sz w:val="28"/>
          <w:szCs w:val="28"/>
        </w:rPr>
        <w:t>профориетации</w:t>
      </w:r>
      <w:proofErr w:type="spellEnd"/>
      <w:r w:rsidRPr="0033271C">
        <w:rPr>
          <w:rFonts w:ascii="Times New Roman" w:hAnsi="Times New Roman" w:cs="Times New Roman"/>
          <w:sz w:val="28"/>
          <w:szCs w:val="28"/>
        </w:rPr>
        <w:t xml:space="preserve"> подростков и взрослых. Результаты </w:t>
      </w:r>
      <w:proofErr w:type="spellStart"/>
      <w:r w:rsidRPr="0033271C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33271C">
        <w:rPr>
          <w:rFonts w:ascii="Times New Roman" w:hAnsi="Times New Roman" w:cs="Times New Roman"/>
          <w:sz w:val="28"/>
          <w:szCs w:val="28"/>
        </w:rPr>
        <w:t xml:space="preserve"> ДДО </w:t>
      </w:r>
      <w:proofErr w:type="gramStart"/>
      <w:r w:rsidRPr="0033271C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33271C">
        <w:rPr>
          <w:rFonts w:ascii="Times New Roman" w:hAnsi="Times New Roman" w:cs="Times New Roman"/>
          <w:sz w:val="28"/>
          <w:szCs w:val="28"/>
        </w:rPr>
        <w:t xml:space="preserve"> к какой профессиональной сфере человек испытывает склонность и проявляет интерес.</w:t>
      </w:r>
    </w:p>
    <w:p w:rsidR="0033271C" w:rsidRPr="0033271C" w:rsidRDefault="0033271C" w:rsidP="0033271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71C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к тесту</w:t>
      </w:r>
    </w:p>
    <w:p w:rsidR="0033271C" w:rsidRPr="0033271C" w:rsidRDefault="0033271C" w:rsidP="00332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1C">
        <w:rPr>
          <w:rFonts w:ascii="Times New Roman" w:eastAsia="Times New Roman" w:hAnsi="Times New Roman" w:cs="Times New Roman"/>
          <w:sz w:val="28"/>
          <w:szCs w:val="28"/>
        </w:rPr>
        <w:t xml:space="preserve">Ниже приведены 20 пар утверждений, которые раскрывают в сжатой форме тот или иной вид деятельности. Каждое утверждение в свою очередь имеет два буквенных обозначения — а </w:t>
      </w:r>
      <w:proofErr w:type="gramStart"/>
      <w:r w:rsidRPr="0033271C">
        <w:rPr>
          <w:rFonts w:ascii="Times New Roman" w:eastAsia="Times New Roman" w:hAnsi="Times New Roman" w:cs="Times New Roman"/>
          <w:sz w:val="28"/>
          <w:szCs w:val="28"/>
        </w:rPr>
        <w:t>и б</w:t>
      </w:r>
      <w:proofErr w:type="gramEnd"/>
      <w:r w:rsidRPr="003327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71C" w:rsidRPr="0033271C" w:rsidRDefault="0033271C" w:rsidP="00332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1C">
        <w:rPr>
          <w:rFonts w:ascii="Times New Roman" w:eastAsia="Times New Roman" w:hAnsi="Times New Roman" w:cs="Times New Roman"/>
          <w:sz w:val="28"/>
          <w:szCs w:val="28"/>
        </w:rPr>
        <w:t>Прочитайте каждое из двух утверждений внимательно, а потом выберите одного из них, проставив рядом знак «+»,  которое Вы сочли наиболее соответствующим и подходящим именно Вам. Можете поставить два знака «+», что будет говорить о еще большей привлекательности выбранного Вами вида деятельности. В случае</w:t>
      </w:r>
      <w:proofErr w:type="gramStart"/>
      <w:r w:rsidRPr="0033271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3271C">
        <w:rPr>
          <w:rFonts w:ascii="Times New Roman" w:eastAsia="Times New Roman" w:hAnsi="Times New Roman" w:cs="Times New Roman"/>
          <w:sz w:val="28"/>
          <w:szCs w:val="28"/>
        </w:rPr>
        <w:t xml:space="preserve"> если выбранная работа Вам очень нравится Вы можете, поставить три знака «+».</w:t>
      </w:r>
    </w:p>
    <w:p w:rsidR="0033271C" w:rsidRPr="0033271C" w:rsidRDefault="0033271C" w:rsidP="00332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71C">
        <w:rPr>
          <w:rFonts w:ascii="Times New Roman" w:eastAsia="Times New Roman" w:hAnsi="Times New Roman" w:cs="Times New Roman"/>
          <w:sz w:val="28"/>
          <w:szCs w:val="28"/>
        </w:rPr>
        <w:t xml:space="preserve">Знаком </w:t>
      </w:r>
      <w:proofErr w:type="gramStart"/>
      <w:r w:rsidRPr="0033271C">
        <w:rPr>
          <w:rFonts w:ascii="Times New Roman" w:eastAsia="Times New Roman" w:hAnsi="Times New Roman" w:cs="Times New Roman"/>
          <w:sz w:val="28"/>
          <w:szCs w:val="28"/>
        </w:rPr>
        <w:t>«-</w:t>
      </w:r>
      <w:proofErr w:type="gramEnd"/>
      <w:r w:rsidRPr="0033271C">
        <w:rPr>
          <w:rFonts w:ascii="Times New Roman" w:eastAsia="Times New Roman" w:hAnsi="Times New Roman" w:cs="Times New Roman"/>
          <w:sz w:val="28"/>
          <w:szCs w:val="28"/>
        </w:rPr>
        <w:t xml:space="preserve">» отметьте работу, которая Вам не привлекательна. По степени несоответствия данного вида деятельности Вашим предпочтениям, Вы можете </w:t>
      </w:r>
      <w:r w:rsidRPr="0033271C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поставить два знака «</w:t>
      </w:r>
      <w:proofErr w:type="gramStart"/>
      <w:r w:rsidRPr="0033271C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33271C">
        <w:rPr>
          <w:rFonts w:ascii="Times New Roman" w:eastAsia="Times New Roman" w:hAnsi="Times New Roman" w:cs="Times New Roman"/>
          <w:sz w:val="28"/>
          <w:szCs w:val="28"/>
        </w:rPr>
        <w:t>, и в случае, когда эта работа очень не нравится Вам, поставьте три знака «-».</w:t>
      </w:r>
    </w:p>
    <w:p w:rsidR="00A27A7B" w:rsidRPr="0033271C" w:rsidRDefault="0033271C" w:rsidP="0033271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71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Содержание теста:</w:t>
      </w:r>
    </w:p>
    <w:p w:rsidR="0033271C" w:rsidRPr="0033271C" w:rsidRDefault="0033271C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71C" w:rsidRPr="0033271C" w:rsidRDefault="0033271C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3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4606"/>
        <w:gridCol w:w="988"/>
        <w:gridCol w:w="5641"/>
      </w:tblGrid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1а. Ухаживать за животными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1б. Обслуживать машины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2а. Помогать больным людям, лечить их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2б. Составлять таблицы, схемы, программы для вычислительных машин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За. Участвовать в оформлении книг, плакатов,  журналов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3б. Следить за состоянием и развитием растений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4а. Обрабатывать материалы (древесину, ткань, металл, пластмассу и др.)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4б. Доводить товары до потребителя (рекламировать)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5а. Обсуждать научно-популярные книги, статьи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5б. Обсуждать художественные книги (или пьесы, концерты)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6а. Содержать животных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6б. Тренировать товарищей (или младших школьников) в выполнении каких-либо действий (трудовых, учебных, спортивных)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7б. Управлять подъемным краном, трактором, тепловозом и т. п.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8а. Сообщать (разъяснять) людям какие-либо сведения (в справочном бюро, на экскурсии)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8б. Художественно оформлять выставки, витрины (или участвовать в подготовке пьес, концертов)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9а. Ремонтировать вещи (одежду, технику), жилище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9б. Искать и исправлять ошибки в текстах, таблицах, рисунках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10а. Лечить животных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10б. Выполнять вычисления, расчеты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11а. Выводить новые сорта растений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11б. Конструировать, проектировать новые виды изделий (машины, одежду, дома и т. п.)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12а. Разрешать споры, предупреждать ссоры, убеждать, разъяснять, поощрять, наказывать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13а. Участвовать в работе кружков художественной самодеятельности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13б. Наблюдать, изучать жизнь микробов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14а. Налаживать медицинские приборы, аппараты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14б. Оказывать людям медицинскую помощь при ранениях, ушибах и т. п.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15а. Составлять точные описания, отчеты о наблюдаемых явлениях, событиях, измеряемых объектах и т.п.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15б. Художественно описывать, отображать события (наблюдаемые или представляемые)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16а. Выполнять лабораторные анализы в больнице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17а. Красить или расписывать стены или помещения, поверхность изделий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17б. Осуществлять монтаж зданий или сборку машин, приборов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18а. Организовывать культпоходы сверстников или младших товарищей (в театры, музеи), экскурсии, туристические походы и т. п.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18б. Играть на сцене, принимать участие в концертах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19а. Изготавливать по чертежам детали, изделия (машины, одежду), строить здания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19б. Заниматься черчением, копировать чертежи, карты</w:t>
            </w:r>
          </w:p>
        </w:tc>
      </w:tr>
      <w:tr w:rsidR="0033271C" w:rsidRPr="0033271C" w:rsidTr="0033271C">
        <w:tc>
          <w:tcPr>
            <w:tcW w:w="460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20а. Вести борьбу с болезнями растений, с вредителями леса, сада</w:t>
            </w:r>
          </w:p>
        </w:tc>
        <w:tc>
          <w:tcPr>
            <w:tcW w:w="9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5641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3271C" w:rsidRPr="0033271C" w:rsidRDefault="0033271C" w:rsidP="003327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71C">
              <w:rPr>
                <w:rFonts w:ascii="Times New Roman" w:eastAsia="Times New Roman" w:hAnsi="Times New Roman" w:cs="Times New Roman"/>
                <w:sz w:val="28"/>
                <w:szCs w:val="28"/>
              </w:rPr>
              <w:t>20б. Работать на клавишных машинах (пишущей машинке, телетайпе и др.)</w:t>
            </w:r>
          </w:p>
        </w:tc>
      </w:tr>
    </w:tbl>
    <w:p w:rsidR="0033271C" w:rsidRPr="0033271C" w:rsidRDefault="0033271C" w:rsidP="003327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71C">
        <w:rPr>
          <w:rStyle w:val="a4"/>
          <w:sz w:val="28"/>
          <w:szCs w:val="28"/>
        </w:rPr>
        <w:lastRenderedPageBreak/>
        <w:t>Ключи к тесту: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ОБРАБОТКА И ИНТЕРПРЕТАЦИЯ РЕЗУЛЬТАТОВ ТЕСТА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Ключ к тесту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Типы профессий Номера вопросов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Человек-природа 1а, 3б, 6а, 10а, 11а, 13б, 16а, 20а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Человек-техника 1б, 4а, 7б, 9а, 11б, 14а, 17б, 19а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Человек-человек 2а, 4б, 6б, 8а, 12а, 14б, 16б, 18а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3271C">
        <w:rPr>
          <w:color w:val="000000"/>
          <w:sz w:val="28"/>
          <w:szCs w:val="28"/>
        </w:rPr>
        <w:t>Человек-знаковая</w:t>
      </w:r>
      <w:proofErr w:type="spellEnd"/>
      <w:proofErr w:type="gramEnd"/>
      <w:r w:rsidRPr="0033271C">
        <w:rPr>
          <w:color w:val="000000"/>
          <w:sz w:val="28"/>
          <w:szCs w:val="28"/>
        </w:rPr>
        <w:t xml:space="preserve"> система 2б, 5а, 9б, 10б, 12б,15а, 19б, 20б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3271C">
        <w:rPr>
          <w:color w:val="000000"/>
          <w:sz w:val="28"/>
          <w:szCs w:val="28"/>
        </w:rPr>
        <w:t>Человек-художественный</w:t>
      </w:r>
      <w:proofErr w:type="spellEnd"/>
      <w:proofErr w:type="gramEnd"/>
      <w:r w:rsidRPr="0033271C">
        <w:rPr>
          <w:color w:val="000000"/>
          <w:sz w:val="28"/>
          <w:szCs w:val="28"/>
        </w:rPr>
        <w:t xml:space="preserve"> образ 3а, 5б, 7а, 8б, 13а, 15б, 17а, 18б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За каждое совпадение с ключом начисляется один балл.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Интерпретация результатов теста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Испытуемому рекомендуется выбрать тот тип профессий, который получил максимальное количество знаков баллов. Название типов профессий: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«человек–природа» – все профессии, связанные с растениеводством, животноводством и лесным хозяйством;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«человек–техника» – все технические профессии;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«человек–</w:t>
      </w:r>
      <w:proofErr w:type="spellStart"/>
      <w:r w:rsidRPr="0033271C">
        <w:rPr>
          <w:color w:val="000000"/>
          <w:sz w:val="28"/>
          <w:szCs w:val="28"/>
        </w:rPr>
        <w:t>человек</w:t>
      </w:r>
      <w:proofErr w:type="spellEnd"/>
      <w:r w:rsidRPr="0033271C">
        <w:rPr>
          <w:color w:val="000000"/>
          <w:sz w:val="28"/>
          <w:szCs w:val="28"/>
        </w:rPr>
        <w:t>» – все профессии, связанные с обслуживанием людей, с общением;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«человек–знак» - все профессии, связанные с обсчетами, цифровыми и буквенными знаками, в том числе и музыкальные специальности;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«</w:t>
      </w:r>
      <w:proofErr w:type="gramStart"/>
      <w:r w:rsidRPr="0033271C">
        <w:rPr>
          <w:color w:val="000000"/>
          <w:sz w:val="28"/>
          <w:szCs w:val="28"/>
        </w:rPr>
        <w:t>человек–художественный</w:t>
      </w:r>
      <w:proofErr w:type="gramEnd"/>
      <w:r w:rsidRPr="0033271C">
        <w:rPr>
          <w:color w:val="000000"/>
          <w:sz w:val="28"/>
          <w:szCs w:val="28"/>
        </w:rPr>
        <w:t xml:space="preserve"> образ» – все творческие специальности.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Краткое описание типов профессий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I. «Человек-природа». Если вы любите работать в саду, огороде, ухаживать за растениями, животными, любите предмет биологию, то ознакомьтесь с профессиями типа «человек-природа».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Предметом труда для представителей большинства профессий типа «человек природа» являются: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животные, условия их роста, жизни;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растения, условия их произрастания.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Специалистам в этой области приходится выполнять следующие виды деятельности: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 xml:space="preserve">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33271C">
        <w:rPr>
          <w:color w:val="000000"/>
          <w:sz w:val="28"/>
          <w:szCs w:val="28"/>
        </w:rPr>
        <w:t>фитопатолог</w:t>
      </w:r>
      <w:proofErr w:type="spellEnd"/>
      <w:r w:rsidRPr="0033271C">
        <w:rPr>
          <w:color w:val="000000"/>
          <w:sz w:val="28"/>
          <w:szCs w:val="28"/>
        </w:rPr>
        <w:t>);</w:t>
      </w:r>
      <w:proofErr w:type="gramEnd"/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выращивать растения, ухаживать за животными (лесовод, полевод, цветовод, овощевод, птицевод, животновод, садовод, пчеловод);</w:t>
      </w:r>
      <w:proofErr w:type="gramEnd"/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lastRenderedPageBreak/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проводить профилактику заболеваний растений и животных (ветеринар, врач карантинной службы).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Психологические требования профессий «человек-природа»: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 xml:space="preserve">поскольку результаты деятельности выявляются </w:t>
      </w:r>
      <w:proofErr w:type="gramStart"/>
      <w:r w:rsidRPr="0033271C">
        <w:rPr>
          <w:color w:val="000000"/>
          <w:sz w:val="28"/>
          <w:szCs w:val="28"/>
        </w:rPr>
        <w:t>по</w:t>
      </w:r>
      <w:proofErr w:type="gramEnd"/>
      <w:r w:rsidRPr="0033271C">
        <w:rPr>
          <w:color w:val="000000"/>
          <w:sz w:val="28"/>
          <w:szCs w:val="28"/>
        </w:rPr>
        <w:t xml:space="preserve"> </w:t>
      </w:r>
      <w:proofErr w:type="gramStart"/>
      <w:r w:rsidRPr="0033271C">
        <w:rPr>
          <w:color w:val="000000"/>
          <w:sz w:val="28"/>
          <w:szCs w:val="28"/>
        </w:rPr>
        <w:t>прошествии</w:t>
      </w:r>
      <w:proofErr w:type="gramEnd"/>
      <w:r w:rsidRPr="0033271C">
        <w:rPr>
          <w:color w:val="000000"/>
          <w:sz w:val="28"/>
          <w:szCs w:val="28"/>
        </w:rPr>
        <w:t xml:space="preserve">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II. «Человек-техника». 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эксплуатировать или ремонтировать машины, механизмы, аппараты, станки, то ознакомьтесь с профессиями «человек-техника».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Предметом труда для представителей большинства профессий типа «человек техника» являются: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технические объекты (машины, механизмы);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материалы, виды энергии.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Специалистам в этой области приходится выполнять следующие виды деятельности: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</w:t>
      </w:r>
      <w:proofErr w:type="gramEnd"/>
      <w:r w:rsidRPr="0033271C">
        <w:rPr>
          <w:color w:val="000000"/>
          <w:sz w:val="28"/>
          <w:szCs w:val="28"/>
        </w:rPr>
        <w:t xml:space="preserve"> </w:t>
      </w:r>
      <w:proofErr w:type="gramStart"/>
      <w:r w:rsidRPr="0033271C">
        <w:rPr>
          <w:color w:val="000000"/>
          <w:sz w:val="28"/>
          <w:szCs w:val="28"/>
        </w:rPr>
        <w:t>Из отдельных узлов, деталей собирают машины, механизмы, приборы, регулируют и налаживают их);</w:t>
      </w:r>
      <w:proofErr w:type="gramEnd"/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эксплуатация технических устройств (специалисты работают на станках, управляют транспортом, автоматическими системами);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  <w:proofErr w:type="gramEnd"/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Психологические требования профессий «человек-техника»: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хорошая координация движений;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точное зрительное, слуховое, вибрационное и кинестетическое восприятие;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развитое техническое и творческое мышление и воображение;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умение переключать и концентрировать внимание;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наблюдательность.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III. «</w:t>
      </w:r>
      <w:proofErr w:type="spellStart"/>
      <w:proofErr w:type="gramStart"/>
      <w:r w:rsidRPr="0033271C">
        <w:rPr>
          <w:color w:val="000000"/>
          <w:sz w:val="28"/>
          <w:szCs w:val="28"/>
        </w:rPr>
        <w:t>Человек-знаковая</w:t>
      </w:r>
      <w:proofErr w:type="spellEnd"/>
      <w:proofErr w:type="gramEnd"/>
      <w:r w:rsidRPr="0033271C">
        <w:rPr>
          <w:color w:val="000000"/>
          <w:sz w:val="28"/>
          <w:szCs w:val="28"/>
        </w:rPr>
        <w:t xml:space="preserve"> система». Если вы любите выполнять вычисления, чертежи, схемы, вести картотеки, систематизировать различные сведения, если вы </w:t>
      </w:r>
      <w:r w:rsidRPr="0033271C">
        <w:rPr>
          <w:color w:val="000000"/>
          <w:sz w:val="28"/>
          <w:szCs w:val="28"/>
        </w:rPr>
        <w:lastRenderedPageBreak/>
        <w:t xml:space="preserve">хотите заниматься программированием, экономикой или статистикой и т. п., то знакомьтесь с профессиями типа «человек </w:t>
      </w:r>
      <w:proofErr w:type="gramStart"/>
      <w:r w:rsidRPr="0033271C">
        <w:rPr>
          <w:color w:val="000000"/>
          <w:sz w:val="28"/>
          <w:szCs w:val="28"/>
        </w:rPr>
        <w:t>-з</w:t>
      </w:r>
      <w:proofErr w:type="gramEnd"/>
      <w:r w:rsidRPr="0033271C">
        <w:rPr>
          <w:color w:val="000000"/>
          <w:sz w:val="28"/>
          <w:szCs w:val="28"/>
        </w:rPr>
        <w:t>наковая система». Большинство профессий этого типа связано с переработкой информации.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Предметом труда для представителей большинства профессий типа «человек знаковая система» являются: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тексты на родном или иностранном языках (редактор, корректор, машинистка, делопроизводитель, телеграфист, наборщик);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цифры, формулы, таблицы (программист, оператор ЗВМ, экономист, бухгалтер, статистик);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чертежи, схемы, карты (конструктор, инженер-технолог, чертежник, копировальщик, штурман, геодезист);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звуковые сигналы (радист, стенографист, телефонист, звукооператор).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Психологические требования профессий «</w:t>
      </w:r>
      <w:proofErr w:type="spellStart"/>
      <w:proofErr w:type="gramStart"/>
      <w:r w:rsidRPr="0033271C">
        <w:rPr>
          <w:color w:val="000000"/>
          <w:sz w:val="28"/>
          <w:szCs w:val="28"/>
        </w:rPr>
        <w:t>человек-знаковая</w:t>
      </w:r>
      <w:proofErr w:type="spellEnd"/>
      <w:proofErr w:type="gramEnd"/>
      <w:r w:rsidRPr="0033271C">
        <w:rPr>
          <w:color w:val="000000"/>
          <w:sz w:val="28"/>
          <w:szCs w:val="28"/>
        </w:rPr>
        <w:t xml:space="preserve"> система»: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хорошая оперативная и механическая память;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способность к длительной концентрации внимания на отвлеченном (знаковом) материале;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хорошее распределение и переключение внимания;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точность восприятия, умение видеть то, что стоит за условными знаками;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усидчивость, терпение;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логическое мышление.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IV. «</w:t>
      </w:r>
      <w:proofErr w:type="spellStart"/>
      <w:proofErr w:type="gramStart"/>
      <w:r w:rsidRPr="0033271C">
        <w:rPr>
          <w:color w:val="000000"/>
          <w:sz w:val="28"/>
          <w:szCs w:val="28"/>
        </w:rPr>
        <w:t>Человек-художественный</w:t>
      </w:r>
      <w:proofErr w:type="spellEnd"/>
      <w:proofErr w:type="gramEnd"/>
      <w:r w:rsidRPr="0033271C">
        <w:rPr>
          <w:color w:val="000000"/>
          <w:sz w:val="28"/>
          <w:szCs w:val="28"/>
        </w:rPr>
        <w:t xml:space="preserve"> образ».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Предметом труда для представителей большинства профессий типа «человек знаковая система» является: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художественный образ, способы его построения.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Специалистам в этой области приходится выполнять следующие виды деятельности: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создание, проектирование художественных произведений (писатель, художник, композитор, модельер, архитектор, скульптор, журналист, хореограф);</w:t>
      </w:r>
      <w:proofErr w:type="gramEnd"/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воспроизведение, изготовление различных изделий по образцу (ювелир, реставратор, гравер, музыкант, актер, столяр-краснодеревщик);</w:t>
      </w:r>
      <w:proofErr w:type="gramEnd"/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Психологические требования профессий «</w:t>
      </w:r>
      <w:proofErr w:type="spellStart"/>
      <w:proofErr w:type="gramStart"/>
      <w:r w:rsidRPr="0033271C">
        <w:rPr>
          <w:color w:val="000000"/>
          <w:sz w:val="28"/>
          <w:szCs w:val="28"/>
        </w:rPr>
        <w:t>человек-художественный</w:t>
      </w:r>
      <w:proofErr w:type="spellEnd"/>
      <w:proofErr w:type="gramEnd"/>
      <w:r w:rsidRPr="0033271C">
        <w:rPr>
          <w:color w:val="000000"/>
          <w:sz w:val="28"/>
          <w:szCs w:val="28"/>
        </w:rPr>
        <w:t xml:space="preserve"> образ»: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художественные способности; развитое зрительное восприятие;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наблюдательность, зрительная память; наглядно-образное мышление; творческое воображение;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lastRenderedPageBreak/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знание психологических законов эмоционального воздействия на людей.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V. «Человек-человек».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 xml:space="preserve">Предметом труда для представителей большинства профессий типа «человек </w:t>
      </w:r>
      <w:proofErr w:type="spellStart"/>
      <w:proofErr w:type="gramStart"/>
      <w:r w:rsidRPr="0033271C">
        <w:rPr>
          <w:color w:val="000000"/>
          <w:sz w:val="28"/>
          <w:szCs w:val="28"/>
        </w:rPr>
        <w:t>человек</w:t>
      </w:r>
      <w:proofErr w:type="spellEnd"/>
      <w:proofErr w:type="gramEnd"/>
      <w:r w:rsidRPr="0033271C">
        <w:rPr>
          <w:color w:val="000000"/>
          <w:sz w:val="28"/>
          <w:szCs w:val="28"/>
        </w:rPr>
        <w:t>» являются: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люди.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Специалистам в этой области приходится выполнять следующие виды деятельности: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воспитание, обучение людей (воспитатель, учитель, спортивный тренер);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медицинское обслуживание (врач, фельдшер, медсестра, няня);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бытовое обслуживание (продавец, парикмахер, официант, вахтер);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информационное обслуживание (библиотекарь, экскурсовод, лектор);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защита общества и государства (юрист, милиционер, инспектор, военнослужащий).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Психологические требования профессий «человек-человек»: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стремление к общению, умение легко вступать в контакт с незнакомыми людьми;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устойчивое хорошее самочувствие при работе с людьми;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доброжелательность, отзывчивость;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выдержка;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умение сдерживать эмоции;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людей, умение улаживать разногласия между ними, организовывать их взаимодействие;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способность мысленно ставить себя на место другого человека, умение слушать, учитывать мнение другого человека;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способность владеть речью, мимикой, жестами;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развитая речь, способность находить общий язык с разными людьми;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умение убеждать людей;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аккуратность, пунктуальность, собранность;</w:t>
      </w:r>
    </w:p>
    <w:p w:rsidR="0033271C" w:rsidRPr="0033271C" w:rsidRDefault="0033271C" w:rsidP="003327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71C">
        <w:rPr>
          <w:color w:val="000000"/>
          <w:sz w:val="28"/>
          <w:szCs w:val="28"/>
        </w:rPr>
        <w:t>•</w:t>
      </w:r>
      <w:r w:rsidRPr="0033271C">
        <w:rPr>
          <w:rStyle w:val="apple-converted-space"/>
          <w:color w:val="000000"/>
          <w:sz w:val="28"/>
          <w:szCs w:val="28"/>
        </w:rPr>
        <w:t> </w:t>
      </w:r>
      <w:r w:rsidRPr="0033271C">
        <w:rPr>
          <w:color w:val="000000"/>
          <w:sz w:val="28"/>
          <w:szCs w:val="28"/>
        </w:rPr>
        <w:t>знание психологии людей.</w:t>
      </w:r>
    </w:p>
    <w:p w:rsidR="0033271C" w:rsidRPr="0033271C" w:rsidRDefault="0033271C" w:rsidP="0033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71C" w:rsidRPr="0033271C" w:rsidSect="00332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12A6"/>
    <w:multiLevelType w:val="multilevel"/>
    <w:tmpl w:val="55E00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D79BC"/>
    <w:multiLevelType w:val="multilevel"/>
    <w:tmpl w:val="FB081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D5C52"/>
    <w:multiLevelType w:val="multilevel"/>
    <w:tmpl w:val="F6B8B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4533C"/>
    <w:multiLevelType w:val="multilevel"/>
    <w:tmpl w:val="F86AC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011F5"/>
    <w:multiLevelType w:val="multilevel"/>
    <w:tmpl w:val="56462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A7B"/>
    <w:rsid w:val="0033271C"/>
    <w:rsid w:val="00A2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7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3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271C"/>
    <w:rPr>
      <w:b/>
      <w:bCs/>
    </w:rPr>
  </w:style>
  <w:style w:type="character" w:customStyle="1" w:styleId="apple-converted-space">
    <w:name w:val="apple-converted-space"/>
    <w:basedOn w:val="a0"/>
    <w:rsid w:val="00332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2021-03-24T08:17:00Z</dcterms:created>
  <dcterms:modified xsi:type="dcterms:W3CDTF">2021-03-24T08:37:00Z</dcterms:modified>
</cp:coreProperties>
</file>